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90C6" w14:textId="5C8EA130" w:rsidR="00574E26" w:rsidRDefault="00574E26" w:rsidP="00BE5941">
      <w:pPr>
        <w:pStyle w:val="Nonumberhead"/>
      </w:pPr>
    </w:p>
    <w:p w14:paraId="45598ED3" w14:textId="5AF60DC9" w:rsidR="00574E26" w:rsidRDefault="00574E26" w:rsidP="00BE5941">
      <w:pPr>
        <w:pStyle w:val="Nonumberhead"/>
      </w:pPr>
    </w:p>
    <w:p w14:paraId="1588DD1B" w14:textId="1B50C047" w:rsidR="00574E26" w:rsidRDefault="00574E26" w:rsidP="00BE5941">
      <w:pPr>
        <w:pStyle w:val="Nonumberhead"/>
      </w:pPr>
    </w:p>
    <w:p w14:paraId="5C5CC065" w14:textId="03ED3206" w:rsidR="00574E26" w:rsidRDefault="00BF2B62" w:rsidP="00574E26">
      <w:pPr>
        <w:pStyle w:val="Nonumberhead"/>
      </w:pPr>
      <w:r w:rsidRPr="00B940DF">
        <w:rPr>
          <w:b w:val="0"/>
          <w:bCs w:val="0"/>
          <w:noProof/>
          <w:lang w:eastAsia="ja-JP" w:bidi="th-TH"/>
        </w:rPr>
        <mc:AlternateContent>
          <mc:Choice Requires="wps">
            <w:drawing>
              <wp:anchor distT="45720" distB="45720" distL="114300" distR="114300" simplePos="0" relativeHeight="487598080" behindDoc="0" locked="0" layoutInCell="1" allowOverlap="1" wp14:anchorId="6EC31D69" wp14:editId="01BEED1D">
                <wp:simplePos x="0" y="0"/>
                <wp:positionH relativeFrom="margin">
                  <wp:posOffset>2040255</wp:posOffset>
                </wp:positionH>
                <wp:positionV relativeFrom="paragraph">
                  <wp:posOffset>40640</wp:posOffset>
                </wp:positionV>
                <wp:extent cx="4481195" cy="33401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195" cy="334010"/>
                        </a:xfrm>
                        <a:prstGeom prst="rect">
                          <a:avLst/>
                        </a:prstGeom>
                        <a:noFill/>
                        <a:ln w="9525">
                          <a:noFill/>
                          <a:miter lim="800000"/>
                          <a:headEnd/>
                          <a:tailEnd/>
                        </a:ln>
                      </wps:spPr>
                      <wps:txbx>
                        <w:txbxContent>
                          <w:p w14:paraId="3498936E" w14:textId="7C80EB68" w:rsidR="00574E26" w:rsidRPr="00574E26" w:rsidRDefault="00574E26" w:rsidP="009B03E4">
                            <w:pPr>
                              <w:pStyle w:val="Heading2"/>
                              <w:numPr>
                                <w:ilvl w:val="0"/>
                                <w:numId w:val="0"/>
                              </w:numPr>
                              <w:ind w:left="425" w:right="241"/>
                              <w:jc w:val="right"/>
                              <w:rPr>
                                <w:rFonts w:ascii="Allianz Neo Condensed Bold" w:hAnsi="Allianz Neo Condensed Bold"/>
                              </w:rPr>
                            </w:pPr>
                            <w:r w:rsidRPr="00574E26">
                              <w:rPr>
                                <w:rFonts w:ascii="Allianz Neo Condensed Bold" w:hAnsi="Allianz Neo Condensed Bold"/>
                                <w:b w:val="0"/>
                                <w:bCs w:val="0"/>
                                <w:color w:val="223D7C"/>
                              </w:rPr>
                              <w:t>ALLIANZ</w:t>
                            </w:r>
                            <w:r w:rsidRPr="00574E26">
                              <w:rPr>
                                <w:rFonts w:ascii="Allianz Neo Condensed Bold" w:hAnsi="Allianz Neo Condensed Bold"/>
                                <w:b w:val="0"/>
                                <w:bCs w:val="0"/>
                                <w:color w:val="223D7C"/>
                                <w:spacing w:val="-1"/>
                              </w:rPr>
                              <w:t xml:space="preserve"> </w:t>
                            </w:r>
                            <w:bookmarkStart w:id="0" w:name="_Hlk151423385"/>
                            <w:r w:rsidR="009B03E4" w:rsidRPr="009B03E4">
                              <w:rPr>
                                <w:rFonts w:ascii="Allianz Neo Condensed Bold" w:hAnsi="Allianz Neo Condensed Bold"/>
                                <w:b w:val="0"/>
                                <w:bCs w:val="0"/>
                                <w:color w:val="E4A025"/>
                              </w:rPr>
                              <w:t>Financial Institution</w:t>
                            </w:r>
                            <w:r w:rsidR="00ED51BA" w:rsidRPr="00ED51BA">
                              <w:rPr>
                                <w:rFonts w:ascii="Allianz Neo Condensed Bold" w:hAnsi="Allianz Neo Condensed Bold"/>
                                <w:b w:val="0"/>
                                <w:bCs w:val="0"/>
                                <w:color w:val="E4A025"/>
                              </w:rPr>
                              <w:t xml:space="preserve"> </w:t>
                            </w:r>
                            <w:r w:rsidR="009B03E4" w:rsidRPr="009B03E4">
                              <w:rPr>
                                <w:rFonts w:ascii="Allianz Neo Condensed Bold" w:hAnsi="Allianz Neo Condensed Bold"/>
                                <w:b w:val="0"/>
                                <w:bCs w:val="0"/>
                                <w:color w:val="E4A025"/>
                              </w:rPr>
                              <w:t>Civil Liability</w:t>
                            </w:r>
                            <w:r w:rsidR="009B03E4">
                              <w:rPr>
                                <w:rFonts w:ascii="Allianz Neo Condensed Bold" w:hAnsi="Allianz Neo Condensed Bold"/>
                                <w:b w:val="0"/>
                                <w:bCs w:val="0"/>
                                <w:color w:val="E4A025"/>
                              </w:rPr>
                              <w:t xml:space="preserve"> </w:t>
                            </w:r>
                            <w:r>
                              <w:rPr>
                                <w:rFonts w:ascii="Allianz Neo Condensed Bold" w:hAnsi="Allianz Neo Condensed Bold"/>
                                <w:b w:val="0"/>
                                <w:bCs w:val="0"/>
                                <w:color w:val="E4A025"/>
                              </w:rPr>
                              <w:t>insurance</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31D69" id="_x0000_t202" coordsize="21600,21600" o:spt="202" path="m,l,21600r21600,l21600,xe">
                <v:stroke joinstyle="miter"/>
                <v:path gradientshapeok="t" o:connecttype="rect"/>
              </v:shapetype>
              <v:shape id="Text Box 2" o:spid="_x0000_s1026" type="#_x0000_t202" style="position:absolute;margin-left:160.65pt;margin-top:3.2pt;width:352.85pt;height:26.3pt;z-index:487598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" filled="f" stroked="f">
                <v:textbox>
                  <w:txbxContent>
                    <w:p w14:paraId="3498936E" w14:textId="7C80EB68" w:rsidR="00574E26" w:rsidRPr="00574E26" w:rsidRDefault="00574E26" w:rsidP="009B03E4">
                      <w:pPr>
                        <w:pStyle w:val="Heading2"/>
                        <w:numPr>
                          <w:ilvl w:val="0"/>
                          <w:numId w:val="0"/>
                        </w:numPr>
                        <w:ind w:left="425" w:right="241"/>
                        <w:jc w:val="right"/>
                        <w:rPr>
                          <w:rFonts w:ascii="Allianz Neo Condensed Bold" w:hAnsi="Allianz Neo Condensed Bold"/>
                        </w:rPr>
                      </w:pPr>
                      <w:r w:rsidRPr="00574E26">
                        <w:rPr>
                          <w:rFonts w:ascii="Allianz Neo Condensed Bold" w:hAnsi="Allianz Neo Condensed Bold"/>
                          <w:b w:val="0"/>
                          <w:bCs w:val="0"/>
                          <w:color w:val="223D7C"/>
                        </w:rPr>
                        <w:t>ALLIANZ</w:t>
                      </w:r>
                      <w:r w:rsidRPr="00574E26">
                        <w:rPr>
                          <w:rFonts w:ascii="Allianz Neo Condensed Bold" w:hAnsi="Allianz Neo Condensed Bold"/>
                          <w:b w:val="0"/>
                          <w:bCs w:val="0"/>
                          <w:color w:val="223D7C"/>
                          <w:spacing w:val="-1"/>
                        </w:rPr>
                        <w:t xml:space="preserve"> </w:t>
                      </w:r>
                      <w:bookmarkStart w:id="1" w:name="_Hlk151423385"/>
                      <w:r w:rsidR="009B03E4" w:rsidRPr="009B03E4">
                        <w:rPr>
                          <w:rFonts w:ascii="Allianz Neo Condensed Bold" w:hAnsi="Allianz Neo Condensed Bold"/>
                          <w:b w:val="0"/>
                          <w:bCs w:val="0"/>
                          <w:color w:val="E4A025"/>
                        </w:rPr>
                        <w:t>Financial Institution</w:t>
                      </w:r>
                      <w:r w:rsidR="00ED51BA" w:rsidRPr="00ED51BA">
                        <w:rPr>
                          <w:rFonts w:ascii="Allianz Neo Condensed Bold" w:hAnsi="Allianz Neo Condensed Bold"/>
                          <w:b w:val="0"/>
                          <w:bCs w:val="0"/>
                          <w:color w:val="E4A025"/>
                        </w:rPr>
                        <w:t xml:space="preserve"> </w:t>
                      </w:r>
                      <w:r w:rsidR="009B03E4" w:rsidRPr="009B03E4">
                        <w:rPr>
                          <w:rFonts w:ascii="Allianz Neo Condensed Bold" w:hAnsi="Allianz Neo Condensed Bold"/>
                          <w:b w:val="0"/>
                          <w:bCs w:val="0"/>
                          <w:color w:val="E4A025"/>
                        </w:rPr>
                        <w:t>Civil Liability</w:t>
                      </w:r>
                      <w:r w:rsidR="009B03E4">
                        <w:rPr>
                          <w:rFonts w:ascii="Allianz Neo Condensed Bold" w:hAnsi="Allianz Neo Condensed Bold"/>
                          <w:b w:val="0"/>
                          <w:bCs w:val="0"/>
                          <w:color w:val="E4A025"/>
                        </w:rPr>
                        <w:t xml:space="preserve"> </w:t>
                      </w:r>
                      <w:r>
                        <w:rPr>
                          <w:rFonts w:ascii="Allianz Neo Condensed Bold" w:hAnsi="Allianz Neo Condensed Bold"/>
                          <w:b w:val="0"/>
                          <w:bCs w:val="0"/>
                          <w:color w:val="E4A025"/>
                        </w:rPr>
                        <w:t>insurance</w:t>
                      </w:r>
                      <w:bookmarkEnd w:id="1"/>
                    </w:p>
                  </w:txbxContent>
                </v:textbox>
                <w10:wrap anchorx="margin"/>
              </v:shape>
            </w:pict>
          </mc:Fallback>
        </mc:AlternateContent>
      </w:r>
      <w:r w:rsidR="00574E26" w:rsidRPr="00B607D2">
        <w:rPr>
          <w:b w:val="0"/>
          <w:bCs w:val="0"/>
          <w:noProof/>
        </w:rPr>
        <mc:AlternateContent>
          <mc:Choice Requires="wps">
            <w:drawing>
              <wp:anchor distT="45720" distB="45720" distL="114300" distR="114300" simplePos="0" relativeHeight="487597056" behindDoc="0" locked="0" layoutInCell="1" allowOverlap="1" wp14:anchorId="6D4DCFEF" wp14:editId="31F046E9">
                <wp:simplePos x="0" y="0"/>
                <wp:positionH relativeFrom="column">
                  <wp:posOffset>1905</wp:posOffset>
                </wp:positionH>
                <wp:positionV relativeFrom="paragraph">
                  <wp:posOffset>47625</wp:posOffset>
                </wp:positionV>
                <wp:extent cx="1973580" cy="140462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404620"/>
                        </a:xfrm>
                        <a:prstGeom prst="rect">
                          <a:avLst/>
                        </a:prstGeom>
                        <a:noFill/>
                        <a:ln w="9525">
                          <a:noFill/>
                          <a:miter lim="800000"/>
                          <a:headEnd/>
                          <a:tailEnd/>
                        </a:ln>
                      </wps:spPr>
                      <wps:txbx>
                        <w:txbxContent>
                          <w:p w14:paraId="355FBB13" w14:textId="77777777" w:rsidR="00574E26" w:rsidRPr="00574E26" w:rsidRDefault="00574E26" w:rsidP="00574E26">
                            <w:pPr>
                              <w:rPr>
                                <w:rFonts w:ascii="Allianz Neo Condensed Bold" w:hAnsi="Allianz Neo Condensed Bold"/>
                              </w:rPr>
                            </w:pPr>
                            <w:r w:rsidRPr="00574E26">
                              <w:rPr>
                                <w:rFonts w:ascii="Allianz Neo Condensed Bold" w:hAnsi="Allianz Neo Condensed Bold"/>
                                <w:color w:val="0083CA"/>
                                <w:sz w:val="36"/>
                                <w:szCs w:val="36"/>
                              </w:rPr>
                              <w:t>PROPOSAL FORM</w:t>
                            </w:r>
                            <w:r w:rsidRPr="00574E26">
                              <w:rPr>
                                <w:rFonts w:ascii="Allianz Neo Condensed Bold" w:hAnsi="Allianz Neo Condensed Bold"/>
                                <w:b/>
                                <w:bCs/>
                                <w:color w:val="0083C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4DCFEF" id="_x0000_s1027" type="#_x0000_t202" style="position:absolute;margin-left:.15pt;margin-top:3.75pt;width:155.4pt;height:110.6pt;z-index:487597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" filled="f" stroked="f">
                <v:textbox style="mso-fit-shape-to-text:t">
                  <w:txbxContent>
                    <w:p w14:paraId="355FBB13" w14:textId="77777777" w:rsidR="00574E26" w:rsidRPr="00574E26" w:rsidRDefault="00574E26" w:rsidP="00574E26">
                      <w:pPr>
                        <w:rPr>
                          <w:rFonts w:ascii="Allianz Neo Condensed Bold" w:hAnsi="Allianz Neo Condensed Bold"/>
                        </w:rPr>
                      </w:pPr>
                      <w:r w:rsidRPr="00574E26">
                        <w:rPr>
                          <w:rFonts w:ascii="Allianz Neo Condensed Bold" w:hAnsi="Allianz Neo Condensed Bold"/>
                          <w:color w:val="0083CA"/>
                          <w:sz w:val="36"/>
                          <w:szCs w:val="36"/>
                        </w:rPr>
                        <w:t>PROPOSAL FORM</w:t>
                      </w:r>
                      <w:r w:rsidRPr="00574E26">
                        <w:rPr>
                          <w:rFonts w:ascii="Allianz Neo Condensed Bold" w:hAnsi="Allianz Neo Condensed Bold"/>
                          <w:b/>
                          <w:bCs/>
                          <w:color w:val="0083CA"/>
                        </w:rPr>
                        <w:t xml:space="preserve"> </w:t>
                      </w:r>
                    </w:p>
                  </w:txbxContent>
                </v:textbox>
              </v:shape>
            </w:pict>
          </mc:Fallback>
        </mc:AlternateContent>
      </w:r>
      <w:r w:rsidR="00574E26">
        <w:rPr>
          <w:b w:val="0"/>
          <w:bCs w:val="0"/>
          <w:noProof/>
          <w:lang w:eastAsia="ja-JP" w:bidi="th-TH"/>
        </w:rPr>
        <mc:AlternateContent>
          <mc:Choice Requires="wps">
            <w:drawing>
              <wp:anchor distT="0" distB="0" distL="0" distR="0" simplePos="0" relativeHeight="487596032" behindDoc="1" locked="0" layoutInCell="1" allowOverlap="1" wp14:anchorId="5BA64030" wp14:editId="13F95FE3">
                <wp:simplePos x="0" y="0"/>
                <wp:positionH relativeFrom="margin">
                  <wp:posOffset>0</wp:posOffset>
                </wp:positionH>
                <wp:positionV relativeFrom="paragraph">
                  <wp:posOffset>381635</wp:posOffset>
                </wp:positionV>
                <wp:extent cx="6276340" cy="45085"/>
                <wp:effectExtent l="0" t="0" r="1016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6340" cy="45085"/>
                        </a:xfrm>
                        <a:custGeom>
                          <a:avLst/>
                          <a:gdLst>
                            <a:gd name="T0" fmla="+- 0 825 825"/>
                            <a:gd name="T1" fmla="*/ T0 w 10229"/>
                            <a:gd name="T2" fmla="+- 0 11054 825"/>
                            <a:gd name="T3" fmla="*/ T2 w 10229"/>
                          </a:gdLst>
                          <a:ahLst/>
                          <a:cxnLst>
                            <a:cxn ang="0">
                              <a:pos x="T1" y="0"/>
                            </a:cxn>
                            <a:cxn ang="0">
                              <a:pos x="T3" y="0"/>
                            </a:cxn>
                          </a:cxnLst>
                          <a:rect l="0" t="0" r="r" b="b"/>
                          <a:pathLst>
                            <a:path w="10229">
                              <a:moveTo>
                                <a:pt x="0" y="0"/>
                              </a:moveTo>
                              <a:lnTo>
                                <a:pt x="10229" y="0"/>
                              </a:lnTo>
                            </a:path>
                          </a:pathLst>
                        </a:custGeom>
                        <a:noFill/>
                        <a:ln w="6350">
                          <a:solidFill>
                            <a:srgbClr val="0083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D9A07" id="Freeform 7" o:spid="_x0000_s1026" style="position:absolute;margin-left:0;margin-top:30.05pt;width:494.2pt;height:3.55pt;z-index:-15720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22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" path="m,l10229,e" filled="f" strokecolor="#0083ca" strokeweight=".5pt">
                <v:path arrowok="t" o:connecttype="custom" o:connectlocs="0,0;6276340,0" o:connectangles="0,0"/>
                <w10:wrap type="topAndBottom" anchorx="margin"/>
              </v:shape>
            </w:pict>
          </mc:Fallback>
        </mc:AlternateContent>
      </w:r>
    </w:p>
    <w:p w14:paraId="6A138AA8" w14:textId="7A8BD112" w:rsidR="00574E26" w:rsidRDefault="00574E26" w:rsidP="00BE5941">
      <w:pPr>
        <w:pStyle w:val="Nonumberhead"/>
      </w:pPr>
    </w:p>
    <w:p w14:paraId="1C8AD7E6" w14:textId="160A911E" w:rsidR="009B03E4" w:rsidRPr="009B03E4" w:rsidRDefault="009B03E4" w:rsidP="009B03E4">
      <w:pPr>
        <w:pStyle w:val="BodyText"/>
        <w:rPr>
          <w:rFonts w:ascii="Calibri" w:eastAsia="Times New Roman" w:hAnsi="Calibri" w:cs="Times New Roman"/>
          <w:sz w:val="20"/>
        </w:rPr>
      </w:pPr>
      <w:r>
        <w:rPr>
          <w:rFonts w:ascii="Calibri" w:hAnsi="Calibri"/>
          <w:sz w:val="20"/>
        </w:rPr>
        <w:t>All questions must be answered to enable a quotation to be given.  The completion and signature of this proposal form does not bind the Applicant or the Underwriter to complete a contract of insurance.  If there is insufficient space to answer questions, please use an additional sheet and attach it to this form (please indicate question number).</w:t>
      </w:r>
    </w:p>
    <w:p w14:paraId="78955801" w14:textId="77777777" w:rsidR="009B03E4" w:rsidRDefault="009B03E4" w:rsidP="009B03E4">
      <w:pPr>
        <w:pStyle w:val="BodyText"/>
        <w:rPr>
          <w:rFonts w:ascii="Calibri" w:hAnsi="Calibri"/>
          <w:sz w:val="20"/>
        </w:rPr>
      </w:pPr>
      <w:r>
        <w:rPr>
          <w:rFonts w:ascii="Calibri" w:hAnsi="Calibri"/>
          <w:sz w:val="20"/>
        </w:rPr>
        <w:t xml:space="preserve">The Applicant’s: </w:t>
      </w:r>
    </w:p>
    <w:p w14:paraId="77B00ACF" w14:textId="77777777" w:rsidR="009B03E4" w:rsidRDefault="009B03E4" w:rsidP="009B03E4">
      <w:pPr>
        <w:pStyle w:val="BodyText"/>
        <w:numPr>
          <w:ilvl w:val="0"/>
          <w:numId w:val="30"/>
        </w:numPr>
        <w:rPr>
          <w:rFonts w:ascii="Calibri" w:hAnsi="Calibri"/>
          <w:sz w:val="20"/>
        </w:rPr>
      </w:pPr>
      <w:r>
        <w:rPr>
          <w:rFonts w:ascii="Calibri" w:hAnsi="Calibri"/>
          <w:sz w:val="20"/>
        </w:rPr>
        <w:t xml:space="preserve">latest audited consolidated accounts; </w:t>
      </w:r>
    </w:p>
    <w:p w14:paraId="2B0C6850" w14:textId="77777777" w:rsidR="009B03E4" w:rsidRDefault="009B03E4" w:rsidP="009B03E4">
      <w:pPr>
        <w:pStyle w:val="BodyText"/>
        <w:numPr>
          <w:ilvl w:val="0"/>
          <w:numId w:val="30"/>
        </w:numPr>
        <w:rPr>
          <w:rFonts w:ascii="Calibri" w:hAnsi="Calibri"/>
          <w:sz w:val="20"/>
        </w:rPr>
      </w:pPr>
      <w:r w:rsidRPr="009B03E4">
        <w:rPr>
          <w:rFonts w:ascii="Calibri" w:hAnsi="Calibri"/>
          <w:sz w:val="20"/>
        </w:rPr>
        <w:t xml:space="preserve">latest Interim Statement; and </w:t>
      </w:r>
    </w:p>
    <w:p w14:paraId="1C9B1DA9" w14:textId="707747DA" w:rsidR="009B03E4" w:rsidRPr="009B03E4" w:rsidRDefault="009B03E4" w:rsidP="009B03E4">
      <w:pPr>
        <w:pStyle w:val="BodyText"/>
        <w:numPr>
          <w:ilvl w:val="0"/>
          <w:numId w:val="30"/>
        </w:numPr>
        <w:rPr>
          <w:rFonts w:ascii="Calibri" w:hAnsi="Calibri"/>
          <w:sz w:val="20"/>
        </w:rPr>
      </w:pPr>
      <w:proofErr w:type="spellStart"/>
      <w:r w:rsidRPr="009B03E4">
        <w:rPr>
          <w:rFonts w:ascii="Calibri" w:hAnsi="Calibri"/>
          <w:sz w:val="20"/>
        </w:rPr>
        <w:t>organisational</w:t>
      </w:r>
      <w:proofErr w:type="spellEnd"/>
      <w:r w:rsidRPr="009B03E4">
        <w:rPr>
          <w:rFonts w:ascii="Calibri" w:hAnsi="Calibri"/>
          <w:sz w:val="20"/>
        </w:rPr>
        <w:t xml:space="preserve"> structure chart in which all insured entities (or entities to be insured) are shown must be attached to this Proposal Form.</w:t>
      </w:r>
    </w:p>
    <w:p w14:paraId="4AC8A5FA" w14:textId="77777777" w:rsidR="009B03E4" w:rsidRDefault="009B03E4" w:rsidP="00BE5941">
      <w:pPr>
        <w:pStyle w:val="Nonumberhead"/>
      </w:pPr>
    </w:p>
    <w:p w14:paraId="3CE4B479" w14:textId="6810DDA2" w:rsidR="008E1272" w:rsidRPr="00DF0CB4" w:rsidRDefault="003453DD" w:rsidP="00BE5941">
      <w:pPr>
        <w:pStyle w:val="Nonumberhead"/>
      </w:pPr>
      <w:r w:rsidRPr="003453DD">
        <w:t>NOTICE TO THE PROPOSED INSURED</w:t>
      </w:r>
      <w:bookmarkStart w:id="1" w:name="_DV_M50"/>
      <w:bookmarkEnd w:id="1"/>
    </w:p>
    <w:p w14:paraId="311E7EEA" w14:textId="77777777" w:rsidR="003453DD" w:rsidRPr="003453DD" w:rsidRDefault="003453DD" w:rsidP="003453DD">
      <w:pPr>
        <w:pStyle w:val="BodyText"/>
        <w:rPr>
          <w:b/>
          <w:color w:val="FF0000"/>
          <w:spacing w:val="-2"/>
          <w:lang w:val="en-AU"/>
        </w:rPr>
      </w:pPr>
      <w:r w:rsidRPr="003453DD">
        <w:rPr>
          <w:b/>
          <w:color w:val="FF0000"/>
          <w:spacing w:val="-2"/>
          <w:lang w:val="en-AU"/>
        </w:rPr>
        <w:t>Notice: Statement pursuant to Section 25(5) of the Insurance Act (Cap. 142) or any subsequent amendments thereof:</w:t>
      </w:r>
    </w:p>
    <w:p w14:paraId="2BD5A2B3" w14:textId="5825F0D6" w:rsidR="003453DD" w:rsidRPr="003453DD" w:rsidRDefault="003453DD" w:rsidP="003453DD">
      <w:pPr>
        <w:pStyle w:val="BodyText"/>
        <w:rPr>
          <w:spacing w:val="-2"/>
          <w:lang w:val="en-AU"/>
        </w:rPr>
      </w:pPr>
      <w:r w:rsidRPr="003453DD">
        <w:rPr>
          <w:b/>
          <w:color w:val="FF0000"/>
          <w:spacing w:val="-2"/>
          <w:lang w:val="en-AU"/>
        </w:rPr>
        <w:t>Please note that you are to disclose in the proposal form fully and faithfully all facts that you know or ought to know which may affect the insurance cover being applied for. Otherwise the policy issued may be void or you may risk losing all cover or part of the cover under the policy.</w:t>
      </w:r>
    </w:p>
    <w:p w14:paraId="5A0BEBA2" w14:textId="24B19D22" w:rsidR="003453DD" w:rsidRPr="003453DD" w:rsidRDefault="003453DD" w:rsidP="00064DA1">
      <w:pPr>
        <w:pStyle w:val="Heading2"/>
      </w:pPr>
      <w:r w:rsidRPr="003453DD">
        <w:t>Disclosure of Relevant Facts</w:t>
      </w:r>
    </w:p>
    <w:p w14:paraId="52F3104B" w14:textId="77777777" w:rsidR="003453DD" w:rsidRPr="003453DD" w:rsidRDefault="003453DD" w:rsidP="003453DD">
      <w:pPr>
        <w:pStyle w:val="BoldHeadtext"/>
      </w:pPr>
      <w:r w:rsidRPr="003453DD">
        <w:t>Your Duty of Disclosure</w:t>
      </w:r>
    </w:p>
    <w:p w14:paraId="0CFB64F9" w14:textId="77777777" w:rsidR="003453DD" w:rsidRPr="003453DD" w:rsidRDefault="003453DD" w:rsidP="003453DD">
      <w:pPr>
        <w:pStyle w:val="BodyText"/>
        <w:rPr>
          <w:spacing w:val="-2"/>
          <w:lang w:val="en-AU"/>
        </w:rPr>
      </w:pPr>
      <w:r w:rsidRPr="003453DD">
        <w:rPr>
          <w:spacing w:val="-2"/>
          <w:lang w:val="en-AU"/>
        </w:rPr>
        <w:t>Before you enter into a contract of insurance with an insurer, you have a duty to disclose to the insurer every matter which you know, or could reasonably be expected to know.  The disclosures that you make are relevant to the insurer's decision whether to accept the risk of the insurance and, if so, on what terms.</w:t>
      </w:r>
    </w:p>
    <w:p w14:paraId="50F766FE" w14:textId="77777777" w:rsidR="003453DD" w:rsidRPr="003453DD" w:rsidRDefault="003453DD" w:rsidP="003453DD">
      <w:pPr>
        <w:pStyle w:val="BodyText"/>
        <w:rPr>
          <w:spacing w:val="-2"/>
          <w:lang w:val="en-AU"/>
        </w:rPr>
      </w:pPr>
      <w:r w:rsidRPr="003453DD">
        <w:rPr>
          <w:spacing w:val="-2"/>
          <w:lang w:val="en-AU"/>
        </w:rPr>
        <w:t xml:space="preserve">You have the same duty to disclose those matters to us before you renew, extend, vary or reinstate a contract of insurance. </w:t>
      </w:r>
    </w:p>
    <w:p w14:paraId="5F8E2E8C" w14:textId="77777777" w:rsidR="003453DD" w:rsidRPr="003453DD" w:rsidRDefault="003453DD" w:rsidP="003453DD">
      <w:pPr>
        <w:pStyle w:val="BoldHeadtext"/>
      </w:pPr>
      <w:r w:rsidRPr="003453DD">
        <w:t>Comment</w:t>
      </w:r>
    </w:p>
    <w:p w14:paraId="504D5AFD" w14:textId="15FE3BE0" w:rsidR="00FA7581" w:rsidRDefault="003453DD" w:rsidP="003453DD">
      <w:pPr>
        <w:pStyle w:val="BodyText"/>
        <w:rPr>
          <w:spacing w:val="-2"/>
          <w:lang w:val="en-AU"/>
        </w:rPr>
      </w:pPr>
      <w:r w:rsidRPr="003453DD">
        <w:rPr>
          <w:spacing w:val="-2"/>
          <w:lang w:val="en-AU"/>
        </w:rPr>
        <w:t>The requirement of full and frank disclosure of anything which may be material to the risk for which you seek cover (</w:t>
      </w:r>
      <w:proofErr w:type="spellStart"/>
      <w:r w:rsidRPr="003453DD">
        <w:rPr>
          <w:spacing w:val="-2"/>
          <w:lang w:val="en-AU"/>
        </w:rPr>
        <w:t>eg.</w:t>
      </w:r>
      <w:proofErr w:type="spellEnd"/>
      <w:r w:rsidRPr="003453DD">
        <w:rPr>
          <w:spacing w:val="-2"/>
          <w:lang w:val="en-AU"/>
        </w:rPr>
        <w:t xml:space="preserve"> Claims or circumstances, whether founded or unfounded), or to the magnitude of the risk, is of the utmost importance with this type of insurance. It is better to err on the side of caution by disclosing anything which might conceivably influence the insurer's consideration of your proposal.</w:t>
      </w:r>
    </w:p>
    <w:p w14:paraId="554BC3F6" w14:textId="77777777" w:rsidR="00FA7581" w:rsidRDefault="00FA7581">
      <w:pPr>
        <w:rPr>
          <w:color w:val="231F20"/>
          <w:spacing w:val="-2"/>
          <w:sz w:val="18"/>
          <w:szCs w:val="18"/>
          <w:lang w:val="en-AU"/>
        </w:rPr>
      </w:pPr>
      <w:r>
        <w:rPr>
          <w:spacing w:val="-2"/>
          <w:lang w:val="en-AU"/>
        </w:rPr>
        <w:br w:type="page"/>
      </w:r>
    </w:p>
    <w:p w14:paraId="002BEA8F" w14:textId="6B4B0D5C" w:rsidR="003453DD" w:rsidRPr="003453DD" w:rsidRDefault="003453DD" w:rsidP="00064DA1">
      <w:pPr>
        <w:pStyle w:val="Heading2"/>
      </w:pPr>
      <w:r w:rsidRPr="003453DD">
        <w:lastRenderedPageBreak/>
        <w:t xml:space="preserve">Claims Made Policy </w:t>
      </w:r>
    </w:p>
    <w:p w14:paraId="2C32B7EF" w14:textId="77777777" w:rsidR="003453DD" w:rsidRPr="003453DD" w:rsidRDefault="003453DD" w:rsidP="003453DD">
      <w:pPr>
        <w:pStyle w:val="BodyText"/>
        <w:rPr>
          <w:spacing w:val="-2"/>
          <w:lang w:val="en-AU"/>
        </w:rPr>
      </w:pPr>
      <w:r w:rsidRPr="003453DD">
        <w:rPr>
          <w:spacing w:val="-2"/>
          <w:lang w:val="en-AU"/>
        </w:rPr>
        <w:t>This proposal is for a "claims made" policy of insurance. This means that the policy covers you for claims made against you and notified to the insurer during the period of cover. This policy does not provide cover in relation to:</w:t>
      </w:r>
    </w:p>
    <w:p w14:paraId="638F55D5" w14:textId="2AF78867" w:rsidR="003453DD" w:rsidRPr="003453DD" w:rsidRDefault="003A3FB7" w:rsidP="003453DD">
      <w:pPr>
        <w:pStyle w:val="NormalBullet"/>
      </w:pPr>
      <w:r w:rsidRPr="003453DD">
        <w:t xml:space="preserve">Events </w:t>
      </w:r>
      <w:r w:rsidR="003453DD" w:rsidRPr="003453DD">
        <w:t>that occurred prior to the retroactive date of the policy (if such a date is specified);</w:t>
      </w:r>
    </w:p>
    <w:p w14:paraId="0CDCB9C7" w14:textId="1751AC8E" w:rsidR="003453DD" w:rsidRPr="003453DD" w:rsidRDefault="003A3FB7" w:rsidP="003453DD">
      <w:pPr>
        <w:pStyle w:val="NormalBullet"/>
      </w:pPr>
      <w:r w:rsidRPr="003453DD">
        <w:t xml:space="preserve">Claims </w:t>
      </w:r>
      <w:r w:rsidR="003453DD" w:rsidRPr="003453DD">
        <w:t>made after the expiry of the period of cover even though the event giving rise to the claim may have occurred during the period of cover;</w:t>
      </w:r>
    </w:p>
    <w:p w14:paraId="0ACFC244" w14:textId="6F9A7FEF" w:rsidR="003453DD" w:rsidRPr="003453DD" w:rsidRDefault="003A3FB7" w:rsidP="003453DD">
      <w:pPr>
        <w:pStyle w:val="NormalBullet"/>
      </w:pPr>
      <w:r w:rsidRPr="003453DD">
        <w:t xml:space="preserve">Claims </w:t>
      </w:r>
      <w:r w:rsidR="003453DD" w:rsidRPr="003453DD">
        <w:t xml:space="preserve">notified or arising out of facts or circumstances notified (or which ought reasonably to have been notified) </w:t>
      </w:r>
      <w:r w:rsidR="003453DD">
        <w:br/>
      </w:r>
      <w:r w:rsidR="003453DD" w:rsidRPr="003453DD">
        <w:t>under any previous policy;</w:t>
      </w:r>
    </w:p>
    <w:p w14:paraId="5F5C5C4E" w14:textId="270C79E7" w:rsidR="003453DD" w:rsidRPr="003453DD" w:rsidRDefault="003A3FB7" w:rsidP="003453DD">
      <w:pPr>
        <w:pStyle w:val="NormalBullet"/>
      </w:pPr>
      <w:r w:rsidRPr="003453DD">
        <w:t xml:space="preserve">Claims </w:t>
      </w:r>
      <w:r w:rsidR="003453DD" w:rsidRPr="003453DD">
        <w:t>made, threatened or intimated against you prior to the commencement of the period of cover;</w:t>
      </w:r>
    </w:p>
    <w:p w14:paraId="754DFF9D" w14:textId="28862A71" w:rsidR="003453DD" w:rsidRPr="003453DD" w:rsidRDefault="003A3FB7" w:rsidP="003453DD">
      <w:pPr>
        <w:pStyle w:val="NormalBullet"/>
      </w:pPr>
      <w:r w:rsidRPr="003453DD">
        <w:t xml:space="preserve">Facts </w:t>
      </w:r>
      <w:r w:rsidR="003453DD" w:rsidRPr="003453DD">
        <w:t>or circumstances of which you first became aware prior to the period of cover, and which you knew or ought reasonably to have known had the potential to give rise to a claim under this policy;</w:t>
      </w:r>
    </w:p>
    <w:p w14:paraId="4C541DB9" w14:textId="0FF37916" w:rsidR="003453DD" w:rsidRPr="003453DD" w:rsidRDefault="003A3FB7" w:rsidP="003453DD">
      <w:pPr>
        <w:pStyle w:val="NormalBullet"/>
      </w:pPr>
      <w:r w:rsidRPr="003453DD">
        <w:t xml:space="preserve">Claims </w:t>
      </w:r>
      <w:r w:rsidR="003453DD" w:rsidRPr="003453DD">
        <w:t>arising out of circumstances noted on the Proposal Form for the current period of cover or on any previous proposal form.</w:t>
      </w:r>
    </w:p>
    <w:p w14:paraId="2BACAC07" w14:textId="77777777" w:rsidR="003453DD" w:rsidRPr="003453DD" w:rsidRDefault="003453DD" w:rsidP="003453DD">
      <w:pPr>
        <w:pStyle w:val="BodyText"/>
        <w:rPr>
          <w:spacing w:val="-2"/>
          <w:lang w:val="en-AU"/>
        </w:rPr>
      </w:pPr>
      <w:r w:rsidRPr="003453DD">
        <w:rPr>
          <w:spacing w:val="-2"/>
          <w:lang w:val="en-AU"/>
        </w:rPr>
        <w:t>However, where you give notice in writing to the insurer of any facts that might give rise to a claim against you as soon as reasonably practicable after you become aware of those facts but before the expiry of the period of cover, the policy will, subject to the terms and conditions, cover you notwithstanding that a claim is only made after the expiry of the period of cover.</w:t>
      </w:r>
    </w:p>
    <w:p w14:paraId="193CD6E1" w14:textId="7A6F9849" w:rsidR="00574E26" w:rsidRDefault="003453DD" w:rsidP="003453DD">
      <w:pPr>
        <w:pStyle w:val="BodyText"/>
        <w:rPr>
          <w:spacing w:val="-2"/>
          <w:lang w:val="en-AU"/>
        </w:rPr>
      </w:pPr>
      <w:r w:rsidRPr="003453DD">
        <w:rPr>
          <w:spacing w:val="-2"/>
          <w:lang w:val="en-AU"/>
        </w:rPr>
        <w:t>You should familiarise yourself with our standard form of policy for this type of cover before submitting this proposal.</w:t>
      </w:r>
    </w:p>
    <w:p w14:paraId="26323251" w14:textId="77777777" w:rsidR="00574E26" w:rsidRDefault="00574E26">
      <w:pPr>
        <w:rPr>
          <w:color w:val="231F20"/>
          <w:spacing w:val="-2"/>
          <w:sz w:val="18"/>
          <w:szCs w:val="18"/>
          <w:lang w:val="en-AU"/>
        </w:rPr>
      </w:pPr>
      <w:r>
        <w:rPr>
          <w:spacing w:val="-2"/>
          <w:lang w:val="en-AU"/>
        </w:rPr>
        <w:br w:type="page"/>
      </w:r>
    </w:p>
    <w:p w14:paraId="1684AB7E" w14:textId="2E6DED63" w:rsidR="003453DD" w:rsidRPr="003453DD" w:rsidRDefault="003453DD" w:rsidP="00574E26">
      <w:pPr>
        <w:pStyle w:val="BodyText"/>
        <w:rPr>
          <w:rFonts w:cs="Arial"/>
        </w:rPr>
      </w:pPr>
      <w:r w:rsidRPr="003453DD">
        <w:rPr>
          <w:rFonts w:cs="Arial"/>
        </w:rPr>
        <w:lastRenderedPageBreak/>
        <w:t>All questions must be answered to enable a quotation to be given. The completion and signature of this proposal form does not bind the Proposer(s) or the Insurer(s) to complete a contract of insurance.  If there is insufficient space to answer questions, please use an additional sheet and attach it to this form (please indicate question number).</w:t>
      </w:r>
    </w:p>
    <w:p w14:paraId="5D8970BA" w14:textId="5F7200FA" w:rsidR="003453DD" w:rsidRDefault="003453DD" w:rsidP="003453DD">
      <w:pPr>
        <w:pStyle w:val="BodyText"/>
        <w:rPr>
          <w:rFonts w:cs="Arial"/>
        </w:rPr>
      </w:pPr>
      <w:r w:rsidRPr="003453DD">
        <w:rPr>
          <w:rFonts w:cs="Arial"/>
        </w:rPr>
        <w:t>This is a Proposal Form for a Policy relating to claims made against the Insured during the Policy Period.</w:t>
      </w:r>
    </w:p>
    <w:p w14:paraId="67879D89" w14:textId="10D354A4" w:rsidR="003453DD" w:rsidRPr="003453DD" w:rsidRDefault="009B03E4" w:rsidP="00BE5941">
      <w:pPr>
        <w:pStyle w:val="Heading1"/>
      </w:pPr>
      <w:r>
        <w:t>APPLICANT</w:t>
      </w:r>
      <w:r w:rsidR="00BF2B62" w:rsidRPr="00BF2B62">
        <w:rPr>
          <w:rStyle w:val="FootnoteReference"/>
          <w:rFonts w:ascii="Allianz Neo" w:hAnsi="Allianz Neo"/>
          <w:sz w:val="18"/>
          <w:szCs w:val="18"/>
        </w:rPr>
        <w:footnoteReference w:id="1"/>
      </w:r>
      <w:r w:rsidR="003453DD" w:rsidRPr="003453DD">
        <w:t xml:space="preserve"> </w:t>
      </w:r>
      <w:r>
        <w:t>DETAILS</w:t>
      </w:r>
    </w:p>
    <w:p w14:paraId="03FCBBA2" w14:textId="1969060B" w:rsidR="00ED51BA" w:rsidRDefault="009B03E4" w:rsidP="00ED51BA">
      <w:pPr>
        <w:pStyle w:val="AlphabetabNumberingLevel1"/>
        <w:rPr>
          <w:color w:val="241AF2"/>
        </w:rPr>
      </w:pPr>
      <w:r>
        <w:t>Applicant Name</w:t>
      </w:r>
      <w:r w:rsidR="003453DD" w:rsidRPr="003453DD">
        <w:tab/>
      </w:r>
      <w:r w:rsidR="00ED51BA">
        <w:tab/>
      </w:r>
      <w:r w:rsidR="00ED51BA" w:rsidRPr="003453DD">
        <w:rPr>
          <w:color w:val="241AF2"/>
        </w:rPr>
        <w:fldChar w:fldCharType="begin">
          <w:ffData>
            <w:name w:val="Text1"/>
            <w:enabled/>
            <w:calcOnExit w:val="0"/>
            <w:textInput/>
          </w:ffData>
        </w:fldChar>
      </w:r>
      <w:r w:rsidR="00ED51BA" w:rsidRPr="003453DD">
        <w:rPr>
          <w:color w:val="241AF2"/>
        </w:rPr>
        <w:instrText xml:space="preserve"> FORMTEXT </w:instrText>
      </w:r>
      <w:r w:rsidR="00ED51BA" w:rsidRPr="003453DD">
        <w:rPr>
          <w:color w:val="241AF2"/>
        </w:rPr>
      </w:r>
      <w:r w:rsidR="00ED51BA" w:rsidRPr="003453DD">
        <w:rPr>
          <w:color w:val="241AF2"/>
        </w:rPr>
        <w:fldChar w:fldCharType="separate"/>
      </w:r>
      <w:r w:rsidR="00ED51BA" w:rsidRPr="003453DD">
        <w:rPr>
          <w:noProof/>
          <w:color w:val="241AF2"/>
        </w:rPr>
        <w:t> </w:t>
      </w:r>
      <w:r w:rsidR="00ED51BA" w:rsidRPr="003453DD">
        <w:rPr>
          <w:noProof/>
          <w:color w:val="241AF2"/>
        </w:rPr>
        <w:t> </w:t>
      </w:r>
      <w:r w:rsidR="00ED51BA" w:rsidRPr="003453DD">
        <w:rPr>
          <w:noProof/>
          <w:color w:val="241AF2"/>
        </w:rPr>
        <w:t> </w:t>
      </w:r>
      <w:r w:rsidR="00ED51BA" w:rsidRPr="003453DD">
        <w:rPr>
          <w:noProof/>
          <w:color w:val="241AF2"/>
        </w:rPr>
        <w:t> </w:t>
      </w:r>
      <w:r w:rsidR="00ED51BA" w:rsidRPr="003453DD">
        <w:rPr>
          <w:noProof/>
          <w:color w:val="241AF2"/>
        </w:rPr>
        <w:t> </w:t>
      </w:r>
      <w:r w:rsidR="00ED51BA" w:rsidRPr="003453DD">
        <w:rPr>
          <w:color w:val="241AF2"/>
        </w:rPr>
        <w:fldChar w:fldCharType="end"/>
      </w:r>
    </w:p>
    <w:p w14:paraId="228FE7A6" w14:textId="1C2605DC" w:rsidR="003453DD" w:rsidRPr="00ED51BA" w:rsidRDefault="009B03E4" w:rsidP="00ED51BA">
      <w:pPr>
        <w:pStyle w:val="AlphabetabNumberingLevel1"/>
        <w:rPr>
          <w:color w:val="241AF2"/>
        </w:rPr>
      </w:pPr>
      <w:r w:rsidRPr="009B03E4">
        <w:t>Principal Address</w:t>
      </w:r>
      <w:r>
        <w:tab/>
      </w:r>
      <w:r w:rsidR="003453DD" w:rsidRPr="003453DD">
        <w:tab/>
      </w:r>
      <w:r w:rsidR="003453DD" w:rsidRPr="003453DD">
        <w:rPr>
          <w:color w:val="241AF2"/>
        </w:rPr>
        <w:fldChar w:fldCharType="begin">
          <w:ffData>
            <w:name w:val="Text1"/>
            <w:enabled/>
            <w:calcOnExit w:val="0"/>
            <w:textInput/>
          </w:ffData>
        </w:fldChar>
      </w:r>
      <w:r w:rsidR="003453DD" w:rsidRPr="003453DD">
        <w:rPr>
          <w:color w:val="241AF2"/>
        </w:rPr>
        <w:instrText xml:space="preserve"> FORMTEXT </w:instrText>
      </w:r>
      <w:r w:rsidR="003453DD" w:rsidRPr="003453DD">
        <w:rPr>
          <w:color w:val="241AF2"/>
        </w:rPr>
      </w:r>
      <w:r w:rsidR="003453DD" w:rsidRPr="003453DD">
        <w:rPr>
          <w:color w:val="241AF2"/>
        </w:rPr>
        <w:fldChar w:fldCharType="separate"/>
      </w:r>
      <w:r w:rsidR="003453DD" w:rsidRPr="003453DD">
        <w:rPr>
          <w:noProof/>
          <w:color w:val="241AF2"/>
        </w:rPr>
        <w:t> </w:t>
      </w:r>
      <w:r w:rsidR="003453DD" w:rsidRPr="003453DD">
        <w:rPr>
          <w:noProof/>
          <w:color w:val="241AF2"/>
        </w:rPr>
        <w:t> </w:t>
      </w:r>
      <w:r w:rsidR="003453DD" w:rsidRPr="003453DD">
        <w:rPr>
          <w:noProof/>
          <w:color w:val="241AF2"/>
        </w:rPr>
        <w:t> </w:t>
      </w:r>
      <w:r w:rsidR="003453DD" w:rsidRPr="003453DD">
        <w:rPr>
          <w:noProof/>
          <w:color w:val="241AF2"/>
        </w:rPr>
        <w:t> </w:t>
      </w:r>
      <w:r w:rsidR="003453DD" w:rsidRPr="003453DD">
        <w:rPr>
          <w:noProof/>
          <w:color w:val="241AF2"/>
        </w:rPr>
        <w:t> </w:t>
      </w:r>
      <w:r w:rsidR="003453DD" w:rsidRPr="003453DD">
        <w:rPr>
          <w:color w:val="241AF2"/>
        </w:rPr>
        <w:fldChar w:fldCharType="end"/>
      </w:r>
    </w:p>
    <w:p w14:paraId="4A49555B" w14:textId="305E28EA" w:rsidR="003453DD" w:rsidRPr="003453DD" w:rsidRDefault="009B03E4" w:rsidP="003453DD">
      <w:pPr>
        <w:pStyle w:val="AlphabetabNumberingLevel1"/>
        <w:rPr>
          <w:rFonts w:cs="Arial"/>
        </w:rPr>
      </w:pPr>
      <w:r w:rsidRPr="009B03E4">
        <w:t>How long has the Applicant continually carried on business</w:t>
      </w:r>
      <w:r>
        <w:t>?</w:t>
      </w:r>
      <w:r w:rsidR="003453DD" w:rsidRPr="003453DD">
        <w:rPr>
          <w:rFonts w:cs="Arial"/>
        </w:rPr>
        <w:tab/>
      </w:r>
      <w:r w:rsidR="00ED51BA">
        <w:rPr>
          <w:rFonts w:cs="Arial"/>
        </w:rPr>
        <w:tab/>
      </w:r>
      <w:r w:rsidR="003453DD" w:rsidRPr="003453DD">
        <w:rPr>
          <w:rFonts w:cs="Arial"/>
          <w:color w:val="241AF2"/>
        </w:rPr>
        <w:fldChar w:fldCharType="begin">
          <w:ffData>
            <w:name w:val="Text1"/>
            <w:enabled/>
            <w:calcOnExit w:val="0"/>
            <w:textInput/>
          </w:ffData>
        </w:fldChar>
      </w:r>
      <w:r w:rsidR="003453DD" w:rsidRPr="003453DD">
        <w:rPr>
          <w:rFonts w:cs="Arial"/>
          <w:color w:val="241AF2"/>
        </w:rPr>
        <w:instrText xml:space="preserve"> FORMTEXT </w:instrText>
      </w:r>
      <w:r w:rsidR="003453DD" w:rsidRPr="003453DD">
        <w:rPr>
          <w:rFonts w:cs="Arial"/>
          <w:color w:val="241AF2"/>
        </w:rPr>
      </w:r>
      <w:r w:rsidR="003453DD" w:rsidRPr="003453DD">
        <w:rPr>
          <w:rFonts w:cs="Arial"/>
          <w:color w:val="241AF2"/>
        </w:rPr>
        <w:fldChar w:fldCharType="separate"/>
      </w:r>
      <w:r w:rsidR="003453DD" w:rsidRPr="003453DD">
        <w:rPr>
          <w:rFonts w:cs="Arial"/>
          <w:noProof/>
          <w:color w:val="241AF2"/>
        </w:rPr>
        <w:t> </w:t>
      </w:r>
      <w:r w:rsidR="003453DD" w:rsidRPr="003453DD">
        <w:rPr>
          <w:rFonts w:cs="Arial"/>
          <w:noProof/>
          <w:color w:val="241AF2"/>
        </w:rPr>
        <w:t> </w:t>
      </w:r>
      <w:r w:rsidR="003453DD" w:rsidRPr="003453DD">
        <w:rPr>
          <w:rFonts w:cs="Arial"/>
          <w:noProof/>
          <w:color w:val="241AF2"/>
        </w:rPr>
        <w:t> </w:t>
      </w:r>
      <w:r w:rsidR="003453DD" w:rsidRPr="003453DD">
        <w:rPr>
          <w:rFonts w:cs="Arial"/>
          <w:noProof/>
          <w:color w:val="241AF2"/>
        </w:rPr>
        <w:t> </w:t>
      </w:r>
      <w:r w:rsidR="003453DD" w:rsidRPr="003453DD">
        <w:rPr>
          <w:rFonts w:cs="Arial"/>
          <w:noProof/>
          <w:color w:val="241AF2"/>
        </w:rPr>
        <w:t> </w:t>
      </w:r>
      <w:r w:rsidR="003453DD" w:rsidRPr="003453DD">
        <w:rPr>
          <w:rFonts w:cs="Arial"/>
          <w:color w:val="241AF2"/>
        </w:rPr>
        <w:fldChar w:fldCharType="end"/>
      </w:r>
    </w:p>
    <w:p w14:paraId="4490D1F8" w14:textId="4B5079C0" w:rsidR="003453DD" w:rsidRDefault="009B03E4" w:rsidP="003453DD">
      <w:pPr>
        <w:pStyle w:val="AlphabetabNumberingLevel1"/>
      </w:pPr>
      <w:r w:rsidRPr="009B03E4">
        <w:t>In percentage terms, please provide the approximate split of Total Revenues by Professional Service</w:t>
      </w:r>
      <w:r>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440"/>
      </w:tblGrid>
      <w:tr w:rsidR="009B03E4" w14:paraId="1AE7DCAC"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1F3F4C24" w14:textId="77777777" w:rsidR="009B03E4" w:rsidRPr="009B03E4" w:rsidRDefault="009B03E4">
            <w:pPr>
              <w:pStyle w:val="Q10col1"/>
              <w:tabs>
                <w:tab w:val="clear" w:pos="317"/>
                <w:tab w:val="clear" w:pos="851"/>
                <w:tab w:val="left" w:pos="703"/>
                <w:tab w:val="left" w:pos="742"/>
              </w:tabs>
              <w:spacing w:after="0" w:line="240" w:lineRule="auto"/>
              <w:rPr>
                <w:rFonts w:ascii="Allianz Neo" w:hAnsi="Allianz Neo"/>
                <w:b/>
                <w:sz w:val="18"/>
                <w:szCs w:val="18"/>
              </w:rPr>
            </w:pPr>
            <w:r w:rsidRPr="009B03E4">
              <w:rPr>
                <w:rFonts w:ascii="Allianz Neo" w:hAnsi="Allianz Neo"/>
                <w:b/>
                <w:sz w:val="18"/>
                <w:szCs w:val="18"/>
              </w:rPr>
              <w:t>Activities</w:t>
            </w:r>
          </w:p>
        </w:tc>
        <w:tc>
          <w:tcPr>
            <w:tcW w:w="1440" w:type="dxa"/>
            <w:tcBorders>
              <w:top w:val="single" w:sz="4" w:space="0" w:color="auto"/>
              <w:left w:val="single" w:sz="4" w:space="0" w:color="auto"/>
              <w:bottom w:val="single" w:sz="4" w:space="0" w:color="auto"/>
              <w:right w:val="single" w:sz="4" w:space="0" w:color="auto"/>
            </w:tcBorders>
            <w:hideMark/>
          </w:tcPr>
          <w:p w14:paraId="5A58C76F" w14:textId="77777777" w:rsidR="009B03E4" w:rsidRPr="009B03E4" w:rsidRDefault="009B03E4">
            <w:pPr>
              <w:pStyle w:val="Subject-line"/>
              <w:tabs>
                <w:tab w:val="left" w:pos="4536"/>
                <w:tab w:val="right" w:leader="underscore" w:pos="5954"/>
                <w:tab w:val="left" w:pos="6096"/>
              </w:tabs>
              <w:spacing w:before="60" w:line="240" w:lineRule="auto"/>
              <w:ind w:left="0" w:firstLine="0"/>
              <w:jc w:val="center"/>
              <w:rPr>
                <w:rFonts w:ascii="Allianz Neo" w:hAnsi="Allianz Neo"/>
                <w:b/>
                <w:sz w:val="18"/>
                <w:szCs w:val="18"/>
              </w:rPr>
            </w:pPr>
            <w:r w:rsidRPr="009B03E4">
              <w:rPr>
                <w:rFonts w:ascii="Allianz Neo" w:hAnsi="Allianz Neo"/>
                <w:b/>
                <w:sz w:val="18"/>
                <w:szCs w:val="18"/>
              </w:rPr>
              <w:t>%</w:t>
            </w:r>
          </w:p>
        </w:tc>
      </w:tr>
      <w:tr w:rsidR="009B03E4" w14:paraId="4278D99D"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4C0962D0" w14:textId="77777777" w:rsidR="009B03E4" w:rsidRPr="009B03E4" w:rsidRDefault="009B03E4">
            <w:pPr>
              <w:pStyle w:val="Q10col1"/>
              <w:tabs>
                <w:tab w:val="clear" w:pos="317"/>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 xml:space="preserve">Loans: Retail  </w:t>
            </w:r>
          </w:p>
        </w:tc>
        <w:tc>
          <w:tcPr>
            <w:tcW w:w="1440" w:type="dxa"/>
            <w:tcBorders>
              <w:top w:val="single" w:sz="4" w:space="0" w:color="auto"/>
              <w:left w:val="single" w:sz="4" w:space="0" w:color="auto"/>
              <w:bottom w:val="single" w:sz="4" w:space="0" w:color="auto"/>
              <w:right w:val="single" w:sz="4" w:space="0" w:color="auto"/>
            </w:tcBorders>
            <w:hideMark/>
          </w:tcPr>
          <w:p w14:paraId="1F20A579"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0B5D07AE"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314140E4" w14:textId="77777777" w:rsidR="009B03E4" w:rsidRPr="009B03E4" w:rsidRDefault="009B03E4">
            <w:pPr>
              <w:pStyle w:val="Q10col1"/>
              <w:tabs>
                <w:tab w:val="clear" w:pos="851"/>
                <w:tab w:val="left" w:pos="702"/>
              </w:tabs>
              <w:spacing w:after="0" w:line="240" w:lineRule="auto"/>
              <w:rPr>
                <w:rFonts w:ascii="Allianz Neo" w:hAnsi="Allianz Neo"/>
                <w:sz w:val="18"/>
                <w:szCs w:val="18"/>
              </w:rPr>
            </w:pPr>
            <w:r w:rsidRPr="009B03E4">
              <w:rPr>
                <w:rFonts w:ascii="Allianz Neo" w:hAnsi="Allianz Neo"/>
                <w:sz w:val="18"/>
                <w:szCs w:val="18"/>
              </w:rPr>
              <w:t>Loans: Wholesale (including Syndicated Loans; excluding Interbank)</w:t>
            </w:r>
          </w:p>
        </w:tc>
        <w:tc>
          <w:tcPr>
            <w:tcW w:w="1440" w:type="dxa"/>
            <w:tcBorders>
              <w:top w:val="single" w:sz="4" w:space="0" w:color="auto"/>
              <w:left w:val="single" w:sz="4" w:space="0" w:color="auto"/>
              <w:bottom w:val="single" w:sz="4" w:space="0" w:color="auto"/>
              <w:right w:val="single" w:sz="4" w:space="0" w:color="auto"/>
            </w:tcBorders>
            <w:hideMark/>
          </w:tcPr>
          <w:p w14:paraId="2F63310A"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6B43C0A0"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0AFC56C9" w14:textId="77777777" w:rsidR="009B03E4" w:rsidRPr="009B03E4" w:rsidRDefault="009B03E4">
            <w:pPr>
              <w:pStyle w:val="Q10col1"/>
              <w:tabs>
                <w:tab w:val="clear" w:pos="851"/>
                <w:tab w:val="left" w:pos="702"/>
              </w:tabs>
              <w:spacing w:after="0" w:line="240" w:lineRule="auto"/>
              <w:rPr>
                <w:rFonts w:ascii="Allianz Neo" w:hAnsi="Allianz Neo"/>
                <w:sz w:val="18"/>
                <w:szCs w:val="18"/>
              </w:rPr>
            </w:pPr>
            <w:r w:rsidRPr="009B03E4">
              <w:rPr>
                <w:rFonts w:ascii="Allianz Neo" w:hAnsi="Allianz Neo"/>
                <w:sz w:val="18"/>
                <w:szCs w:val="18"/>
              </w:rPr>
              <w:t xml:space="preserve">Loans: Interbank </w:t>
            </w:r>
          </w:p>
        </w:tc>
        <w:tc>
          <w:tcPr>
            <w:tcW w:w="1440" w:type="dxa"/>
            <w:tcBorders>
              <w:top w:val="single" w:sz="4" w:space="0" w:color="auto"/>
              <w:left w:val="single" w:sz="4" w:space="0" w:color="auto"/>
              <w:bottom w:val="single" w:sz="4" w:space="0" w:color="auto"/>
              <w:right w:val="single" w:sz="4" w:space="0" w:color="auto"/>
            </w:tcBorders>
            <w:hideMark/>
          </w:tcPr>
          <w:p w14:paraId="0D9A15D2"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45BA9A95"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2141A1D4" w14:textId="77777777" w:rsidR="009B03E4" w:rsidRPr="009B03E4" w:rsidRDefault="009B03E4">
            <w:pPr>
              <w:pStyle w:val="Q10col1"/>
              <w:spacing w:after="0" w:line="240" w:lineRule="auto"/>
              <w:rPr>
                <w:rFonts w:ascii="Allianz Neo" w:hAnsi="Allianz Neo"/>
                <w:sz w:val="18"/>
                <w:szCs w:val="18"/>
              </w:rPr>
            </w:pPr>
            <w:r w:rsidRPr="009B03E4">
              <w:rPr>
                <w:rFonts w:ascii="Allianz Neo" w:hAnsi="Allianz Neo"/>
                <w:sz w:val="18"/>
                <w:szCs w:val="18"/>
              </w:rPr>
              <w:t>Trade Financing/Lease Financing/Invoice Discounting/Factoring</w:t>
            </w:r>
          </w:p>
        </w:tc>
        <w:tc>
          <w:tcPr>
            <w:tcW w:w="1440" w:type="dxa"/>
            <w:tcBorders>
              <w:top w:val="single" w:sz="4" w:space="0" w:color="auto"/>
              <w:left w:val="single" w:sz="4" w:space="0" w:color="auto"/>
              <w:bottom w:val="single" w:sz="4" w:space="0" w:color="auto"/>
              <w:right w:val="single" w:sz="4" w:space="0" w:color="auto"/>
            </w:tcBorders>
            <w:hideMark/>
          </w:tcPr>
          <w:p w14:paraId="6DEA0479"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47108225"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22C90D17" w14:textId="77777777" w:rsidR="009B03E4" w:rsidRPr="009B03E4" w:rsidRDefault="009B03E4">
            <w:pPr>
              <w:pStyle w:val="Q10col1"/>
              <w:spacing w:after="0" w:line="240" w:lineRule="auto"/>
              <w:rPr>
                <w:rFonts w:ascii="Allianz Neo" w:hAnsi="Allianz Neo"/>
                <w:sz w:val="18"/>
                <w:szCs w:val="18"/>
              </w:rPr>
            </w:pPr>
            <w:r w:rsidRPr="009B03E4">
              <w:rPr>
                <w:rFonts w:ascii="Allianz Neo" w:hAnsi="Allianz Neo"/>
                <w:sz w:val="18"/>
                <w:szCs w:val="18"/>
              </w:rPr>
              <w:t xml:space="preserve">Custodial Services </w:t>
            </w:r>
          </w:p>
        </w:tc>
        <w:tc>
          <w:tcPr>
            <w:tcW w:w="1440" w:type="dxa"/>
            <w:tcBorders>
              <w:top w:val="single" w:sz="4" w:space="0" w:color="auto"/>
              <w:left w:val="single" w:sz="4" w:space="0" w:color="auto"/>
              <w:bottom w:val="single" w:sz="4" w:space="0" w:color="auto"/>
              <w:right w:val="single" w:sz="4" w:space="0" w:color="auto"/>
            </w:tcBorders>
            <w:hideMark/>
          </w:tcPr>
          <w:p w14:paraId="1607DF5C"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32EED12D"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5F5DA858" w14:textId="77777777" w:rsidR="009B03E4" w:rsidRPr="009B03E4" w:rsidRDefault="009B03E4">
            <w:pPr>
              <w:pStyle w:val="Q10col1"/>
              <w:tabs>
                <w:tab w:val="clear" w:pos="317"/>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Proprietary Trading/Treasury</w:t>
            </w:r>
          </w:p>
        </w:tc>
        <w:tc>
          <w:tcPr>
            <w:tcW w:w="1440" w:type="dxa"/>
            <w:tcBorders>
              <w:top w:val="single" w:sz="4" w:space="0" w:color="auto"/>
              <w:left w:val="single" w:sz="4" w:space="0" w:color="auto"/>
              <w:bottom w:val="single" w:sz="4" w:space="0" w:color="auto"/>
              <w:right w:val="single" w:sz="4" w:space="0" w:color="auto"/>
            </w:tcBorders>
            <w:hideMark/>
          </w:tcPr>
          <w:p w14:paraId="27102F2E"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2B46EA58"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0EDB808B" w14:textId="77777777" w:rsidR="009B03E4" w:rsidRPr="009B03E4" w:rsidRDefault="009B03E4">
            <w:pPr>
              <w:pStyle w:val="Q10col1"/>
              <w:tabs>
                <w:tab w:val="clear" w:pos="851"/>
                <w:tab w:val="left" w:pos="702"/>
              </w:tabs>
              <w:spacing w:after="0" w:line="240" w:lineRule="auto"/>
              <w:rPr>
                <w:rFonts w:ascii="Allianz Neo" w:hAnsi="Allianz Neo"/>
                <w:sz w:val="18"/>
                <w:szCs w:val="18"/>
              </w:rPr>
            </w:pPr>
            <w:r w:rsidRPr="009B03E4">
              <w:rPr>
                <w:rFonts w:ascii="Allianz Neo" w:hAnsi="Allianz Neo"/>
                <w:sz w:val="18"/>
                <w:szCs w:val="18"/>
              </w:rPr>
              <w:t xml:space="preserve">Fund Management </w:t>
            </w:r>
          </w:p>
        </w:tc>
        <w:tc>
          <w:tcPr>
            <w:tcW w:w="1440" w:type="dxa"/>
            <w:tcBorders>
              <w:top w:val="single" w:sz="4" w:space="0" w:color="auto"/>
              <w:left w:val="single" w:sz="4" w:space="0" w:color="auto"/>
              <w:bottom w:val="single" w:sz="4" w:space="0" w:color="auto"/>
              <w:right w:val="single" w:sz="4" w:space="0" w:color="auto"/>
            </w:tcBorders>
            <w:hideMark/>
          </w:tcPr>
          <w:p w14:paraId="15DF1C21"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02414E3F"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5A98E8F7" w14:textId="77777777" w:rsidR="009B03E4" w:rsidRPr="009B03E4" w:rsidRDefault="009B03E4">
            <w:pPr>
              <w:pStyle w:val="Q10col1"/>
              <w:tabs>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Fund Administration</w:t>
            </w:r>
          </w:p>
        </w:tc>
        <w:tc>
          <w:tcPr>
            <w:tcW w:w="1440" w:type="dxa"/>
            <w:tcBorders>
              <w:top w:val="single" w:sz="4" w:space="0" w:color="auto"/>
              <w:left w:val="single" w:sz="4" w:space="0" w:color="auto"/>
              <w:bottom w:val="single" w:sz="4" w:space="0" w:color="auto"/>
              <w:right w:val="single" w:sz="4" w:space="0" w:color="auto"/>
            </w:tcBorders>
            <w:hideMark/>
          </w:tcPr>
          <w:p w14:paraId="372E3202"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35AA7726"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1E63805C" w14:textId="77777777" w:rsidR="009B03E4" w:rsidRPr="009B03E4" w:rsidRDefault="009B03E4">
            <w:pPr>
              <w:pStyle w:val="Q10col1"/>
              <w:tabs>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Prime Broker</w:t>
            </w:r>
          </w:p>
        </w:tc>
        <w:tc>
          <w:tcPr>
            <w:tcW w:w="1440" w:type="dxa"/>
            <w:tcBorders>
              <w:top w:val="single" w:sz="4" w:space="0" w:color="auto"/>
              <w:left w:val="single" w:sz="4" w:space="0" w:color="auto"/>
              <w:bottom w:val="single" w:sz="4" w:space="0" w:color="auto"/>
              <w:right w:val="single" w:sz="4" w:space="0" w:color="auto"/>
            </w:tcBorders>
            <w:hideMark/>
          </w:tcPr>
          <w:p w14:paraId="6A40091C"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69FF9FDD"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67A9CFEF" w14:textId="77777777" w:rsidR="009B03E4" w:rsidRPr="009B03E4" w:rsidRDefault="009B03E4">
            <w:pPr>
              <w:pStyle w:val="Q10col1"/>
              <w:tabs>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Venture Capital/Private Equity</w:t>
            </w:r>
          </w:p>
        </w:tc>
        <w:tc>
          <w:tcPr>
            <w:tcW w:w="1440" w:type="dxa"/>
            <w:tcBorders>
              <w:top w:val="single" w:sz="4" w:space="0" w:color="auto"/>
              <w:left w:val="single" w:sz="4" w:space="0" w:color="auto"/>
              <w:bottom w:val="single" w:sz="4" w:space="0" w:color="auto"/>
              <w:right w:val="single" w:sz="4" w:space="0" w:color="auto"/>
            </w:tcBorders>
            <w:hideMark/>
          </w:tcPr>
          <w:p w14:paraId="789AE993"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6C5EDA0C"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0EA4DE0B" w14:textId="77777777" w:rsidR="009B03E4" w:rsidRPr="009B03E4" w:rsidRDefault="009B03E4">
            <w:pPr>
              <w:pStyle w:val="Q10col1"/>
              <w:tabs>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Stockbroking/Trading</w:t>
            </w:r>
          </w:p>
        </w:tc>
        <w:tc>
          <w:tcPr>
            <w:tcW w:w="1440" w:type="dxa"/>
            <w:tcBorders>
              <w:top w:val="single" w:sz="4" w:space="0" w:color="auto"/>
              <w:left w:val="single" w:sz="4" w:space="0" w:color="auto"/>
              <w:bottom w:val="single" w:sz="4" w:space="0" w:color="auto"/>
              <w:right w:val="single" w:sz="4" w:space="0" w:color="auto"/>
            </w:tcBorders>
            <w:hideMark/>
          </w:tcPr>
          <w:p w14:paraId="65E71007"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7F343BC5"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0DDFE1B8" w14:textId="77777777" w:rsidR="009B03E4" w:rsidRPr="009B03E4" w:rsidRDefault="009B03E4">
            <w:pPr>
              <w:pStyle w:val="Q10col1"/>
              <w:tabs>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Asset Management - Discretionary/ Advisory</w:t>
            </w:r>
          </w:p>
        </w:tc>
        <w:tc>
          <w:tcPr>
            <w:tcW w:w="1440" w:type="dxa"/>
            <w:tcBorders>
              <w:top w:val="single" w:sz="4" w:space="0" w:color="auto"/>
              <w:left w:val="single" w:sz="4" w:space="0" w:color="auto"/>
              <w:bottom w:val="single" w:sz="4" w:space="0" w:color="auto"/>
              <w:right w:val="single" w:sz="4" w:space="0" w:color="auto"/>
            </w:tcBorders>
            <w:hideMark/>
          </w:tcPr>
          <w:p w14:paraId="60E2FDEC"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76064FF1"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11E5EA22" w14:textId="77777777" w:rsidR="009B03E4" w:rsidRPr="009B03E4" w:rsidRDefault="009B03E4">
            <w:pPr>
              <w:pStyle w:val="Q10col1"/>
              <w:tabs>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Asset Management - Executionary only</w:t>
            </w:r>
          </w:p>
        </w:tc>
        <w:tc>
          <w:tcPr>
            <w:tcW w:w="1440" w:type="dxa"/>
            <w:tcBorders>
              <w:top w:val="single" w:sz="4" w:space="0" w:color="auto"/>
              <w:left w:val="single" w:sz="4" w:space="0" w:color="auto"/>
              <w:bottom w:val="single" w:sz="4" w:space="0" w:color="auto"/>
              <w:right w:val="single" w:sz="4" w:space="0" w:color="auto"/>
            </w:tcBorders>
            <w:hideMark/>
          </w:tcPr>
          <w:p w14:paraId="3C53CDAE"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0FD0D5FD"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6B35D88B" w14:textId="77777777" w:rsidR="009B03E4" w:rsidRPr="009B03E4" w:rsidRDefault="009B03E4">
            <w:pPr>
              <w:pStyle w:val="Q10col1"/>
              <w:tabs>
                <w:tab w:val="clear" w:pos="317"/>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Life Insurance (excluding Pensions/Wealth Management)</w:t>
            </w:r>
          </w:p>
        </w:tc>
        <w:tc>
          <w:tcPr>
            <w:tcW w:w="1440" w:type="dxa"/>
            <w:tcBorders>
              <w:top w:val="single" w:sz="4" w:space="0" w:color="auto"/>
              <w:left w:val="single" w:sz="4" w:space="0" w:color="auto"/>
              <w:bottom w:val="single" w:sz="4" w:space="0" w:color="auto"/>
              <w:right w:val="single" w:sz="4" w:space="0" w:color="auto"/>
            </w:tcBorders>
            <w:hideMark/>
          </w:tcPr>
          <w:p w14:paraId="0BC1406A"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7B224985"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59ADF638" w14:textId="77777777" w:rsidR="009B03E4" w:rsidRPr="009B03E4" w:rsidRDefault="009B03E4">
            <w:pPr>
              <w:pStyle w:val="Q10col1"/>
              <w:tabs>
                <w:tab w:val="clear" w:pos="317"/>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 xml:space="preserve">Pensions/ Wealth Management </w:t>
            </w:r>
          </w:p>
        </w:tc>
        <w:tc>
          <w:tcPr>
            <w:tcW w:w="1440" w:type="dxa"/>
            <w:tcBorders>
              <w:top w:val="single" w:sz="4" w:space="0" w:color="auto"/>
              <w:left w:val="single" w:sz="4" w:space="0" w:color="auto"/>
              <w:bottom w:val="single" w:sz="4" w:space="0" w:color="auto"/>
              <w:right w:val="single" w:sz="4" w:space="0" w:color="auto"/>
            </w:tcBorders>
            <w:hideMark/>
          </w:tcPr>
          <w:p w14:paraId="01CB9BBD"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6473263A"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6D6B656F" w14:textId="77777777" w:rsidR="009B03E4" w:rsidRPr="009B03E4" w:rsidRDefault="009B03E4">
            <w:pPr>
              <w:pStyle w:val="Q10col1"/>
              <w:tabs>
                <w:tab w:val="clear" w:pos="851"/>
                <w:tab w:val="left" w:pos="702"/>
              </w:tabs>
              <w:spacing w:after="0" w:line="240" w:lineRule="auto"/>
              <w:rPr>
                <w:rFonts w:ascii="Allianz Neo" w:hAnsi="Allianz Neo"/>
                <w:sz w:val="18"/>
                <w:szCs w:val="18"/>
              </w:rPr>
            </w:pPr>
            <w:r w:rsidRPr="009B03E4">
              <w:rPr>
                <w:rFonts w:ascii="Allianz Neo" w:hAnsi="Allianz Neo"/>
                <w:sz w:val="18"/>
                <w:szCs w:val="18"/>
              </w:rPr>
              <w:t xml:space="preserve">General Insurance: Personal Lines </w:t>
            </w:r>
          </w:p>
        </w:tc>
        <w:tc>
          <w:tcPr>
            <w:tcW w:w="1440" w:type="dxa"/>
            <w:tcBorders>
              <w:top w:val="single" w:sz="4" w:space="0" w:color="auto"/>
              <w:left w:val="single" w:sz="4" w:space="0" w:color="auto"/>
              <w:bottom w:val="single" w:sz="4" w:space="0" w:color="auto"/>
              <w:right w:val="single" w:sz="4" w:space="0" w:color="auto"/>
            </w:tcBorders>
            <w:hideMark/>
          </w:tcPr>
          <w:p w14:paraId="4C1F364E"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27270735"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308E5B62" w14:textId="77777777" w:rsidR="009B03E4" w:rsidRPr="009B03E4" w:rsidRDefault="009B03E4">
            <w:pPr>
              <w:pStyle w:val="Q10col1"/>
              <w:tabs>
                <w:tab w:val="clear" w:pos="851"/>
                <w:tab w:val="left" w:pos="702"/>
              </w:tabs>
              <w:spacing w:after="0" w:line="240" w:lineRule="auto"/>
              <w:rPr>
                <w:rFonts w:ascii="Allianz Neo" w:hAnsi="Allianz Neo"/>
                <w:sz w:val="18"/>
                <w:szCs w:val="18"/>
              </w:rPr>
            </w:pPr>
            <w:r w:rsidRPr="009B03E4">
              <w:rPr>
                <w:rFonts w:ascii="Allianz Neo" w:hAnsi="Allianz Neo"/>
                <w:sz w:val="18"/>
                <w:szCs w:val="18"/>
              </w:rPr>
              <w:t>General Insurance: Commercial Lines</w:t>
            </w:r>
          </w:p>
        </w:tc>
        <w:tc>
          <w:tcPr>
            <w:tcW w:w="1440" w:type="dxa"/>
            <w:tcBorders>
              <w:top w:val="single" w:sz="4" w:space="0" w:color="auto"/>
              <w:left w:val="single" w:sz="4" w:space="0" w:color="auto"/>
              <w:bottom w:val="single" w:sz="4" w:space="0" w:color="auto"/>
              <w:right w:val="single" w:sz="4" w:space="0" w:color="auto"/>
            </w:tcBorders>
            <w:hideMark/>
          </w:tcPr>
          <w:p w14:paraId="6054900C"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46FC00A0"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1F4C56D8" w14:textId="77777777" w:rsidR="009B03E4" w:rsidRPr="009B03E4" w:rsidRDefault="009B03E4">
            <w:pPr>
              <w:pStyle w:val="Q10col1"/>
              <w:tabs>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 xml:space="preserve">Reinsurance  </w:t>
            </w:r>
          </w:p>
        </w:tc>
        <w:tc>
          <w:tcPr>
            <w:tcW w:w="1440" w:type="dxa"/>
            <w:tcBorders>
              <w:top w:val="single" w:sz="4" w:space="0" w:color="auto"/>
              <w:left w:val="single" w:sz="4" w:space="0" w:color="auto"/>
              <w:bottom w:val="single" w:sz="4" w:space="0" w:color="auto"/>
              <w:right w:val="single" w:sz="4" w:space="0" w:color="auto"/>
            </w:tcBorders>
            <w:hideMark/>
          </w:tcPr>
          <w:p w14:paraId="4EAC6719"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568FE649"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4CB0CC19" w14:textId="77777777" w:rsidR="009B03E4" w:rsidRPr="009B03E4" w:rsidRDefault="009B03E4">
            <w:pPr>
              <w:pStyle w:val="Q10col1"/>
              <w:tabs>
                <w:tab w:val="clear" w:pos="317"/>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 xml:space="preserve">Investment Banking: M&amp;A/Corporate Advisory </w:t>
            </w:r>
          </w:p>
        </w:tc>
        <w:tc>
          <w:tcPr>
            <w:tcW w:w="1440" w:type="dxa"/>
            <w:tcBorders>
              <w:top w:val="single" w:sz="4" w:space="0" w:color="auto"/>
              <w:left w:val="single" w:sz="4" w:space="0" w:color="auto"/>
              <w:bottom w:val="single" w:sz="4" w:space="0" w:color="auto"/>
              <w:right w:val="single" w:sz="4" w:space="0" w:color="auto"/>
            </w:tcBorders>
            <w:hideMark/>
          </w:tcPr>
          <w:p w14:paraId="3592A9FC"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4FAA237F"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69827222" w14:textId="77777777" w:rsidR="009B03E4" w:rsidRPr="009B03E4" w:rsidRDefault="009B03E4">
            <w:pPr>
              <w:pStyle w:val="Q10col1"/>
              <w:tabs>
                <w:tab w:val="clear" w:pos="851"/>
                <w:tab w:val="left" w:pos="702"/>
              </w:tabs>
              <w:spacing w:after="0" w:line="240" w:lineRule="auto"/>
              <w:rPr>
                <w:rFonts w:ascii="Allianz Neo" w:hAnsi="Allianz Neo"/>
                <w:sz w:val="18"/>
                <w:szCs w:val="18"/>
              </w:rPr>
            </w:pPr>
            <w:r w:rsidRPr="009B03E4">
              <w:rPr>
                <w:rFonts w:ascii="Allianz Neo" w:hAnsi="Allianz Neo"/>
                <w:sz w:val="18"/>
                <w:szCs w:val="18"/>
              </w:rPr>
              <w:t>Investment Banking: Equity Issuance/ Capital Raising</w:t>
            </w:r>
          </w:p>
        </w:tc>
        <w:tc>
          <w:tcPr>
            <w:tcW w:w="1440" w:type="dxa"/>
            <w:tcBorders>
              <w:top w:val="single" w:sz="4" w:space="0" w:color="auto"/>
              <w:left w:val="single" w:sz="4" w:space="0" w:color="auto"/>
              <w:bottom w:val="single" w:sz="4" w:space="0" w:color="auto"/>
              <w:right w:val="single" w:sz="4" w:space="0" w:color="auto"/>
            </w:tcBorders>
            <w:hideMark/>
          </w:tcPr>
          <w:p w14:paraId="4C61669B"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77DD39FD"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4D209B26" w14:textId="77777777" w:rsidR="009B03E4" w:rsidRPr="009B03E4" w:rsidRDefault="009B03E4">
            <w:pPr>
              <w:pStyle w:val="Q10col1"/>
              <w:tabs>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Investment Banking: Debt Issuance/ Capital Raising</w:t>
            </w:r>
          </w:p>
        </w:tc>
        <w:tc>
          <w:tcPr>
            <w:tcW w:w="1440" w:type="dxa"/>
            <w:tcBorders>
              <w:top w:val="single" w:sz="4" w:space="0" w:color="auto"/>
              <w:left w:val="single" w:sz="4" w:space="0" w:color="auto"/>
              <w:bottom w:val="single" w:sz="4" w:space="0" w:color="auto"/>
              <w:right w:val="single" w:sz="4" w:space="0" w:color="auto"/>
            </w:tcBorders>
            <w:hideMark/>
          </w:tcPr>
          <w:p w14:paraId="76ECDCBD"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38F27477"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7D069E82" w14:textId="77777777" w:rsidR="009B03E4" w:rsidRPr="009B03E4" w:rsidRDefault="009B03E4">
            <w:pPr>
              <w:pStyle w:val="Q10col1"/>
              <w:tabs>
                <w:tab w:val="clear" w:pos="317"/>
                <w:tab w:val="left" w:pos="720"/>
              </w:tabs>
              <w:spacing w:after="0" w:line="240" w:lineRule="auto"/>
              <w:ind w:left="0" w:firstLine="0"/>
              <w:rPr>
                <w:rFonts w:ascii="Allianz Neo" w:hAnsi="Allianz Neo"/>
                <w:sz w:val="18"/>
                <w:szCs w:val="18"/>
              </w:rPr>
            </w:pPr>
            <w:r w:rsidRPr="009B03E4">
              <w:rPr>
                <w:rFonts w:ascii="Allianz Neo" w:hAnsi="Allianz Neo"/>
                <w:sz w:val="18"/>
                <w:szCs w:val="18"/>
              </w:rPr>
              <w:t xml:space="preserve">Trust Administration:  Formation and Administration of Companies/ Trusts </w:t>
            </w:r>
          </w:p>
        </w:tc>
        <w:tc>
          <w:tcPr>
            <w:tcW w:w="1440" w:type="dxa"/>
            <w:tcBorders>
              <w:top w:val="single" w:sz="4" w:space="0" w:color="auto"/>
              <w:left w:val="single" w:sz="4" w:space="0" w:color="auto"/>
              <w:bottom w:val="single" w:sz="4" w:space="0" w:color="auto"/>
              <w:right w:val="single" w:sz="4" w:space="0" w:color="auto"/>
            </w:tcBorders>
            <w:hideMark/>
          </w:tcPr>
          <w:p w14:paraId="01FBEE52"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463A1778"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486AC74F" w14:textId="77777777" w:rsidR="009B03E4" w:rsidRPr="009B03E4" w:rsidRDefault="009B03E4">
            <w:pPr>
              <w:pStyle w:val="Q10col1"/>
              <w:tabs>
                <w:tab w:val="clear" w:pos="851"/>
                <w:tab w:val="left" w:pos="702"/>
              </w:tabs>
              <w:spacing w:after="0" w:line="240" w:lineRule="auto"/>
              <w:rPr>
                <w:rFonts w:ascii="Allianz Neo" w:hAnsi="Allianz Neo"/>
                <w:sz w:val="18"/>
                <w:szCs w:val="18"/>
              </w:rPr>
            </w:pPr>
            <w:r w:rsidRPr="009B03E4">
              <w:rPr>
                <w:rFonts w:ascii="Allianz Neo" w:hAnsi="Allianz Neo"/>
                <w:sz w:val="18"/>
                <w:szCs w:val="18"/>
              </w:rPr>
              <w:t>Trust Administration:  Provision of Directors and Officers/ Trustees</w:t>
            </w:r>
          </w:p>
        </w:tc>
        <w:tc>
          <w:tcPr>
            <w:tcW w:w="1440" w:type="dxa"/>
            <w:tcBorders>
              <w:top w:val="single" w:sz="4" w:space="0" w:color="auto"/>
              <w:left w:val="single" w:sz="4" w:space="0" w:color="auto"/>
              <w:bottom w:val="single" w:sz="4" w:space="0" w:color="auto"/>
              <w:right w:val="single" w:sz="4" w:space="0" w:color="auto"/>
            </w:tcBorders>
            <w:hideMark/>
          </w:tcPr>
          <w:p w14:paraId="436CF685"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9B03E4" w14:paraId="6FA9D2A3"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3DA3378D" w14:textId="77777777" w:rsidR="009B03E4" w:rsidRPr="009B03E4" w:rsidRDefault="009B03E4">
            <w:pPr>
              <w:pStyle w:val="Q10col1"/>
              <w:tabs>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Trust Administration: Legal Advice and Accountancy</w:t>
            </w:r>
          </w:p>
        </w:tc>
        <w:tc>
          <w:tcPr>
            <w:tcW w:w="1440" w:type="dxa"/>
            <w:tcBorders>
              <w:top w:val="single" w:sz="4" w:space="0" w:color="auto"/>
              <w:left w:val="single" w:sz="4" w:space="0" w:color="auto"/>
              <w:bottom w:val="single" w:sz="4" w:space="0" w:color="auto"/>
              <w:right w:val="single" w:sz="4" w:space="0" w:color="auto"/>
            </w:tcBorders>
            <w:hideMark/>
          </w:tcPr>
          <w:p w14:paraId="3996F7B6" w14:textId="77777777" w:rsidR="009B03E4" w:rsidRPr="009B03E4" w:rsidRDefault="009B03E4" w:rsidP="00BF2B62">
            <w:pPr>
              <w:jc w:val="center"/>
              <w:rPr>
                <w:sz w:val="18"/>
                <w:szCs w:val="18"/>
              </w:rPr>
            </w:pPr>
            <w:r w:rsidRPr="009B03E4">
              <w:rPr>
                <w:color w:val="0070C0"/>
                <w:sz w:val="18"/>
                <w:szCs w:val="18"/>
              </w:rPr>
              <w:fldChar w:fldCharType="begin">
                <w:ffData>
                  <w:name w:val="Text1"/>
                  <w:enabled/>
                  <w:calcOnExit w:val="0"/>
                  <w:textInput/>
                </w:ffData>
              </w:fldChar>
            </w:r>
            <w:r w:rsidRPr="009B03E4">
              <w:rPr>
                <w:color w:val="0070C0"/>
                <w:sz w:val="18"/>
                <w:szCs w:val="18"/>
              </w:rPr>
              <w:instrText xml:space="preserve"> FORMTEXT </w:instrText>
            </w:r>
            <w:r w:rsidRPr="009B03E4">
              <w:rPr>
                <w:color w:val="0070C0"/>
                <w:sz w:val="18"/>
                <w:szCs w:val="18"/>
              </w:rPr>
            </w:r>
            <w:r w:rsidRPr="009B03E4">
              <w:rPr>
                <w:color w:val="0070C0"/>
                <w:sz w:val="18"/>
                <w:szCs w:val="18"/>
              </w:rPr>
              <w:fldChar w:fldCharType="separate"/>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noProof/>
                <w:color w:val="0000FF"/>
                <w:sz w:val="18"/>
                <w:szCs w:val="18"/>
              </w:rPr>
              <w:t> </w:t>
            </w:r>
            <w:r w:rsidRPr="009B03E4">
              <w:rPr>
                <w:color w:val="0070C0"/>
                <w:sz w:val="18"/>
                <w:szCs w:val="18"/>
              </w:rPr>
              <w:fldChar w:fldCharType="end"/>
            </w:r>
          </w:p>
        </w:tc>
      </w:tr>
      <w:tr w:rsidR="00BF2B62" w14:paraId="3D6903C0"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6102A907" w14:textId="12FB90A1" w:rsidR="00BF2B62" w:rsidRPr="009B03E4" w:rsidRDefault="00BF2B62" w:rsidP="00BF2B62">
            <w:pPr>
              <w:pStyle w:val="Q10col1"/>
              <w:tabs>
                <w:tab w:val="clear" w:pos="851"/>
                <w:tab w:val="left" w:pos="703"/>
                <w:tab w:val="left" w:pos="742"/>
              </w:tabs>
              <w:spacing w:after="0" w:line="240" w:lineRule="auto"/>
              <w:rPr>
                <w:rFonts w:ascii="Allianz Neo" w:hAnsi="Allianz Neo"/>
                <w:sz w:val="18"/>
                <w:szCs w:val="18"/>
              </w:rPr>
            </w:pPr>
            <w:r w:rsidRPr="009B03E4">
              <w:rPr>
                <w:rFonts w:ascii="Allianz Neo" w:hAnsi="Allianz Neo"/>
                <w:sz w:val="18"/>
                <w:szCs w:val="18"/>
              </w:rPr>
              <w:t>Other (please specify):</w:t>
            </w:r>
            <w:r>
              <w:rPr>
                <w:rFonts w:ascii="Allianz Neo" w:hAnsi="Allianz Neo"/>
                <w:sz w:val="18"/>
                <w:szCs w:val="18"/>
              </w:rPr>
              <w:t xml:space="preserve"> </w:t>
            </w:r>
            <w:r w:rsidRPr="009B03E4">
              <w:rPr>
                <w:rFonts w:ascii="Allianz Neo" w:hAnsi="Allianz Neo"/>
                <w:color w:val="0070C0"/>
                <w:sz w:val="18"/>
                <w:szCs w:val="18"/>
              </w:rPr>
              <w:fldChar w:fldCharType="begin">
                <w:ffData>
                  <w:name w:val="Text1"/>
                  <w:enabled/>
                  <w:calcOnExit w:val="0"/>
                  <w:textInput/>
                </w:ffData>
              </w:fldChar>
            </w:r>
            <w:r w:rsidRPr="009B03E4">
              <w:rPr>
                <w:rFonts w:ascii="Allianz Neo" w:hAnsi="Allianz Neo"/>
                <w:color w:val="0070C0"/>
                <w:sz w:val="18"/>
                <w:szCs w:val="18"/>
              </w:rPr>
              <w:instrText xml:space="preserve"> FORMTEXT </w:instrText>
            </w:r>
            <w:r w:rsidRPr="009B03E4">
              <w:rPr>
                <w:rFonts w:ascii="Allianz Neo" w:hAnsi="Allianz Neo"/>
                <w:color w:val="0070C0"/>
                <w:sz w:val="18"/>
                <w:szCs w:val="18"/>
              </w:rPr>
            </w:r>
            <w:r w:rsidRPr="009B03E4">
              <w:rPr>
                <w:rFonts w:ascii="Allianz Neo" w:hAnsi="Allianz Neo"/>
                <w:color w:val="0070C0"/>
                <w:sz w:val="18"/>
                <w:szCs w:val="18"/>
              </w:rPr>
              <w:fldChar w:fldCharType="separate"/>
            </w:r>
            <w:r w:rsidRPr="009B03E4">
              <w:rPr>
                <w:rFonts w:ascii="Allianz Neo" w:hAnsi="Allianz Neo"/>
                <w:noProof/>
                <w:color w:val="0000FF"/>
                <w:sz w:val="18"/>
                <w:szCs w:val="18"/>
              </w:rPr>
              <w:t> </w:t>
            </w:r>
            <w:r w:rsidRPr="009B03E4">
              <w:rPr>
                <w:rFonts w:ascii="Allianz Neo" w:hAnsi="Allianz Neo"/>
                <w:noProof/>
                <w:color w:val="0000FF"/>
                <w:sz w:val="18"/>
                <w:szCs w:val="18"/>
              </w:rPr>
              <w:t> </w:t>
            </w:r>
            <w:r w:rsidRPr="009B03E4">
              <w:rPr>
                <w:rFonts w:ascii="Allianz Neo" w:hAnsi="Allianz Neo"/>
                <w:noProof/>
                <w:color w:val="0000FF"/>
                <w:sz w:val="18"/>
                <w:szCs w:val="18"/>
              </w:rPr>
              <w:t> </w:t>
            </w:r>
            <w:r w:rsidRPr="009B03E4">
              <w:rPr>
                <w:rFonts w:ascii="Allianz Neo" w:hAnsi="Allianz Neo"/>
                <w:noProof/>
                <w:color w:val="0000FF"/>
                <w:sz w:val="18"/>
                <w:szCs w:val="18"/>
              </w:rPr>
              <w:t> </w:t>
            </w:r>
            <w:r w:rsidRPr="009B03E4">
              <w:rPr>
                <w:rFonts w:ascii="Allianz Neo" w:hAnsi="Allianz Neo"/>
                <w:noProof/>
                <w:color w:val="0000FF"/>
                <w:sz w:val="18"/>
                <w:szCs w:val="18"/>
              </w:rPr>
              <w:t> </w:t>
            </w:r>
            <w:r w:rsidRPr="009B03E4">
              <w:rPr>
                <w:rFonts w:ascii="Allianz Neo" w:hAnsi="Allianz Neo"/>
                <w:color w:val="0070C0"/>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3E1B6E73" w14:textId="0C1F9BD4" w:rsidR="00BF2B62" w:rsidRPr="009B03E4" w:rsidRDefault="00BF2B62" w:rsidP="00BF2B62">
            <w:pPr>
              <w:pStyle w:val="Subject-line"/>
              <w:tabs>
                <w:tab w:val="left" w:pos="4536"/>
                <w:tab w:val="right" w:leader="underscore" w:pos="5954"/>
                <w:tab w:val="left" w:pos="6096"/>
              </w:tabs>
              <w:spacing w:before="60" w:line="240" w:lineRule="auto"/>
              <w:ind w:left="0" w:firstLine="0"/>
              <w:jc w:val="center"/>
              <w:rPr>
                <w:rFonts w:ascii="Allianz Neo" w:hAnsi="Allianz Neo"/>
                <w:sz w:val="18"/>
                <w:szCs w:val="18"/>
              </w:rPr>
            </w:pPr>
            <w:r w:rsidRPr="009B03E4">
              <w:rPr>
                <w:rFonts w:ascii="Allianz Neo" w:hAnsi="Allianz Neo"/>
                <w:color w:val="0070C0"/>
                <w:sz w:val="18"/>
                <w:szCs w:val="18"/>
              </w:rPr>
              <w:fldChar w:fldCharType="begin">
                <w:ffData>
                  <w:name w:val="Text1"/>
                  <w:enabled/>
                  <w:calcOnExit w:val="0"/>
                  <w:textInput/>
                </w:ffData>
              </w:fldChar>
            </w:r>
            <w:r w:rsidRPr="009B03E4">
              <w:rPr>
                <w:rFonts w:ascii="Allianz Neo" w:hAnsi="Allianz Neo"/>
                <w:color w:val="0070C0"/>
                <w:sz w:val="18"/>
                <w:szCs w:val="18"/>
              </w:rPr>
              <w:instrText xml:space="preserve"> FORMTEXT </w:instrText>
            </w:r>
            <w:r w:rsidRPr="009B03E4">
              <w:rPr>
                <w:rFonts w:ascii="Allianz Neo" w:hAnsi="Allianz Neo"/>
                <w:color w:val="0070C0"/>
                <w:sz w:val="18"/>
                <w:szCs w:val="18"/>
              </w:rPr>
            </w:r>
            <w:r w:rsidRPr="009B03E4">
              <w:rPr>
                <w:rFonts w:ascii="Allianz Neo" w:hAnsi="Allianz Neo"/>
                <w:color w:val="0070C0"/>
                <w:sz w:val="18"/>
                <w:szCs w:val="18"/>
              </w:rPr>
              <w:fldChar w:fldCharType="separate"/>
            </w:r>
            <w:r w:rsidRPr="009B03E4">
              <w:rPr>
                <w:rFonts w:ascii="Allianz Neo" w:hAnsi="Allianz Neo"/>
                <w:noProof/>
                <w:color w:val="0000FF"/>
                <w:sz w:val="18"/>
                <w:szCs w:val="18"/>
              </w:rPr>
              <w:t> </w:t>
            </w:r>
            <w:r w:rsidRPr="009B03E4">
              <w:rPr>
                <w:rFonts w:ascii="Allianz Neo" w:hAnsi="Allianz Neo"/>
                <w:noProof/>
                <w:color w:val="0000FF"/>
                <w:sz w:val="18"/>
                <w:szCs w:val="18"/>
              </w:rPr>
              <w:t> </w:t>
            </w:r>
            <w:r w:rsidRPr="009B03E4">
              <w:rPr>
                <w:rFonts w:ascii="Allianz Neo" w:hAnsi="Allianz Neo"/>
                <w:noProof/>
                <w:color w:val="0000FF"/>
                <w:sz w:val="18"/>
                <w:szCs w:val="18"/>
              </w:rPr>
              <w:t> </w:t>
            </w:r>
            <w:r w:rsidRPr="009B03E4">
              <w:rPr>
                <w:rFonts w:ascii="Allianz Neo" w:hAnsi="Allianz Neo"/>
                <w:noProof/>
                <w:color w:val="0000FF"/>
                <w:sz w:val="18"/>
                <w:szCs w:val="18"/>
              </w:rPr>
              <w:t> </w:t>
            </w:r>
            <w:r w:rsidRPr="009B03E4">
              <w:rPr>
                <w:rFonts w:ascii="Allianz Neo" w:hAnsi="Allianz Neo"/>
                <w:noProof/>
                <w:color w:val="0000FF"/>
                <w:sz w:val="18"/>
                <w:szCs w:val="18"/>
              </w:rPr>
              <w:t> </w:t>
            </w:r>
            <w:r w:rsidRPr="009B03E4">
              <w:rPr>
                <w:rFonts w:ascii="Allianz Neo" w:hAnsi="Allianz Neo"/>
                <w:color w:val="0070C0"/>
                <w:sz w:val="18"/>
                <w:szCs w:val="18"/>
              </w:rPr>
              <w:fldChar w:fldCharType="end"/>
            </w:r>
          </w:p>
        </w:tc>
      </w:tr>
      <w:tr w:rsidR="009B03E4" w14:paraId="3B3B0066" w14:textId="77777777" w:rsidTr="009B03E4">
        <w:tc>
          <w:tcPr>
            <w:tcW w:w="7200" w:type="dxa"/>
            <w:tcBorders>
              <w:top w:val="single" w:sz="4" w:space="0" w:color="auto"/>
              <w:left w:val="single" w:sz="4" w:space="0" w:color="auto"/>
              <w:bottom w:val="single" w:sz="4" w:space="0" w:color="auto"/>
              <w:right w:val="single" w:sz="4" w:space="0" w:color="auto"/>
            </w:tcBorders>
            <w:hideMark/>
          </w:tcPr>
          <w:p w14:paraId="00C1ABA7" w14:textId="77777777" w:rsidR="009B03E4" w:rsidRPr="009B03E4" w:rsidRDefault="009B03E4">
            <w:pPr>
              <w:pStyle w:val="Q10col1"/>
              <w:tabs>
                <w:tab w:val="clear" w:pos="851"/>
                <w:tab w:val="left" w:pos="742"/>
              </w:tabs>
              <w:spacing w:after="0" w:line="240" w:lineRule="auto"/>
              <w:rPr>
                <w:rFonts w:ascii="Allianz Neo" w:hAnsi="Allianz Neo"/>
                <w:b/>
                <w:sz w:val="18"/>
                <w:szCs w:val="18"/>
              </w:rPr>
            </w:pPr>
            <w:r w:rsidRPr="009B03E4">
              <w:rPr>
                <w:rFonts w:ascii="Allianz Neo" w:hAnsi="Allianz Neo"/>
                <w:b/>
                <w:sz w:val="18"/>
                <w:szCs w:val="18"/>
              </w:rPr>
              <w:t>TOTAL</w:t>
            </w:r>
          </w:p>
        </w:tc>
        <w:tc>
          <w:tcPr>
            <w:tcW w:w="1440" w:type="dxa"/>
            <w:tcBorders>
              <w:top w:val="single" w:sz="4" w:space="0" w:color="auto"/>
              <w:left w:val="single" w:sz="4" w:space="0" w:color="auto"/>
              <w:bottom w:val="single" w:sz="4" w:space="0" w:color="auto"/>
              <w:right w:val="single" w:sz="4" w:space="0" w:color="auto"/>
            </w:tcBorders>
            <w:hideMark/>
          </w:tcPr>
          <w:p w14:paraId="20E2E369" w14:textId="77777777" w:rsidR="009B03E4" w:rsidRPr="009B03E4" w:rsidRDefault="009B03E4">
            <w:pPr>
              <w:pStyle w:val="Subject-line"/>
              <w:tabs>
                <w:tab w:val="left" w:pos="4536"/>
                <w:tab w:val="right" w:leader="underscore" w:pos="5954"/>
                <w:tab w:val="left" w:pos="6096"/>
              </w:tabs>
              <w:spacing w:before="60" w:line="240" w:lineRule="auto"/>
              <w:ind w:left="0" w:firstLine="0"/>
              <w:jc w:val="center"/>
              <w:rPr>
                <w:rFonts w:ascii="Allianz Neo" w:hAnsi="Allianz Neo"/>
                <w:b/>
                <w:sz w:val="18"/>
                <w:szCs w:val="18"/>
              </w:rPr>
            </w:pPr>
            <w:r w:rsidRPr="009B03E4">
              <w:rPr>
                <w:rFonts w:ascii="Allianz Neo" w:hAnsi="Allianz Neo"/>
                <w:b/>
                <w:sz w:val="18"/>
                <w:szCs w:val="18"/>
              </w:rPr>
              <w:t>100%</w:t>
            </w:r>
          </w:p>
        </w:tc>
      </w:tr>
    </w:tbl>
    <w:p w14:paraId="2C8AC121" w14:textId="621FEA06" w:rsidR="00BF2B62" w:rsidRDefault="00BF2B62" w:rsidP="009B03E4">
      <w:pPr>
        <w:pStyle w:val="AlphabetabNumberingLevel1"/>
        <w:numPr>
          <w:ilvl w:val="0"/>
          <w:numId w:val="0"/>
        </w:numPr>
        <w:ind w:left="360"/>
      </w:pPr>
    </w:p>
    <w:p w14:paraId="7D61DC9D" w14:textId="2E597D94" w:rsidR="00BF2B62" w:rsidRDefault="00BF2B62" w:rsidP="009B03E4">
      <w:pPr>
        <w:pStyle w:val="AlphabetabNumberingLevel1"/>
        <w:numPr>
          <w:ilvl w:val="0"/>
          <w:numId w:val="0"/>
        </w:numPr>
        <w:ind w:left="360"/>
      </w:pPr>
    </w:p>
    <w:p w14:paraId="3A336B10" w14:textId="320059ED" w:rsidR="00BF2B62" w:rsidRDefault="00BF2B62" w:rsidP="009B03E4">
      <w:pPr>
        <w:pStyle w:val="AlphabetabNumberingLevel1"/>
        <w:numPr>
          <w:ilvl w:val="0"/>
          <w:numId w:val="0"/>
        </w:numPr>
        <w:ind w:left="360"/>
      </w:pPr>
    </w:p>
    <w:p w14:paraId="713E0789" w14:textId="3EB6B6C9" w:rsidR="00ED51BA" w:rsidRDefault="00BF2B62" w:rsidP="003453DD">
      <w:pPr>
        <w:pStyle w:val="AlphabetabNumberingLevel1"/>
      </w:pPr>
      <w:r w:rsidRPr="00BF2B62">
        <w:t>Please provide the approximate split of Total Revenues by Territory:</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gridCol w:w="1440"/>
      </w:tblGrid>
      <w:tr w:rsidR="00BF2B62" w14:paraId="037AEF3B" w14:textId="77777777" w:rsidTr="00BF2B62">
        <w:trPr>
          <w:trHeight w:val="425"/>
        </w:trPr>
        <w:tc>
          <w:tcPr>
            <w:tcW w:w="6840" w:type="dxa"/>
            <w:tcBorders>
              <w:top w:val="single" w:sz="4" w:space="0" w:color="auto"/>
              <w:left w:val="single" w:sz="4" w:space="0" w:color="auto"/>
              <w:bottom w:val="single" w:sz="4" w:space="0" w:color="auto"/>
              <w:right w:val="single" w:sz="4" w:space="0" w:color="auto"/>
            </w:tcBorders>
            <w:hideMark/>
          </w:tcPr>
          <w:p w14:paraId="5C81F5A9" w14:textId="77777777" w:rsidR="00BF2B62" w:rsidRPr="00BF2B62" w:rsidRDefault="00BF2B62">
            <w:pPr>
              <w:tabs>
                <w:tab w:val="left" w:pos="567"/>
                <w:tab w:val="left" w:pos="1134"/>
                <w:tab w:val="left" w:pos="1701"/>
                <w:tab w:val="left" w:pos="2268"/>
              </w:tabs>
              <w:spacing w:before="60"/>
              <w:rPr>
                <w:rFonts w:eastAsia="Times New Roman" w:cs="Times New Roman"/>
                <w:b/>
                <w:sz w:val="18"/>
                <w:szCs w:val="18"/>
              </w:rPr>
            </w:pPr>
            <w:r w:rsidRPr="00BF2B62">
              <w:rPr>
                <w:b/>
                <w:sz w:val="18"/>
                <w:szCs w:val="18"/>
              </w:rPr>
              <w:lastRenderedPageBreak/>
              <w:t>Territory</w:t>
            </w:r>
          </w:p>
        </w:tc>
        <w:tc>
          <w:tcPr>
            <w:tcW w:w="1440" w:type="dxa"/>
            <w:tcBorders>
              <w:top w:val="single" w:sz="4" w:space="0" w:color="auto"/>
              <w:left w:val="single" w:sz="4" w:space="0" w:color="auto"/>
              <w:bottom w:val="single" w:sz="4" w:space="0" w:color="auto"/>
              <w:right w:val="single" w:sz="4" w:space="0" w:color="auto"/>
            </w:tcBorders>
            <w:hideMark/>
          </w:tcPr>
          <w:p w14:paraId="00BA3B20" w14:textId="77777777" w:rsidR="00BF2B62" w:rsidRPr="00BF2B62" w:rsidRDefault="00BF2B62">
            <w:pPr>
              <w:tabs>
                <w:tab w:val="left" w:pos="567"/>
                <w:tab w:val="left" w:pos="1134"/>
                <w:tab w:val="left" w:pos="1701"/>
                <w:tab w:val="left" w:pos="2268"/>
              </w:tabs>
              <w:spacing w:before="60"/>
              <w:jc w:val="center"/>
              <w:rPr>
                <w:b/>
                <w:sz w:val="18"/>
                <w:szCs w:val="18"/>
              </w:rPr>
            </w:pPr>
            <w:r w:rsidRPr="00BF2B62">
              <w:rPr>
                <w:b/>
                <w:sz w:val="18"/>
                <w:szCs w:val="18"/>
              </w:rPr>
              <w:t>%</w:t>
            </w:r>
          </w:p>
        </w:tc>
      </w:tr>
      <w:tr w:rsidR="00BF2B62" w14:paraId="1C37F34B" w14:textId="77777777" w:rsidTr="00BF2B62">
        <w:trPr>
          <w:trHeight w:val="361"/>
        </w:trPr>
        <w:tc>
          <w:tcPr>
            <w:tcW w:w="6840" w:type="dxa"/>
            <w:tcBorders>
              <w:top w:val="single" w:sz="4" w:space="0" w:color="auto"/>
              <w:left w:val="single" w:sz="4" w:space="0" w:color="auto"/>
              <w:bottom w:val="single" w:sz="4" w:space="0" w:color="auto"/>
              <w:right w:val="single" w:sz="4" w:space="0" w:color="auto"/>
            </w:tcBorders>
            <w:hideMark/>
          </w:tcPr>
          <w:p w14:paraId="1E384B2E" w14:textId="77777777" w:rsidR="00BF2B62" w:rsidRPr="00BF2B62" w:rsidRDefault="00BF2B62">
            <w:pPr>
              <w:tabs>
                <w:tab w:val="center" w:pos="1331"/>
              </w:tabs>
              <w:spacing w:before="60"/>
              <w:rPr>
                <w:sz w:val="18"/>
                <w:szCs w:val="18"/>
              </w:rPr>
            </w:pPr>
            <w:r w:rsidRPr="00BF2B62">
              <w:rPr>
                <w:sz w:val="18"/>
                <w:szCs w:val="18"/>
              </w:rPr>
              <w:t>UK</w:t>
            </w:r>
          </w:p>
        </w:tc>
        <w:tc>
          <w:tcPr>
            <w:tcW w:w="1440" w:type="dxa"/>
            <w:tcBorders>
              <w:top w:val="single" w:sz="4" w:space="0" w:color="auto"/>
              <w:left w:val="single" w:sz="4" w:space="0" w:color="auto"/>
              <w:bottom w:val="single" w:sz="4" w:space="0" w:color="auto"/>
              <w:right w:val="single" w:sz="4" w:space="0" w:color="auto"/>
            </w:tcBorders>
            <w:hideMark/>
          </w:tcPr>
          <w:p w14:paraId="70A8F124" w14:textId="77777777" w:rsidR="00BF2B62" w:rsidRPr="00BF2B62" w:rsidRDefault="00BF2B62" w:rsidP="00BF2B62">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14:paraId="3BD51095" w14:textId="77777777" w:rsidTr="00BF2B62">
        <w:trPr>
          <w:trHeight w:val="361"/>
        </w:trPr>
        <w:tc>
          <w:tcPr>
            <w:tcW w:w="6840" w:type="dxa"/>
            <w:tcBorders>
              <w:top w:val="single" w:sz="4" w:space="0" w:color="auto"/>
              <w:left w:val="single" w:sz="4" w:space="0" w:color="auto"/>
              <w:bottom w:val="single" w:sz="4" w:space="0" w:color="auto"/>
              <w:right w:val="single" w:sz="4" w:space="0" w:color="auto"/>
            </w:tcBorders>
            <w:hideMark/>
          </w:tcPr>
          <w:p w14:paraId="297D5432" w14:textId="77777777" w:rsidR="00BF2B62" w:rsidRPr="00BF2B62" w:rsidRDefault="00BF2B62">
            <w:pPr>
              <w:tabs>
                <w:tab w:val="center" w:pos="1331"/>
              </w:tabs>
              <w:spacing w:before="60"/>
              <w:rPr>
                <w:sz w:val="18"/>
                <w:szCs w:val="18"/>
              </w:rPr>
            </w:pPr>
            <w:r w:rsidRPr="00BF2B62">
              <w:rPr>
                <w:sz w:val="18"/>
                <w:szCs w:val="18"/>
              </w:rPr>
              <w:t>Western Europe</w:t>
            </w:r>
            <w:bookmarkStart w:id="2" w:name="_Ref239668626"/>
            <w:r w:rsidRPr="00BF2B62">
              <w:rPr>
                <w:rStyle w:val="FootnoteReference"/>
                <w:sz w:val="18"/>
                <w:szCs w:val="18"/>
              </w:rPr>
              <w:footnoteReference w:id="2"/>
            </w:r>
            <w:bookmarkEnd w:id="2"/>
          </w:p>
        </w:tc>
        <w:tc>
          <w:tcPr>
            <w:tcW w:w="1440" w:type="dxa"/>
            <w:tcBorders>
              <w:top w:val="single" w:sz="4" w:space="0" w:color="auto"/>
              <w:left w:val="single" w:sz="4" w:space="0" w:color="auto"/>
              <w:bottom w:val="single" w:sz="4" w:space="0" w:color="auto"/>
              <w:right w:val="single" w:sz="4" w:space="0" w:color="auto"/>
            </w:tcBorders>
            <w:hideMark/>
          </w:tcPr>
          <w:p w14:paraId="4813D4BC" w14:textId="77777777" w:rsidR="00BF2B62" w:rsidRPr="00BF2B62" w:rsidRDefault="00BF2B62" w:rsidP="00BF2B62">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14:paraId="0BBDB7CD" w14:textId="77777777" w:rsidTr="00BF2B62">
        <w:trPr>
          <w:trHeight w:val="393"/>
        </w:trPr>
        <w:tc>
          <w:tcPr>
            <w:tcW w:w="6840" w:type="dxa"/>
            <w:tcBorders>
              <w:top w:val="single" w:sz="4" w:space="0" w:color="auto"/>
              <w:left w:val="single" w:sz="4" w:space="0" w:color="auto"/>
              <w:bottom w:val="single" w:sz="4" w:space="0" w:color="auto"/>
              <w:right w:val="single" w:sz="4" w:space="0" w:color="auto"/>
            </w:tcBorders>
            <w:hideMark/>
          </w:tcPr>
          <w:p w14:paraId="77E9E743" w14:textId="77777777" w:rsidR="00BF2B62" w:rsidRPr="00BF2B62" w:rsidRDefault="00BF2B62">
            <w:pPr>
              <w:tabs>
                <w:tab w:val="left" w:pos="567"/>
                <w:tab w:val="left" w:pos="1134"/>
                <w:tab w:val="left" w:pos="1701"/>
                <w:tab w:val="left" w:pos="2268"/>
              </w:tabs>
              <w:spacing w:before="60"/>
              <w:rPr>
                <w:sz w:val="18"/>
                <w:szCs w:val="18"/>
              </w:rPr>
            </w:pPr>
            <w:r w:rsidRPr="00BF2B62">
              <w:rPr>
                <w:sz w:val="18"/>
                <w:szCs w:val="18"/>
              </w:rPr>
              <w:t>USA / Canada</w:t>
            </w:r>
          </w:p>
        </w:tc>
        <w:tc>
          <w:tcPr>
            <w:tcW w:w="1440" w:type="dxa"/>
            <w:tcBorders>
              <w:top w:val="single" w:sz="4" w:space="0" w:color="auto"/>
              <w:left w:val="single" w:sz="4" w:space="0" w:color="auto"/>
              <w:bottom w:val="single" w:sz="4" w:space="0" w:color="auto"/>
              <w:right w:val="single" w:sz="4" w:space="0" w:color="auto"/>
            </w:tcBorders>
            <w:hideMark/>
          </w:tcPr>
          <w:p w14:paraId="6359EBF3" w14:textId="77777777" w:rsidR="00BF2B62" w:rsidRPr="00BF2B62" w:rsidRDefault="00BF2B62" w:rsidP="00BF2B62">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14:paraId="20515327" w14:textId="77777777" w:rsidTr="00BF2B62">
        <w:trPr>
          <w:trHeight w:val="356"/>
        </w:trPr>
        <w:tc>
          <w:tcPr>
            <w:tcW w:w="6840" w:type="dxa"/>
            <w:tcBorders>
              <w:top w:val="single" w:sz="4" w:space="0" w:color="auto"/>
              <w:left w:val="single" w:sz="4" w:space="0" w:color="auto"/>
              <w:bottom w:val="single" w:sz="4" w:space="0" w:color="auto"/>
              <w:right w:val="single" w:sz="4" w:space="0" w:color="auto"/>
            </w:tcBorders>
            <w:hideMark/>
          </w:tcPr>
          <w:p w14:paraId="0840E3E1" w14:textId="77777777" w:rsidR="00BF2B62" w:rsidRPr="00BF2B62" w:rsidRDefault="00BF2B62">
            <w:pPr>
              <w:tabs>
                <w:tab w:val="left" w:pos="567"/>
                <w:tab w:val="left" w:pos="1134"/>
                <w:tab w:val="left" w:pos="1701"/>
                <w:tab w:val="left" w:pos="2268"/>
              </w:tabs>
              <w:spacing w:before="60"/>
              <w:rPr>
                <w:sz w:val="18"/>
                <w:szCs w:val="18"/>
              </w:rPr>
            </w:pPr>
            <w:r w:rsidRPr="00BF2B62">
              <w:rPr>
                <w:sz w:val="18"/>
                <w:szCs w:val="18"/>
              </w:rPr>
              <w:t>Eastern Europe, Northern and Central Asia and Baltic</w:t>
            </w:r>
            <w:r w:rsidRPr="00BF2B62">
              <w:rPr>
                <w:rStyle w:val="FootnoteReference"/>
                <w:sz w:val="18"/>
                <w:szCs w:val="18"/>
              </w:rPr>
              <w:footnoteReference w:id="3"/>
            </w:r>
          </w:p>
        </w:tc>
        <w:tc>
          <w:tcPr>
            <w:tcW w:w="1440" w:type="dxa"/>
            <w:tcBorders>
              <w:top w:val="single" w:sz="4" w:space="0" w:color="auto"/>
              <w:left w:val="single" w:sz="4" w:space="0" w:color="auto"/>
              <w:bottom w:val="single" w:sz="4" w:space="0" w:color="auto"/>
              <w:right w:val="single" w:sz="4" w:space="0" w:color="auto"/>
            </w:tcBorders>
            <w:hideMark/>
          </w:tcPr>
          <w:p w14:paraId="3C72EF41" w14:textId="77777777" w:rsidR="00BF2B62" w:rsidRPr="00BF2B62" w:rsidRDefault="00BF2B62" w:rsidP="00BF2B62">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14:paraId="3ED580F5" w14:textId="77777777" w:rsidTr="00BF2B62">
        <w:trPr>
          <w:trHeight w:val="356"/>
        </w:trPr>
        <w:tc>
          <w:tcPr>
            <w:tcW w:w="6840" w:type="dxa"/>
            <w:tcBorders>
              <w:top w:val="single" w:sz="4" w:space="0" w:color="auto"/>
              <w:left w:val="single" w:sz="4" w:space="0" w:color="auto"/>
              <w:bottom w:val="single" w:sz="4" w:space="0" w:color="auto"/>
              <w:right w:val="single" w:sz="4" w:space="0" w:color="auto"/>
            </w:tcBorders>
            <w:hideMark/>
          </w:tcPr>
          <w:p w14:paraId="6AEFBE08" w14:textId="77777777" w:rsidR="00BF2B62" w:rsidRPr="00BF2B62" w:rsidRDefault="00BF2B62">
            <w:pPr>
              <w:tabs>
                <w:tab w:val="left" w:pos="567"/>
                <w:tab w:val="left" w:pos="1134"/>
                <w:tab w:val="left" w:pos="1701"/>
                <w:tab w:val="left" w:pos="2268"/>
              </w:tabs>
              <w:spacing w:before="60"/>
              <w:rPr>
                <w:sz w:val="18"/>
                <w:szCs w:val="18"/>
              </w:rPr>
            </w:pPr>
            <w:r w:rsidRPr="00BF2B62">
              <w:rPr>
                <w:sz w:val="18"/>
                <w:szCs w:val="18"/>
              </w:rPr>
              <w:t>Australia and New Zealand</w:t>
            </w:r>
          </w:p>
        </w:tc>
        <w:tc>
          <w:tcPr>
            <w:tcW w:w="1440" w:type="dxa"/>
            <w:tcBorders>
              <w:top w:val="single" w:sz="4" w:space="0" w:color="auto"/>
              <w:left w:val="single" w:sz="4" w:space="0" w:color="auto"/>
              <w:bottom w:val="single" w:sz="4" w:space="0" w:color="auto"/>
              <w:right w:val="single" w:sz="4" w:space="0" w:color="auto"/>
            </w:tcBorders>
            <w:hideMark/>
          </w:tcPr>
          <w:p w14:paraId="0A5A21F6" w14:textId="77777777" w:rsidR="00BF2B62" w:rsidRPr="00BF2B62" w:rsidRDefault="00BF2B62" w:rsidP="00BF2B62">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14:paraId="38EBDDF2" w14:textId="77777777" w:rsidTr="00BF2B62">
        <w:trPr>
          <w:trHeight w:val="393"/>
        </w:trPr>
        <w:tc>
          <w:tcPr>
            <w:tcW w:w="6840" w:type="dxa"/>
            <w:tcBorders>
              <w:top w:val="single" w:sz="4" w:space="0" w:color="auto"/>
              <w:left w:val="single" w:sz="4" w:space="0" w:color="auto"/>
              <w:bottom w:val="single" w:sz="4" w:space="0" w:color="auto"/>
              <w:right w:val="single" w:sz="4" w:space="0" w:color="auto"/>
            </w:tcBorders>
            <w:hideMark/>
          </w:tcPr>
          <w:p w14:paraId="1FC0FF63" w14:textId="77777777" w:rsidR="00BF2B62" w:rsidRPr="00BF2B62" w:rsidRDefault="00BF2B62">
            <w:pPr>
              <w:tabs>
                <w:tab w:val="left" w:pos="567"/>
                <w:tab w:val="left" w:pos="1134"/>
                <w:tab w:val="left" w:pos="1701"/>
                <w:tab w:val="left" w:pos="2268"/>
              </w:tabs>
              <w:spacing w:before="60"/>
              <w:rPr>
                <w:sz w:val="18"/>
                <w:szCs w:val="18"/>
              </w:rPr>
            </w:pPr>
            <w:r w:rsidRPr="00BF2B62">
              <w:rPr>
                <w:sz w:val="18"/>
                <w:szCs w:val="18"/>
              </w:rPr>
              <w:t>Asia</w:t>
            </w:r>
            <w:r w:rsidRPr="00BF2B62">
              <w:rPr>
                <w:rStyle w:val="FootnoteReference"/>
                <w:sz w:val="18"/>
                <w:szCs w:val="18"/>
              </w:rPr>
              <w:footnoteReference w:id="4"/>
            </w:r>
            <w:r w:rsidRPr="00BF2B62">
              <w:rPr>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hideMark/>
          </w:tcPr>
          <w:p w14:paraId="4A123E46" w14:textId="77777777" w:rsidR="00BF2B62" w:rsidRPr="00BF2B62" w:rsidRDefault="00BF2B62" w:rsidP="00BF2B62">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14:paraId="713447C5" w14:textId="77777777" w:rsidTr="00BF2B62">
        <w:trPr>
          <w:trHeight w:val="393"/>
        </w:trPr>
        <w:tc>
          <w:tcPr>
            <w:tcW w:w="6840" w:type="dxa"/>
            <w:tcBorders>
              <w:top w:val="single" w:sz="4" w:space="0" w:color="auto"/>
              <w:left w:val="single" w:sz="4" w:space="0" w:color="auto"/>
              <w:bottom w:val="single" w:sz="4" w:space="0" w:color="auto"/>
              <w:right w:val="single" w:sz="4" w:space="0" w:color="auto"/>
            </w:tcBorders>
            <w:hideMark/>
          </w:tcPr>
          <w:p w14:paraId="4BAE5093" w14:textId="77777777" w:rsidR="00BF2B62" w:rsidRPr="00BF2B62" w:rsidRDefault="00BF2B62">
            <w:pPr>
              <w:tabs>
                <w:tab w:val="left" w:pos="567"/>
                <w:tab w:val="left" w:pos="1134"/>
                <w:tab w:val="left" w:pos="1701"/>
                <w:tab w:val="left" w:pos="2268"/>
              </w:tabs>
              <w:spacing w:before="60"/>
              <w:rPr>
                <w:sz w:val="18"/>
                <w:szCs w:val="18"/>
              </w:rPr>
            </w:pPr>
            <w:r w:rsidRPr="00BF2B62">
              <w:rPr>
                <w:sz w:val="18"/>
                <w:szCs w:val="18"/>
              </w:rPr>
              <w:t>Middle East</w:t>
            </w:r>
            <w:r w:rsidRPr="00BF2B62">
              <w:rPr>
                <w:rStyle w:val="FootnoteReference"/>
                <w:sz w:val="18"/>
                <w:szCs w:val="18"/>
              </w:rPr>
              <w:footnoteReference w:id="5"/>
            </w:r>
            <w:r w:rsidRPr="00BF2B62">
              <w:rPr>
                <w:sz w:val="18"/>
                <w:szCs w:val="18"/>
              </w:rPr>
              <w:t xml:space="preserve"> and Africa</w:t>
            </w:r>
          </w:p>
        </w:tc>
        <w:tc>
          <w:tcPr>
            <w:tcW w:w="1440" w:type="dxa"/>
            <w:tcBorders>
              <w:top w:val="single" w:sz="4" w:space="0" w:color="auto"/>
              <w:left w:val="single" w:sz="4" w:space="0" w:color="auto"/>
              <w:bottom w:val="single" w:sz="4" w:space="0" w:color="auto"/>
              <w:right w:val="single" w:sz="4" w:space="0" w:color="auto"/>
            </w:tcBorders>
            <w:hideMark/>
          </w:tcPr>
          <w:p w14:paraId="7955F210" w14:textId="77777777" w:rsidR="00BF2B62" w:rsidRPr="00BF2B62" w:rsidRDefault="00BF2B62" w:rsidP="00BF2B62">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14:paraId="1180BF37" w14:textId="77777777" w:rsidTr="00BF2B62">
        <w:trPr>
          <w:trHeight w:val="365"/>
        </w:trPr>
        <w:tc>
          <w:tcPr>
            <w:tcW w:w="6840" w:type="dxa"/>
            <w:tcBorders>
              <w:top w:val="single" w:sz="4" w:space="0" w:color="auto"/>
              <w:left w:val="single" w:sz="4" w:space="0" w:color="auto"/>
              <w:bottom w:val="single" w:sz="4" w:space="0" w:color="auto"/>
              <w:right w:val="single" w:sz="4" w:space="0" w:color="auto"/>
            </w:tcBorders>
            <w:hideMark/>
          </w:tcPr>
          <w:p w14:paraId="7DB2496C" w14:textId="77777777" w:rsidR="00BF2B62" w:rsidRPr="00BF2B62" w:rsidRDefault="00BF2B62">
            <w:pPr>
              <w:tabs>
                <w:tab w:val="left" w:pos="567"/>
                <w:tab w:val="left" w:pos="1134"/>
                <w:tab w:val="left" w:pos="1701"/>
                <w:tab w:val="left" w:pos="2268"/>
              </w:tabs>
              <w:spacing w:before="60"/>
              <w:rPr>
                <w:sz w:val="18"/>
                <w:szCs w:val="18"/>
              </w:rPr>
            </w:pPr>
            <w:r w:rsidRPr="00BF2B62">
              <w:rPr>
                <w:sz w:val="18"/>
                <w:szCs w:val="18"/>
              </w:rPr>
              <w:t>Central</w:t>
            </w:r>
            <w:r w:rsidRPr="00BF2B62">
              <w:rPr>
                <w:rStyle w:val="FootnoteReference"/>
                <w:sz w:val="18"/>
                <w:szCs w:val="18"/>
              </w:rPr>
              <w:footnoteReference w:id="6"/>
            </w:r>
            <w:r w:rsidRPr="00BF2B62">
              <w:rPr>
                <w:sz w:val="18"/>
                <w:szCs w:val="18"/>
              </w:rPr>
              <w:t xml:space="preserve"> and South America</w:t>
            </w:r>
          </w:p>
        </w:tc>
        <w:tc>
          <w:tcPr>
            <w:tcW w:w="1440" w:type="dxa"/>
            <w:tcBorders>
              <w:top w:val="single" w:sz="4" w:space="0" w:color="auto"/>
              <w:left w:val="single" w:sz="4" w:space="0" w:color="auto"/>
              <w:bottom w:val="single" w:sz="4" w:space="0" w:color="auto"/>
              <w:right w:val="single" w:sz="4" w:space="0" w:color="auto"/>
            </w:tcBorders>
            <w:hideMark/>
          </w:tcPr>
          <w:p w14:paraId="3BB7B3FD" w14:textId="77777777" w:rsidR="00BF2B62" w:rsidRPr="00BF2B62" w:rsidRDefault="00BF2B62" w:rsidP="00BF2B62">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14:paraId="6C6EF21F" w14:textId="77777777" w:rsidTr="00BF2B62">
        <w:trPr>
          <w:trHeight w:val="365"/>
        </w:trPr>
        <w:tc>
          <w:tcPr>
            <w:tcW w:w="6840" w:type="dxa"/>
            <w:tcBorders>
              <w:top w:val="single" w:sz="4" w:space="0" w:color="auto"/>
              <w:left w:val="single" w:sz="4" w:space="0" w:color="auto"/>
              <w:bottom w:val="single" w:sz="4" w:space="0" w:color="auto"/>
              <w:right w:val="single" w:sz="4" w:space="0" w:color="auto"/>
            </w:tcBorders>
            <w:hideMark/>
          </w:tcPr>
          <w:p w14:paraId="13344D57" w14:textId="77777777" w:rsidR="00BF2B62" w:rsidRPr="00BF2B62" w:rsidRDefault="00BF2B62">
            <w:pPr>
              <w:tabs>
                <w:tab w:val="left" w:pos="567"/>
                <w:tab w:val="left" w:pos="1134"/>
                <w:tab w:val="left" w:pos="1701"/>
                <w:tab w:val="left" w:pos="2268"/>
              </w:tabs>
              <w:spacing w:before="60"/>
              <w:rPr>
                <w:sz w:val="18"/>
                <w:szCs w:val="18"/>
              </w:rPr>
            </w:pPr>
            <w:r w:rsidRPr="00BF2B62">
              <w:rPr>
                <w:sz w:val="18"/>
                <w:szCs w:val="18"/>
              </w:rPr>
              <w:t>Caribbean</w:t>
            </w:r>
            <w:r w:rsidRPr="00BF2B62">
              <w:rPr>
                <w:rStyle w:val="FootnoteReference"/>
                <w:sz w:val="18"/>
                <w:szCs w:val="18"/>
              </w:rPr>
              <w:footnoteReference w:id="7"/>
            </w:r>
            <w:r w:rsidRPr="00BF2B62">
              <w:rPr>
                <w:sz w:val="18"/>
                <w:szCs w:val="18"/>
              </w:rPr>
              <w:t xml:space="preserve"> and Bermuda</w:t>
            </w:r>
          </w:p>
        </w:tc>
        <w:tc>
          <w:tcPr>
            <w:tcW w:w="1440" w:type="dxa"/>
            <w:tcBorders>
              <w:top w:val="single" w:sz="4" w:space="0" w:color="auto"/>
              <w:left w:val="single" w:sz="4" w:space="0" w:color="auto"/>
              <w:bottom w:val="single" w:sz="4" w:space="0" w:color="auto"/>
              <w:right w:val="single" w:sz="4" w:space="0" w:color="auto"/>
            </w:tcBorders>
            <w:hideMark/>
          </w:tcPr>
          <w:p w14:paraId="5887CA76" w14:textId="77777777" w:rsidR="00BF2B62" w:rsidRPr="00BF2B62" w:rsidRDefault="00BF2B62" w:rsidP="00BF2B62">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14:paraId="516A1D27" w14:textId="77777777" w:rsidTr="00BF2B62">
        <w:trPr>
          <w:trHeight w:val="365"/>
        </w:trPr>
        <w:tc>
          <w:tcPr>
            <w:tcW w:w="6840" w:type="dxa"/>
            <w:tcBorders>
              <w:top w:val="single" w:sz="4" w:space="0" w:color="auto"/>
              <w:left w:val="single" w:sz="4" w:space="0" w:color="auto"/>
              <w:bottom w:val="single" w:sz="4" w:space="0" w:color="auto"/>
              <w:right w:val="single" w:sz="4" w:space="0" w:color="auto"/>
            </w:tcBorders>
            <w:hideMark/>
          </w:tcPr>
          <w:p w14:paraId="774B869F" w14:textId="77777777" w:rsidR="00BF2B62" w:rsidRPr="00BF2B62" w:rsidRDefault="00BF2B62">
            <w:pPr>
              <w:tabs>
                <w:tab w:val="left" w:pos="567"/>
                <w:tab w:val="left" w:pos="1134"/>
                <w:tab w:val="left" w:pos="1701"/>
                <w:tab w:val="left" w:pos="2268"/>
              </w:tabs>
              <w:spacing w:before="60"/>
              <w:rPr>
                <w:sz w:val="18"/>
                <w:szCs w:val="18"/>
              </w:rPr>
            </w:pPr>
            <w:r w:rsidRPr="00BF2B62">
              <w:rPr>
                <w:sz w:val="18"/>
                <w:szCs w:val="18"/>
              </w:rPr>
              <w:t>Other</w:t>
            </w:r>
          </w:p>
        </w:tc>
        <w:tc>
          <w:tcPr>
            <w:tcW w:w="1440" w:type="dxa"/>
            <w:tcBorders>
              <w:top w:val="single" w:sz="4" w:space="0" w:color="auto"/>
              <w:left w:val="single" w:sz="4" w:space="0" w:color="auto"/>
              <w:bottom w:val="single" w:sz="4" w:space="0" w:color="auto"/>
              <w:right w:val="single" w:sz="4" w:space="0" w:color="auto"/>
            </w:tcBorders>
            <w:hideMark/>
          </w:tcPr>
          <w:p w14:paraId="2778693D" w14:textId="77777777" w:rsidR="00BF2B62" w:rsidRPr="00BF2B62" w:rsidRDefault="00BF2B62" w:rsidP="00BF2B62">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14:paraId="30577ADC" w14:textId="77777777" w:rsidTr="00BF2B62">
        <w:tc>
          <w:tcPr>
            <w:tcW w:w="6840" w:type="dxa"/>
            <w:tcBorders>
              <w:top w:val="single" w:sz="4" w:space="0" w:color="auto"/>
              <w:left w:val="single" w:sz="4" w:space="0" w:color="auto"/>
              <w:bottom w:val="single" w:sz="4" w:space="0" w:color="auto"/>
              <w:right w:val="single" w:sz="4" w:space="0" w:color="auto"/>
            </w:tcBorders>
            <w:hideMark/>
          </w:tcPr>
          <w:p w14:paraId="6EED52C2" w14:textId="77777777" w:rsidR="00BF2B62" w:rsidRPr="00BF2B62" w:rsidRDefault="00BF2B62">
            <w:pPr>
              <w:pStyle w:val="Q10col1"/>
              <w:tabs>
                <w:tab w:val="clear" w:pos="851"/>
                <w:tab w:val="left" w:pos="742"/>
              </w:tabs>
              <w:spacing w:after="0" w:line="240" w:lineRule="auto"/>
              <w:rPr>
                <w:rFonts w:ascii="Allianz Neo" w:hAnsi="Allianz Neo"/>
                <w:b/>
                <w:sz w:val="18"/>
                <w:szCs w:val="18"/>
              </w:rPr>
            </w:pPr>
            <w:r w:rsidRPr="00BF2B62">
              <w:rPr>
                <w:rFonts w:ascii="Allianz Neo" w:hAnsi="Allianz Neo"/>
                <w:b/>
                <w:sz w:val="18"/>
                <w:szCs w:val="18"/>
              </w:rPr>
              <w:t>TOTAL</w:t>
            </w:r>
          </w:p>
        </w:tc>
        <w:tc>
          <w:tcPr>
            <w:tcW w:w="1440" w:type="dxa"/>
            <w:tcBorders>
              <w:top w:val="single" w:sz="4" w:space="0" w:color="auto"/>
              <w:left w:val="single" w:sz="4" w:space="0" w:color="auto"/>
              <w:bottom w:val="single" w:sz="4" w:space="0" w:color="auto"/>
              <w:right w:val="single" w:sz="4" w:space="0" w:color="auto"/>
            </w:tcBorders>
            <w:hideMark/>
          </w:tcPr>
          <w:p w14:paraId="218CC467" w14:textId="77777777" w:rsidR="00BF2B62" w:rsidRPr="00BF2B62" w:rsidRDefault="00BF2B62">
            <w:pPr>
              <w:pStyle w:val="Subject-line"/>
              <w:tabs>
                <w:tab w:val="left" w:pos="4536"/>
                <w:tab w:val="right" w:leader="underscore" w:pos="5954"/>
                <w:tab w:val="left" w:pos="6096"/>
              </w:tabs>
              <w:spacing w:before="60" w:line="240" w:lineRule="auto"/>
              <w:ind w:left="0" w:firstLine="0"/>
              <w:jc w:val="center"/>
              <w:rPr>
                <w:rFonts w:ascii="Allianz Neo" w:hAnsi="Allianz Neo"/>
                <w:b/>
                <w:sz w:val="18"/>
                <w:szCs w:val="18"/>
              </w:rPr>
            </w:pPr>
            <w:r w:rsidRPr="00BF2B62">
              <w:rPr>
                <w:rFonts w:ascii="Allianz Neo" w:hAnsi="Allianz Neo"/>
                <w:b/>
                <w:sz w:val="18"/>
                <w:szCs w:val="18"/>
              </w:rPr>
              <w:t>100%</w:t>
            </w:r>
          </w:p>
        </w:tc>
      </w:tr>
      <w:tr w:rsidR="00BF2B62" w14:paraId="366B061A" w14:textId="77777777" w:rsidTr="00BF2B62">
        <w:trPr>
          <w:trHeight w:val="1180"/>
        </w:trPr>
        <w:tc>
          <w:tcPr>
            <w:tcW w:w="8280" w:type="dxa"/>
            <w:gridSpan w:val="2"/>
            <w:tcBorders>
              <w:top w:val="single" w:sz="4" w:space="0" w:color="auto"/>
              <w:left w:val="single" w:sz="4" w:space="0" w:color="auto"/>
              <w:bottom w:val="single" w:sz="4" w:space="0" w:color="auto"/>
              <w:right w:val="single" w:sz="4" w:space="0" w:color="auto"/>
            </w:tcBorders>
            <w:hideMark/>
          </w:tcPr>
          <w:p w14:paraId="271122CA" w14:textId="77777777" w:rsidR="00BF2B62" w:rsidRPr="00BF2B62" w:rsidRDefault="00BF2B62">
            <w:pPr>
              <w:tabs>
                <w:tab w:val="left" w:pos="567"/>
                <w:tab w:val="left" w:pos="1134"/>
                <w:tab w:val="left" w:pos="1701"/>
                <w:tab w:val="left" w:pos="2268"/>
              </w:tabs>
              <w:spacing w:before="60"/>
              <w:rPr>
                <w:sz w:val="18"/>
                <w:szCs w:val="18"/>
              </w:rPr>
            </w:pPr>
            <w:r w:rsidRPr="00BF2B62">
              <w:rPr>
                <w:b/>
                <w:sz w:val="18"/>
                <w:szCs w:val="18"/>
              </w:rPr>
              <w:t xml:space="preserve">IF GREATER THAN 10% </w:t>
            </w:r>
            <w:r w:rsidRPr="00BF2B62">
              <w:rPr>
                <w:b/>
                <w:caps/>
                <w:sz w:val="18"/>
                <w:szCs w:val="18"/>
              </w:rPr>
              <w:t>in any one specific country other than the UK,</w:t>
            </w:r>
            <w:r w:rsidRPr="00BF2B62">
              <w:rPr>
                <w:b/>
                <w:sz w:val="18"/>
                <w:szCs w:val="18"/>
              </w:rPr>
              <w:t xml:space="preserve"> PLEASE SPECIFY BELOW:</w:t>
            </w:r>
          </w:p>
          <w:p w14:paraId="57706331" w14:textId="77777777" w:rsidR="00BF2B62" w:rsidRPr="00BF2B62" w:rsidRDefault="00BF2B62">
            <w:pPr>
              <w:tabs>
                <w:tab w:val="left" w:pos="567"/>
                <w:tab w:val="left" w:pos="1134"/>
                <w:tab w:val="left" w:pos="1701"/>
                <w:tab w:val="left" w:pos="2268"/>
              </w:tabs>
              <w:spacing w:before="60"/>
              <w:rPr>
                <w:sz w:val="18"/>
                <w:szCs w:val="18"/>
              </w:rPr>
            </w:pPr>
            <w:r w:rsidRPr="00BF2B62">
              <w:rPr>
                <w:sz w:val="18"/>
                <w:szCs w:val="18"/>
              </w:rPr>
              <w:t xml:space="preserve">(a) </w:t>
            </w: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p w14:paraId="0D9A3767" w14:textId="77777777" w:rsidR="00BF2B62" w:rsidRPr="00BF2B62" w:rsidRDefault="00BF2B62">
            <w:pPr>
              <w:tabs>
                <w:tab w:val="left" w:pos="567"/>
                <w:tab w:val="left" w:pos="1134"/>
                <w:tab w:val="left" w:pos="1701"/>
                <w:tab w:val="left" w:pos="2268"/>
              </w:tabs>
              <w:spacing w:before="60"/>
              <w:rPr>
                <w:sz w:val="18"/>
                <w:szCs w:val="18"/>
              </w:rPr>
            </w:pPr>
            <w:r w:rsidRPr="00BF2B62">
              <w:rPr>
                <w:sz w:val="18"/>
                <w:szCs w:val="18"/>
              </w:rPr>
              <w:t xml:space="preserve">(b) </w:t>
            </w: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p w14:paraId="704C33C5" w14:textId="77777777" w:rsidR="00BF2B62" w:rsidRPr="00BF2B62" w:rsidRDefault="00BF2B62">
            <w:pPr>
              <w:tabs>
                <w:tab w:val="left" w:pos="567"/>
                <w:tab w:val="left" w:pos="1134"/>
                <w:tab w:val="left" w:pos="1701"/>
                <w:tab w:val="left" w:pos="2268"/>
              </w:tabs>
              <w:spacing w:before="60"/>
              <w:rPr>
                <w:sz w:val="18"/>
                <w:szCs w:val="18"/>
              </w:rPr>
            </w:pPr>
            <w:r w:rsidRPr="00BF2B62">
              <w:rPr>
                <w:sz w:val="18"/>
                <w:szCs w:val="18"/>
              </w:rPr>
              <w:t xml:space="preserve">(c) </w:t>
            </w: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bl>
    <w:p w14:paraId="028F1165" w14:textId="5EEF6A73" w:rsidR="00FA7581" w:rsidRDefault="00FA7581" w:rsidP="00BF2B62">
      <w:pPr>
        <w:pStyle w:val="AlphabetabNumberingLevel1"/>
        <w:numPr>
          <w:ilvl w:val="0"/>
          <w:numId w:val="0"/>
        </w:numPr>
        <w:ind w:left="360"/>
      </w:pPr>
    </w:p>
    <w:p w14:paraId="21D3BA03" w14:textId="77777777" w:rsidR="00FA7581" w:rsidRDefault="00FA7581">
      <w:pPr>
        <w:rPr>
          <w:color w:val="231F20"/>
          <w:w w:val="0"/>
          <w:sz w:val="18"/>
          <w:szCs w:val="18"/>
        </w:rPr>
      </w:pPr>
      <w:r>
        <w:br w:type="page"/>
      </w:r>
    </w:p>
    <w:p w14:paraId="31756970" w14:textId="7F8F5F2B" w:rsidR="00ED51BA" w:rsidRDefault="00BF2B62" w:rsidP="003453DD">
      <w:pPr>
        <w:pStyle w:val="AlphabetabNumberingLevel1"/>
      </w:pPr>
      <w:r w:rsidRPr="00BF2B62">
        <w:lastRenderedPageBreak/>
        <w:t>Has the Applicant merged with, or acquired, any other entity or business in the last twelve months?</w:t>
      </w:r>
    </w:p>
    <w:p w14:paraId="3A42E850" w14:textId="685811ED" w:rsidR="00BF2B62" w:rsidRDefault="00BF2B62" w:rsidP="00BF2B62">
      <w:pPr>
        <w:pStyle w:val="AlphabetabNumberingLevel1"/>
        <w:numPr>
          <w:ilvl w:val="0"/>
          <w:numId w:val="0"/>
        </w:numPr>
        <w:ind w:left="360"/>
      </w:pPr>
      <w:r w:rsidRPr="003453DD">
        <w:fldChar w:fldCharType="begin">
          <w:ffData>
            <w:name w:val="Kontrollkästchen37"/>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NO</w:t>
      </w:r>
    </w:p>
    <w:p w14:paraId="15B4ABAF" w14:textId="7A7FB4DD" w:rsidR="00BF2B62" w:rsidRDefault="00BF2B62" w:rsidP="00BF2B62">
      <w:pPr>
        <w:pStyle w:val="AlphabetabNumberingLevel1"/>
        <w:numPr>
          <w:ilvl w:val="0"/>
          <w:numId w:val="0"/>
        </w:numPr>
        <w:ind w:left="360"/>
      </w:pPr>
      <w:r w:rsidRPr="00BF2B62">
        <w:t>If the answer is ‘Yes’, please answer (</w:t>
      </w:r>
      <w:proofErr w:type="spellStart"/>
      <w:r>
        <w:t>i</w:t>
      </w:r>
      <w:proofErr w:type="spellEnd"/>
      <w:r w:rsidRPr="00BF2B62">
        <w:t>) to (</w:t>
      </w:r>
      <w:r>
        <w:t>iv</w:t>
      </w:r>
      <w:r w:rsidRPr="00BF2B62">
        <w:t>):</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780"/>
        <w:gridCol w:w="2520"/>
        <w:gridCol w:w="1440"/>
      </w:tblGrid>
      <w:tr w:rsidR="00BF2B62" w:rsidRPr="00BF2B62" w14:paraId="65DB7BB4" w14:textId="77777777" w:rsidTr="00BF2B62">
        <w:tc>
          <w:tcPr>
            <w:tcW w:w="540" w:type="dxa"/>
            <w:tcBorders>
              <w:top w:val="single" w:sz="4" w:space="0" w:color="auto"/>
              <w:left w:val="single" w:sz="4" w:space="0" w:color="auto"/>
              <w:bottom w:val="single" w:sz="4" w:space="0" w:color="auto"/>
              <w:right w:val="single" w:sz="4" w:space="0" w:color="auto"/>
            </w:tcBorders>
            <w:hideMark/>
          </w:tcPr>
          <w:p w14:paraId="1CDA8B71" w14:textId="13074368" w:rsidR="00BF2B62" w:rsidRPr="00BF2B62" w:rsidRDefault="00BF2B62">
            <w:pPr>
              <w:pStyle w:val="Subject-line"/>
              <w:tabs>
                <w:tab w:val="clear" w:pos="426"/>
                <w:tab w:val="left" w:pos="720"/>
              </w:tabs>
              <w:spacing w:before="60" w:line="240" w:lineRule="auto"/>
              <w:ind w:left="0" w:right="-108" w:firstLine="0"/>
              <w:rPr>
                <w:rFonts w:ascii="Allianz Neo" w:hAnsi="Allianz Neo"/>
                <w:sz w:val="18"/>
                <w:szCs w:val="18"/>
              </w:rPr>
            </w:pPr>
            <w:r w:rsidRPr="00BF2B62">
              <w:rPr>
                <w:rFonts w:ascii="Allianz Neo" w:hAnsi="Allianz Neo"/>
                <w:sz w:val="18"/>
                <w:szCs w:val="18"/>
              </w:rPr>
              <w:t>(</w:t>
            </w:r>
            <w:proofErr w:type="spellStart"/>
            <w:r>
              <w:rPr>
                <w:rFonts w:ascii="Allianz Neo" w:hAnsi="Allianz Neo"/>
                <w:sz w:val="18"/>
                <w:szCs w:val="18"/>
              </w:rPr>
              <w:t>i</w:t>
            </w:r>
            <w:proofErr w:type="spellEnd"/>
            <w:r w:rsidRPr="00BF2B62">
              <w:rPr>
                <w:rFonts w:ascii="Allianz Neo" w:hAnsi="Allianz Neo"/>
                <w:sz w:val="18"/>
                <w:szCs w:val="18"/>
              </w:rPr>
              <w:t>)</w:t>
            </w:r>
          </w:p>
        </w:tc>
        <w:tc>
          <w:tcPr>
            <w:tcW w:w="6300" w:type="dxa"/>
            <w:gridSpan w:val="2"/>
            <w:tcBorders>
              <w:top w:val="single" w:sz="4" w:space="0" w:color="auto"/>
              <w:left w:val="single" w:sz="4" w:space="0" w:color="auto"/>
              <w:bottom w:val="single" w:sz="4" w:space="0" w:color="auto"/>
              <w:right w:val="single" w:sz="4" w:space="0" w:color="auto"/>
            </w:tcBorders>
            <w:hideMark/>
          </w:tcPr>
          <w:p w14:paraId="07242D4B" w14:textId="77777777" w:rsidR="00BF2B62" w:rsidRPr="00BF2B62" w:rsidRDefault="00BF2B62">
            <w:pPr>
              <w:pStyle w:val="Subject-line"/>
              <w:tabs>
                <w:tab w:val="clear" w:pos="426"/>
                <w:tab w:val="left" w:pos="720"/>
              </w:tabs>
              <w:spacing w:before="60" w:line="240" w:lineRule="auto"/>
              <w:ind w:left="0" w:firstLine="0"/>
              <w:rPr>
                <w:rFonts w:ascii="Allianz Neo" w:hAnsi="Allianz Neo"/>
                <w:sz w:val="18"/>
                <w:szCs w:val="18"/>
              </w:rPr>
            </w:pPr>
            <w:r w:rsidRPr="00BF2B62">
              <w:rPr>
                <w:rFonts w:ascii="Allianz Neo" w:hAnsi="Allianz Neo"/>
                <w:sz w:val="18"/>
                <w:szCs w:val="18"/>
              </w:rPr>
              <w:t xml:space="preserve">Have any of the merged or acquired entities or businesses added Professional Services that are materially different to those that were provided by the Applicant prior to the transaction? </w:t>
            </w:r>
          </w:p>
        </w:tc>
        <w:tc>
          <w:tcPr>
            <w:tcW w:w="1440" w:type="dxa"/>
            <w:tcBorders>
              <w:top w:val="single" w:sz="4" w:space="0" w:color="auto"/>
              <w:left w:val="single" w:sz="4" w:space="0" w:color="auto"/>
              <w:bottom w:val="single" w:sz="4" w:space="0" w:color="auto"/>
              <w:right w:val="single" w:sz="4" w:space="0" w:color="auto"/>
            </w:tcBorders>
            <w:hideMark/>
          </w:tcPr>
          <w:p w14:paraId="11EA556A" w14:textId="1406CF19" w:rsidR="00BF2B62" w:rsidRPr="00BF2B62" w:rsidRDefault="00A97191">
            <w:pPr>
              <w:pStyle w:val="Subject-line"/>
              <w:tabs>
                <w:tab w:val="clear" w:pos="426"/>
                <w:tab w:val="left" w:pos="720"/>
              </w:tabs>
              <w:spacing w:before="60" w:line="240" w:lineRule="auto"/>
              <w:ind w:left="0" w:right="-108" w:firstLine="0"/>
              <w:rPr>
                <w:rFonts w:ascii="Allianz Neo" w:hAnsi="Allianz Neo"/>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BF2B62" w:rsidRPr="00BF2B62" w14:paraId="79E72B4B" w14:textId="77777777" w:rsidTr="00BF2B62">
        <w:trPr>
          <w:trHeight w:val="350"/>
        </w:trPr>
        <w:tc>
          <w:tcPr>
            <w:tcW w:w="540" w:type="dxa"/>
            <w:vMerge w:val="restart"/>
            <w:tcBorders>
              <w:top w:val="single" w:sz="4" w:space="0" w:color="auto"/>
              <w:left w:val="single" w:sz="4" w:space="0" w:color="auto"/>
              <w:bottom w:val="single" w:sz="4" w:space="0" w:color="auto"/>
              <w:right w:val="single" w:sz="4" w:space="0" w:color="auto"/>
            </w:tcBorders>
          </w:tcPr>
          <w:p w14:paraId="30258B13" w14:textId="77777777" w:rsidR="00BF2B62" w:rsidRPr="00BF2B62" w:rsidRDefault="00BF2B62">
            <w:pPr>
              <w:pStyle w:val="Subject-line"/>
              <w:tabs>
                <w:tab w:val="clear" w:pos="426"/>
                <w:tab w:val="left" w:pos="720"/>
              </w:tabs>
              <w:spacing w:before="60" w:line="240" w:lineRule="auto"/>
              <w:ind w:left="0" w:right="-108" w:firstLine="0"/>
              <w:rPr>
                <w:rFonts w:ascii="Allianz Neo" w:hAnsi="Allianz Neo"/>
                <w:sz w:val="18"/>
                <w:szCs w:val="18"/>
              </w:rPr>
            </w:pPr>
          </w:p>
        </w:tc>
        <w:tc>
          <w:tcPr>
            <w:tcW w:w="7740" w:type="dxa"/>
            <w:gridSpan w:val="3"/>
            <w:tcBorders>
              <w:top w:val="single" w:sz="4" w:space="0" w:color="auto"/>
              <w:left w:val="single" w:sz="4" w:space="0" w:color="auto"/>
              <w:bottom w:val="single" w:sz="4" w:space="0" w:color="auto"/>
              <w:right w:val="single" w:sz="4" w:space="0" w:color="auto"/>
            </w:tcBorders>
            <w:hideMark/>
          </w:tcPr>
          <w:p w14:paraId="2B5513D9" w14:textId="77777777" w:rsidR="00BF2B62" w:rsidRPr="00BF2B62" w:rsidRDefault="00BF2B62">
            <w:pPr>
              <w:pStyle w:val="Subject-line"/>
              <w:tabs>
                <w:tab w:val="clear" w:pos="426"/>
                <w:tab w:val="left" w:pos="720"/>
              </w:tabs>
              <w:spacing w:before="60" w:line="240" w:lineRule="auto"/>
              <w:ind w:left="0" w:firstLine="0"/>
              <w:rPr>
                <w:rFonts w:ascii="Allianz Neo" w:hAnsi="Allianz Neo"/>
                <w:sz w:val="18"/>
                <w:szCs w:val="18"/>
              </w:rPr>
            </w:pPr>
            <w:r w:rsidRPr="00BF2B62">
              <w:rPr>
                <w:rFonts w:ascii="Allianz Neo" w:hAnsi="Allianz Neo"/>
                <w:sz w:val="18"/>
                <w:szCs w:val="18"/>
              </w:rPr>
              <w:t xml:space="preserve">If ‘Yes’, please provide a split as follows: </w:t>
            </w:r>
          </w:p>
        </w:tc>
      </w:tr>
      <w:tr w:rsidR="00BF2B62" w:rsidRPr="00BF2B62" w14:paraId="1E111605" w14:textId="77777777" w:rsidTr="00BF2B62">
        <w:tc>
          <w:tcPr>
            <w:tcW w:w="540" w:type="dxa"/>
            <w:vMerge/>
            <w:tcBorders>
              <w:top w:val="single" w:sz="4" w:space="0" w:color="auto"/>
              <w:left w:val="single" w:sz="4" w:space="0" w:color="auto"/>
              <w:bottom w:val="single" w:sz="4" w:space="0" w:color="auto"/>
              <w:right w:val="single" w:sz="4" w:space="0" w:color="auto"/>
            </w:tcBorders>
            <w:vAlign w:val="center"/>
            <w:hideMark/>
          </w:tcPr>
          <w:p w14:paraId="3474D6AE" w14:textId="77777777" w:rsidR="00BF2B62" w:rsidRPr="00BF2B62" w:rsidRDefault="00BF2B62">
            <w:pPr>
              <w:rPr>
                <w:color w:val="000000"/>
                <w:sz w:val="18"/>
                <w:szCs w:val="18"/>
              </w:rPr>
            </w:pPr>
          </w:p>
        </w:tc>
        <w:tc>
          <w:tcPr>
            <w:tcW w:w="3780" w:type="dxa"/>
            <w:tcBorders>
              <w:top w:val="single" w:sz="4" w:space="0" w:color="auto"/>
              <w:left w:val="single" w:sz="4" w:space="0" w:color="auto"/>
              <w:bottom w:val="single" w:sz="4" w:space="0" w:color="auto"/>
              <w:right w:val="single" w:sz="4" w:space="0" w:color="auto"/>
            </w:tcBorders>
            <w:hideMark/>
          </w:tcPr>
          <w:p w14:paraId="015CA390" w14:textId="77777777" w:rsidR="00BF2B62" w:rsidRPr="00BF2B62" w:rsidRDefault="00BF2B62" w:rsidP="00BF2B62">
            <w:pPr>
              <w:pStyle w:val="Subject-line"/>
              <w:tabs>
                <w:tab w:val="left" w:pos="720"/>
              </w:tabs>
              <w:spacing w:before="60"/>
              <w:ind w:left="0" w:firstLine="0"/>
              <w:rPr>
                <w:rFonts w:ascii="Allianz Neo" w:hAnsi="Allianz Neo"/>
                <w:b/>
                <w:sz w:val="18"/>
                <w:szCs w:val="18"/>
              </w:rPr>
            </w:pPr>
            <w:r w:rsidRPr="00BF2B62">
              <w:rPr>
                <w:rFonts w:ascii="Allianz Neo" w:hAnsi="Allianz Neo"/>
                <w:b/>
                <w:sz w:val="18"/>
                <w:szCs w:val="18"/>
              </w:rPr>
              <w:t>Professional Service Description</w:t>
            </w:r>
          </w:p>
        </w:tc>
        <w:tc>
          <w:tcPr>
            <w:tcW w:w="3960" w:type="dxa"/>
            <w:gridSpan w:val="2"/>
            <w:tcBorders>
              <w:top w:val="single" w:sz="4" w:space="0" w:color="auto"/>
              <w:left w:val="single" w:sz="4" w:space="0" w:color="auto"/>
              <w:bottom w:val="single" w:sz="4" w:space="0" w:color="auto"/>
              <w:right w:val="single" w:sz="4" w:space="0" w:color="auto"/>
            </w:tcBorders>
            <w:hideMark/>
          </w:tcPr>
          <w:p w14:paraId="59FB7053" w14:textId="77777777" w:rsidR="00BF2B62" w:rsidRPr="00BF2B62" w:rsidRDefault="00BF2B62" w:rsidP="00BF2B62">
            <w:pPr>
              <w:pStyle w:val="Subject-line"/>
              <w:tabs>
                <w:tab w:val="left" w:pos="720"/>
              </w:tabs>
              <w:spacing w:before="60"/>
              <w:ind w:left="0" w:firstLine="0"/>
              <w:rPr>
                <w:rFonts w:ascii="Allianz Neo" w:hAnsi="Allianz Neo"/>
                <w:b/>
                <w:sz w:val="18"/>
                <w:szCs w:val="18"/>
              </w:rPr>
            </w:pPr>
            <w:r w:rsidRPr="00BF2B62">
              <w:rPr>
                <w:rFonts w:ascii="Allianz Neo" w:hAnsi="Allianz Neo"/>
                <w:b/>
                <w:sz w:val="18"/>
                <w:szCs w:val="18"/>
              </w:rPr>
              <w:t>Territory(</w:t>
            </w:r>
            <w:proofErr w:type="spellStart"/>
            <w:r w:rsidRPr="00BF2B62">
              <w:rPr>
                <w:rFonts w:ascii="Allianz Neo" w:hAnsi="Allianz Neo"/>
                <w:b/>
                <w:sz w:val="18"/>
                <w:szCs w:val="18"/>
              </w:rPr>
              <w:t>ies</w:t>
            </w:r>
            <w:proofErr w:type="spellEnd"/>
            <w:r w:rsidRPr="00BF2B62">
              <w:rPr>
                <w:rFonts w:ascii="Allianz Neo" w:hAnsi="Allianz Neo"/>
                <w:b/>
                <w:sz w:val="18"/>
                <w:szCs w:val="18"/>
              </w:rPr>
              <w:t>)</w:t>
            </w:r>
          </w:p>
        </w:tc>
      </w:tr>
      <w:tr w:rsidR="00BF2B62" w:rsidRPr="00BF2B62" w14:paraId="371C2C18" w14:textId="77777777" w:rsidTr="00BF2B62">
        <w:trPr>
          <w:trHeight w:val="53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086720B" w14:textId="77777777" w:rsidR="00BF2B62" w:rsidRPr="00BF2B62" w:rsidRDefault="00BF2B62">
            <w:pPr>
              <w:rPr>
                <w:color w:val="000000"/>
                <w:sz w:val="18"/>
                <w:szCs w:val="18"/>
              </w:rPr>
            </w:pPr>
          </w:p>
        </w:tc>
        <w:tc>
          <w:tcPr>
            <w:tcW w:w="3780" w:type="dxa"/>
            <w:tcBorders>
              <w:top w:val="single" w:sz="4" w:space="0" w:color="auto"/>
              <w:left w:val="single" w:sz="4" w:space="0" w:color="auto"/>
              <w:bottom w:val="single" w:sz="4" w:space="0" w:color="auto"/>
              <w:right w:val="single" w:sz="4" w:space="0" w:color="auto"/>
            </w:tcBorders>
            <w:hideMark/>
          </w:tcPr>
          <w:p w14:paraId="10D1DAA1" w14:textId="77777777" w:rsidR="00BF2B62" w:rsidRPr="00BF2B62" w:rsidRDefault="00BF2B62">
            <w:pP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c>
          <w:tcPr>
            <w:tcW w:w="3960" w:type="dxa"/>
            <w:gridSpan w:val="2"/>
            <w:tcBorders>
              <w:top w:val="single" w:sz="4" w:space="0" w:color="auto"/>
              <w:left w:val="single" w:sz="4" w:space="0" w:color="auto"/>
              <w:bottom w:val="single" w:sz="4" w:space="0" w:color="auto"/>
              <w:right w:val="single" w:sz="4" w:space="0" w:color="auto"/>
            </w:tcBorders>
            <w:hideMark/>
          </w:tcPr>
          <w:p w14:paraId="5DBD02AA" w14:textId="77777777" w:rsidR="00BF2B62" w:rsidRPr="00BF2B62" w:rsidRDefault="00BF2B62">
            <w:pP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rsidRPr="00BF2B62" w14:paraId="45A361C5" w14:textId="77777777" w:rsidTr="00BF2B62">
        <w:tc>
          <w:tcPr>
            <w:tcW w:w="540" w:type="dxa"/>
            <w:tcBorders>
              <w:top w:val="single" w:sz="4" w:space="0" w:color="auto"/>
              <w:left w:val="single" w:sz="4" w:space="0" w:color="auto"/>
              <w:bottom w:val="single" w:sz="4" w:space="0" w:color="auto"/>
              <w:right w:val="single" w:sz="4" w:space="0" w:color="auto"/>
            </w:tcBorders>
            <w:hideMark/>
          </w:tcPr>
          <w:p w14:paraId="4ED4639E" w14:textId="0230E3F1" w:rsidR="00BF2B62" w:rsidRPr="00BF2B62" w:rsidRDefault="00BF2B62">
            <w:pPr>
              <w:pStyle w:val="Subject-line"/>
              <w:tabs>
                <w:tab w:val="clear" w:pos="426"/>
                <w:tab w:val="left" w:pos="720"/>
              </w:tabs>
              <w:spacing w:before="60" w:line="240" w:lineRule="auto"/>
              <w:ind w:left="0" w:right="-108" w:firstLine="0"/>
              <w:rPr>
                <w:rFonts w:ascii="Allianz Neo" w:hAnsi="Allianz Neo"/>
                <w:sz w:val="18"/>
                <w:szCs w:val="18"/>
              </w:rPr>
            </w:pPr>
            <w:r w:rsidRPr="00BF2B62">
              <w:rPr>
                <w:rFonts w:ascii="Allianz Neo" w:hAnsi="Allianz Neo"/>
                <w:sz w:val="18"/>
                <w:szCs w:val="18"/>
              </w:rPr>
              <w:t>(</w:t>
            </w:r>
            <w:r>
              <w:rPr>
                <w:rFonts w:ascii="Allianz Neo" w:hAnsi="Allianz Neo"/>
                <w:sz w:val="18"/>
                <w:szCs w:val="18"/>
              </w:rPr>
              <w:t>ii</w:t>
            </w:r>
            <w:r w:rsidRPr="00BF2B62">
              <w:rPr>
                <w:rFonts w:ascii="Allianz Neo" w:hAnsi="Allianz Neo"/>
                <w:sz w:val="18"/>
                <w:szCs w:val="18"/>
              </w:rPr>
              <w:t>)</w:t>
            </w:r>
          </w:p>
        </w:tc>
        <w:tc>
          <w:tcPr>
            <w:tcW w:w="6300" w:type="dxa"/>
            <w:gridSpan w:val="2"/>
            <w:tcBorders>
              <w:top w:val="single" w:sz="4" w:space="0" w:color="auto"/>
              <w:left w:val="single" w:sz="4" w:space="0" w:color="auto"/>
              <w:bottom w:val="single" w:sz="4" w:space="0" w:color="auto"/>
              <w:right w:val="single" w:sz="4" w:space="0" w:color="auto"/>
            </w:tcBorders>
            <w:hideMark/>
          </w:tcPr>
          <w:p w14:paraId="44FE8881" w14:textId="77777777" w:rsidR="00BF2B62" w:rsidRPr="00BF2B62" w:rsidRDefault="00BF2B62">
            <w:pPr>
              <w:pStyle w:val="Subject-line"/>
              <w:tabs>
                <w:tab w:val="clear" w:pos="426"/>
                <w:tab w:val="left" w:pos="720"/>
              </w:tabs>
              <w:spacing w:before="60" w:line="240" w:lineRule="auto"/>
              <w:ind w:left="0" w:firstLine="0"/>
              <w:rPr>
                <w:rFonts w:ascii="Allianz Neo" w:hAnsi="Allianz Neo" w:cs="Arial"/>
                <w:color w:val="333333"/>
                <w:sz w:val="18"/>
                <w:szCs w:val="18"/>
              </w:rPr>
            </w:pPr>
            <w:r w:rsidRPr="00BF2B62">
              <w:rPr>
                <w:rFonts w:ascii="Allianz Neo" w:hAnsi="Allianz Neo"/>
                <w:sz w:val="18"/>
                <w:szCs w:val="18"/>
              </w:rPr>
              <w:t xml:space="preserve">For each transaction: </w:t>
            </w:r>
          </w:p>
          <w:p w14:paraId="73C78A1D" w14:textId="77777777" w:rsidR="00BF2B62" w:rsidRPr="00BF2B62" w:rsidRDefault="00BF2B62" w:rsidP="00BF2B62">
            <w:pPr>
              <w:pStyle w:val="Subject-line"/>
              <w:numPr>
                <w:ilvl w:val="0"/>
                <w:numId w:val="31"/>
              </w:numPr>
              <w:tabs>
                <w:tab w:val="clear" w:pos="426"/>
                <w:tab w:val="left" w:pos="720"/>
              </w:tabs>
              <w:spacing w:before="60" w:line="240" w:lineRule="auto"/>
              <w:ind w:left="432" w:hanging="432"/>
              <w:rPr>
                <w:rFonts w:ascii="Allianz Neo" w:hAnsi="Allianz Neo" w:cs="Arial"/>
                <w:color w:val="333333"/>
                <w:sz w:val="18"/>
                <w:szCs w:val="18"/>
              </w:rPr>
            </w:pPr>
            <w:r w:rsidRPr="00BF2B62">
              <w:rPr>
                <w:rFonts w:ascii="Allianz Neo" w:hAnsi="Allianz Neo"/>
                <w:sz w:val="18"/>
                <w:szCs w:val="18"/>
              </w:rPr>
              <w:t xml:space="preserve">did the Applicant </w:t>
            </w:r>
            <w:r w:rsidRPr="00BF2B62">
              <w:rPr>
                <w:rFonts w:ascii="Allianz Neo" w:hAnsi="Allianz Neo" w:cs="Arial"/>
                <w:color w:val="333333"/>
                <w:sz w:val="18"/>
                <w:szCs w:val="18"/>
              </w:rPr>
              <w:t>engage an M&amp;A advisor?</w:t>
            </w:r>
          </w:p>
          <w:p w14:paraId="490A5ECA" w14:textId="77777777" w:rsidR="00BF2B62" w:rsidRPr="00BF2B62" w:rsidRDefault="00BF2B62" w:rsidP="00BF2B62">
            <w:pPr>
              <w:pStyle w:val="Subject-line"/>
              <w:numPr>
                <w:ilvl w:val="0"/>
                <w:numId w:val="31"/>
              </w:numPr>
              <w:tabs>
                <w:tab w:val="clear" w:pos="426"/>
                <w:tab w:val="left" w:pos="720"/>
              </w:tabs>
              <w:spacing w:before="60" w:line="240" w:lineRule="auto"/>
              <w:ind w:left="432" w:hanging="432"/>
              <w:rPr>
                <w:rFonts w:ascii="Allianz Neo" w:hAnsi="Allianz Neo"/>
                <w:sz w:val="18"/>
                <w:szCs w:val="18"/>
              </w:rPr>
            </w:pPr>
            <w:r w:rsidRPr="00BF2B62">
              <w:rPr>
                <w:rFonts w:ascii="Allianz Neo" w:hAnsi="Allianz Neo" w:cs="Arial"/>
                <w:color w:val="333333"/>
                <w:sz w:val="18"/>
                <w:szCs w:val="18"/>
              </w:rPr>
              <w:t xml:space="preserve">did an appropriately experienced, independent advisor (other than the M&amp;A advisor) review the deal prior to its conclusion? </w:t>
            </w:r>
          </w:p>
        </w:tc>
        <w:tc>
          <w:tcPr>
            <w:tcW w:w="1440" w:type="dxa"/>
            <w:tcBorders>
              <w:top w:val="single" w:sz="4" w:space="0" w:color="auto"/>
              <w:left w:val="single" w:sz="4" w:space="0" w:color="auto"/>
              <w:bottom w:val="single" w:sz="4" w:space="0" w:color="auto"/>
              <w:right w:val="single" w:sz="4" w:space="0" w:color="auto"/>
            </w:tcBorders>
          </w:tcPr>
          <w:p w14:paraId="2DE346B9" w14:textId="77777777" w:rsidR="00BF2B62" w:rsidRPr="00BF2B62" w:rsidRDefault="00BF2B62">
            <w:pPr>
              <w:pStyle w:val="Subject-line"/>
              <w:tabs>
                <w:tab w:val="clear" w:pos="426"/>
                <w:tab w:val="left" w:pos="720"/>
              </w:tabs>
              <w:spacing w:before="60" w:line="240" w:lineRule="auto"/>
              <w:ind w:left="0" w:right="-108" w:firstLine="0"/>
              <w:rPr>
                <w:rFonts w:ascii="Allianz Neo" w:hAnsi="Allianz Neo" w:cs="Arial"/>
                <w:sz w:val="18"/>
                <w:szCs w:val="18"/>
              </w:rPr>
            </w:pPr>
          </w:p>
          <w:p w14:paraId="031CEACC" w14:textId="5D5BE755" w:rsidR="00BF2B62" w:rsidRPr="00BF2B62" w:rsidRDefault="00A97191">
            <w:pPr>
              <w:pStyle w:val="Subject-line"/>
              <w:tabs>
                <w:tab w:val="clear" w:pos="426"/>
                <w:tab w:val="left" w:pos="720"/>
              </w:tabs>
              <w:spacing w:before="60" w:line="240" w:lineRule="auto"/>
              <w:ind w:left="0" w:right="-108"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07684172" w14:textId="5ABB17DC" w:rsidR="00BF2B62" w:rsidRPr="00BF2B62" w:rsidRDefault="00A97191">
            <w:pPr>
              <w:pStyle w:val="Subject-line"/>
              <w:tabs>
                <w:tab w:val="clear" w:pos="426"/>
                <w:tab w:val="left" w:pos="720"/>
              </w:tabs>
              <w:spacing w:before="60" w:line="240" w:lineRule="auto"/>
              <w:ind w:left="0" w:right="-108" w:firstLine="0"/>
              <w:rPr>
                <w:rFonts w:ascii="Allianz Neo" w:hAnsi="Allianz Neo"/>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BF2B62" w:rsidRPr="00BF2B62" w14:paraId="556B310F" w14:textId="77777777" w:rsidTr="00BF2B62">
        <w:tc>
          <w:tcPr>
            <w:tcW w:w="540" w:type="dxa"/>
            <w:tcBorders>
              <w:top w:val="single" w:sz="4" w:space="0" w:color="auto"/>
              <w:left w:val="single" w:sz="4" w:space="0" w:color="auto"/>
              <w:bottom w:val="single" w:sz="4" w:space="0" w:color="auto"/>
              <w:right w:val="single" w:sz="4" w:space="0" w:color="auto"/>
            </w:tcBorders>
            <w:hideMark/>
          </w:tcPr>
          <w:p w14:paraId="27EAAB9C" w14:textId="376F2F9C" w:rsidR="00BF2B62" w:rsidRPr="00BF2B62" w:rsidRDefault="00BF2B62">
            <w:pPr>
              <w:pStyle w:val="Subject-line"/>
              <w:tabs>
                <w:tab w:val="clear" w:pos="426"/>
                <w:tab w:val="left" w:pos="720"/>
              </w:tabs>
              <w:spacing w:before="60" w:line="240" w:lineRule="auto"/>
              <w:ind w:left="0" w:right="-108" w:firstLine="0"/>
              <w:rPr>
                <w:rFonts w:ascii="Allianz Neo" w:hAnsi="Allianz Neo"/>
                <w:sz w:val="18"/>
                <w:szCs w:val="18"/>
              </w:rPr>
            </w:pPr>
            <w:r w:rsidRPr="00BF2B62">
              <w:rPr>
                <w:rFonts w:ascii="Allianz Neo" w:hAnsi="Allianz Neo"/>
                <w:sz w:val="18"/>
                <w:szCs w:val="18"/>
              </w:rPr>
              <w:t>(</w:t>
            </w:r>
            <w:r>
              <w:rPr>
                <w:rFonts w:ascii="Allianz Neo" w:hAnsi="Allianz Neo"/>
                <w:sz w:val="18"/>
                <w:szCs w:val="18"/>
              </w:rPr>
              <w:t>iii</w:t>
            </w:r>
            <w:r w:rsidRPr="00BF2B62">
              <w:rPr>
                <w:rFonts w:ascii="Allianz Neo" w:hAnsi="Allianz Neo"/>
                <w:sz w:val="18"/>
                <w:szCs w:val="18"/>
              </w:rPr>
              <w:t>)</w:t>
            </w:r>
          </w:p>
        </w:tc>
        <w:tc>
          <w:tcPr>
            <w:tcW w:w="6300" w:type="dxa"/>
            <w:gridSpan w:val="2"/>
            <w:tcBorders>
              <w:top w:val="single" w:sz="4" w:space="0" w:color="auto"/>
              <w:left w:val="single" w:sz="4" w:space="0" w:color="auto"/>
              <w:bottom w:val="single" w:sz="4" w:space="0" w:color="auto"/>
              <w:right w:val="single" w:sz="4" w:space="0" w:color="auto"/>
            </w:tcBorders>
            <w:hideMark/>
          </w:tcPr>
          <w:p w14:paraId="70C63D2F" w14:textId="77777777" w:rsidR="00BF2B62" w:rsidRPr="00BF2B62" w:rsidRDefault="00BF2B62">
            <w:pPr>
              <w:pStyle w:val="Subject-line"/>
              <w:tabs>
                <w:tab w:val="clear" w:pos="426"/>
                <w:tab w:val="left" w:pos="720"/>
              </w:tabs>
              <w:spacing w:before="60" w:line="240" w:lineRule="auto"/>
              <w:ind w:left="0" w:firstLine="0"/>
              <w:rPr>
                <w:rFonts w:ascii="Allianz Neo" w:hAnsi="Allianz Neo"/>
                <w:sz w:val="18"/>
                <w:szCs w:val="18"/>
              </w:rPr>
            </w:pPr>
            <w:r w:rsidRPr="00BF2B62">
              <w:rPr>
                <w:rFonts w:ascii="Allianz Neo" w:hAnsi="Allianz Neo"/>
                <w:sz w:val="18"/>
                <w:szCs w:val="18"/>
              </w:rPr>
              <w:t xml:space="preserve">Have all material </w:t>
            </w:r>
            <w:r w:rsidRPr="00BF2B62">
              <w:rPr>
                <w:rFonts w:ascii="Allianz Neo" w:hAnsi="Allianz Neo" w:cs="Arial"/>
                <w:color w:val="333333"/>
                <w:sz w:val="18"/>
                <w:szCs w:val="18"/>
              </w:rPr>
              <w:t xml:space="preserve">financial, legal, compliance, information technology and commercial </w:t>
            </w:r>
            <w:r w:rsidRPr="00BF2B62">
              <w:rPr>
                <w:rFonts w:ascii="Allianz Neo" w:hAnsi="Allianz Neo"/>
                <w:sz w:val="18"/>
                <w:szCs w:val="18"/>
              </w:rPr>
              <w:t xml:space="preserve">issues identified in the pre- and </w:t>
            </w:r>
            <w:proofErr w:type="spellStart"/>
            <w:r w:rsidRPr="00BF2B62">
              <w:rPr>
                <w:rFonts w:ascii="Allianz Neo" w:hAnsi="Allianz Neo"/>
                <w:sz w:val="18"/>
                <w:szCs w:val="18"/>
              </w:rPr>
              <w:t>post acquisition</w:t>
            </w:r>
            <w:proofErr w:type="spellEnd"/>
            <w:r w:rsidRPr="00BF2B62">
              <w:rPr>
                <w:rFonts w:ascii="Allianz Neo" w:hAnsi="Allianz Neo"/>
                <w:sz w:val="18"/>
                <w:szCs w:val="18"/>
              </w:rPr>
              <w:t xml:space="preserve"> due diligence been fully addressed? </w:t>
            </w:r>
          </w:p>
        </w:tc>
        <w:tc>
          <w:tcPr>
            <w:tcW w:w="1440" w:type="dxa"/>
            <w:tcBorders>
              <w:top w:val="single" w:sz="4" w:space="0" w:color="auto"/>
              <w:left w:val="single" w:sz="4" w:space="0" w:color="auto"/>
              <w:bottom w:val="single" w:sz="4" w:space="0" w:color="auto"/>
              <w:right w:val="single" w:sz="4" w:space="0" w:color="auto"/>
            </w:tcBorders>
            <w:hideMark/>
          </w:tcPr>
          <w:p w14:paraId="00263927" w14:textId="70713360" w:rsidR="00BF2B62" w:rsidRPr="00BF2B62" w:rsidRDefault="00A97191">
            <w:pPr>
              <w:pStyle w:val="Subject-line"/>
              <w:tabs>
                <w:tab w:val="clear" w:pos="426"/>
                <w:tab w:val="left" w:pos="720"/>
              </w:tabs>
              <w:spacing w:before="60" w:line="240" w:lineRule="auto"/>
              <w:ind w:left="0" w:right="-108" w:firstLine="0"/>
              <w:rPr>
                <w:rFonts w:ascii="Allianz Neo" w:hAnsi="Allianz Neo"/>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BF2B62" w:rsidRPr="00BF2B62" w14:paraId="23EC23D2" w14:textId="77777777" w:rsidTr="00BF2B62">
        <w:tc>
          <w:tcPr>
            <w:tcW w:w="540" w:type="dxa"/>
            <w:tcBorders>
              <w:top w:val="single" w:sz="4" w:space="0" w:color="auto"/>
              <w:left w:val="single" w:sz="4" w:space="0" w:color="auto"/>
              <w:bottom w:val="single" w:sz="4" w:space="0" w:color="auto"/>
              <w:right w:val="single" w:sz="4" w:space="0" w:color="auto"/>
            </w:tcBorders>
          </w:tcPr>
          <w:p w14:paraId="0C45E685" w14:textId="77777777" w:rsidR="00BF2B62" w:rsidRPr="00BF2B62" w:rsidRDefault="00BF2B62">
            <w:pPr>
              <w:pStyle w:val="Subject-line"/>
              <w:tabs>
                <w:tab w:val="clear" w:pos="426"/>
                <w:tab w:val="left" w:pos="720"/>
              </w:tabs>
              <w:spacing w:before="60" w:line="240" w:lineRule="auto"/>
              <w:ind w:left="0" w:right="-108" w:firstLine="0"/>
              <w:rPr>
                <w:rFonts w:ascii="Allianz Neo" w:hAnsi="Allianz Neo"/>
                <w:sz w:val="18"/>
                <w:szCs w:val="18"/>
              </w:rPr>
            </w:pPr>
          </w:p>
        </w:tc>
        <w:tc>
          <w:tcPr>
            <w:tcW w:w="7740" w:type="dxa"/>
            <w:gridSpan w:val="3"/>
            <w:tcBorders>
              <w:top w:val="single" w:sz="4" w:space="0" w:color="auto"/>
              <w:left w:val="single" w:sz="4" w:space="0" w:color="auto"/>
              <w:bottom w:val="single" w:sz="4" w:space="0" w:color="auto"/>
              <w:right w:val="single" w:sz="4" w:space="0" w:color="auto"/>
            </w:tcBorders>
            <w:hideMark/>
          </w:tcPr>
          <w:p w14:paraId="70A9248D" w14:textId="77777777" w:rsidR="00BF2B62" w:rsidRPr="00BF2B62" w:rsidRDefault="00BF2B62">
            <w:pPr>
              <w:pStyle w:val="Subject-line"/>
              <w:tabs>
                <w:tab w:val="clear" w:pos="426"/>
                <w:tab w:val="left" w:pos="720"/>
              </w:tabs>
              <w:spacing w:before="60" w:line="240" w:lineRule="auto"/>
              <w:ind w:left="0" w:firstLine="0"/>
              <w:rPr>
                <w:rFonts w:ascii="Allianz Neo" w:hAnsi="Allianz Neo"/>
                <w:sz w:val="18"/>
                <w:szCs w:val="18"/>
              </w:rPr>
            </w:pPr>
            <w:r w:rsidRPr="00BF2B62">
              <w:rPr>
                <w:rFonts w:ascii="Allianz Neo" w:hAnsi="Allianz Neo"/>
                <w:i/>
                <w:sz w:val="18"/>
                <w:szCs w:val="18"/>
              </w:rPr>
              <w:t xml:space="preserve">If the answer is ‘No’, please provide details of outstanding issues on a separate sheet. </w:t>
            </w:r>
          </w:p>
        </w:tc>
      </w:tr>
      <w:tr w:rsidR="00BF2B62" w:rsidRPr="00BF2B62" w14:paraId="042513FA" w14:textId="77777777" w:rsidTr="00BF2B62">
        <w:tc>
          <w:tcPr>
            <w:tcW w:w="540" w:type="dxa"/>
            <w:tcBorders>
              <w:top w:val="single" w:sz="4" w:space="0" w:color="auto"/>
              <w:left w:val="single" w:sz="4" w:space="0" w:color="auto"/>
              <w:bottom w:val="single" w:sz="4" w:space="0" w:color="auto"/>
              <w:right w:val="single" w:sz="4" w:space="0" w:color="auto"/>
            </w:tcBorders>
            <w:hideMark/>
          </w:tcPr>
          <w:p w14:paraId="3526E6A9" w14:textId="67812438" w:rsidR="00BF2B62" w:rsidRPr="00BF2B62" w:rsidRDefault="00BF2B62">
            <w:pPr>
              <w:pStyle w:val="Subject-line"/>
              <w:tabs>
                <w:tab w:val="clear" w:pos="426"/>
                <w:tab w:val="left" w:pos="720"/>
              </w:tabs>
              <w:spacing w:before="60" w:line="240" w:lineRule="auto"/>
              <w:ind w:left="0" w:right="-108" w:firstLine="0"/>
              <w:rPr>
                <w:rFonts w:ascii="Allianz Neo" w:hAnsi="Allianz Neo"/>
                <w:sz w:val="18"/>
                <w:szCs w:val="18"/>
              </w:rPr>
            </w:pPr>
            <w:r w:rsidRPr="00BF2B62">
              <w:rPr>
                <w:rFonts w:ascii="Allianz Neo" w:hAnsi="Allianz Neo"/>
                <w:sz w:val="18"/>
                <w:szCs w:val="18"/>
              </w:rPr>
              <w:t>(</w:t>
            </w:r>
            <w:r>
              <w:rPr>
                <w:rFonts w:ascii="Allianz Neo" w:hAnsi="Allianz Neo"/>
                <w:sz w:val="18"/>
                <w:szCs w:val="18"/>
              </w:rPr>
              <w:t>iv</w:t>
            </w:r>
            <w:r w:rsidRPr="00BF2B62">
              <w:rPr>
                <w:rFonts w:ascii="Allianz Neo" w:hAnsi="Allianz Neo"/>
                <w:sz w:val="18"/>
                <w:szCs w:val="18"/>
              </w:rPr>
              <w:t>)</w:t>
            </w:r>
          </w:p>
        </w:tc>
        <w:tc>
          <w:tcPr>
            <w:tcW w:w="6300" w:type="dxa"/>
            <w:gridSpan w:val="2"/>
            <w:tcBorders>
              <w:top w:val="single" w:sz="4" w:space="0" w:color="auto"/>
              <w:left w:val="single" w:sz="4" w:space="0" w:color="auto"/>
              <w:bottom w:val="single" w:sz="4" w:space="0" w:color="auto"/>
              <w:right w:val="single" w:sz="4" w:space="0" w:color="auto"/>
            </w:tcBorders>
            <w:hideMark/>
          </w:tcPr>
          <w:p w14:paraId="306BC427" w14:textId="77777777" w:rsidR="00BF2B62" w:rsidRPr="00BF2B62" w:rsidRDefault="00BF2B62">
            <w:pPr>
              <w:pStyle w:val="Subject-line"/>
              <w:tabs>
                <w:tab w:val="clear" w:pos="426"/>
                <w:tab w:val="left" w:pos="720"/>
              </w:tabs>
              <w:spacing w:before="60" w:line="240" w:lineRule="auto"/>
              <w:ind w:left="0" w:firstLine="0"/>
              <w:rPr>
                <w:rFonts w:ascii="Allianz Neo" w:hAnsi="Allianz Neo"/>
                <w:sz w:val="18"/>
                <w:szCs w:val="18"/>
              </w:rPr>
            </w:pPr>
            <w:r w:rsidRPr="00BF2B62">
              <w:rPr>
                <w:rFonts w:ascii="Allianz Neo" w:hAnsi="Allianz Neo"/>
                <w:sz w:val="18"/>
                <w:szCs w:val="18"/>
              </w:rPr>
              <w:t>Are information technology systems fully integrated and do these provide adequate and consistent management information?</w:t>
            </w:r>
          </w:p>
        </w:tc>
        <w:tc>
          <w:tcPr>
            <w:tcW w:w="1440" w:type="dxa"/>
            <w:tcBorders>
              <w:top w:val="single" w:sz="4" w:space="0" w:color="auto"/>
              <w:left w:val="single" w:sz="4" w:space="0" w:color="auto"/>
              <w:bottom w:val="single" w:sz="4" w:space="0" w:color="auto"/>
              <w:right w:val="single" w:sz="4" w:space="0" w:color="auto"/>
            </w:tcBorders>
            <w:hideMark/>
          </w:tcPr>
          <w:p w14:paraId="3150CF15" w14:textId="43FEFC73" w:rsidR="00BF2B62" w:rsidRPr="00BF2B62" w:rsidRDefault="00A97191">
            <w:pPr>
              <w:pStyle w:val="Subject-line"/>
              <w:tabs>
                <w:tab w:val="clear" w:pos="426"/>
                <w:tab w:val="left" w:pos="720"/>
              </w:tabs>
              <w:spacing w:before="60" w:line="240" w:lineRule="auto"/>
              <w:ind w:left="0" w:right="-108" w:firstLine="0"/>
              <w:rPr>
                <w:rFonts w:ascii="Allianz Neo" w:hAnsi="Allianz Neo"/>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BF2B62" w:rsidRPr="00BF2B62" w14:paraId="74E9756A" w14:textId="77777777" w:rsidTr="00BF2B62">
        <w:tc>
          <w:tcPr>
            <w:tcW w:w="540" w:type="dxa"/>
            <w:tcBorders>
              <w:top w:val="single" w:sz="4" w:space="0" w:color="auto"/>
              <w:left w:val="single" w:sz="4" w:space="0" w:color="auto"/>
              <w:bottom w:val="single" w:sz="4" w:space="0" w:color="auto"/>
              <w:right w:val="single" w:sz="4" w:space="0" w:color="auto"/>
            </w:tcBorders>
          </w:tcPr>
          <w:p w14:paraId="1D7C0BE7" w14:textId="77777777" w:rsidR="00BF2B62" w:rsidRPr="00BF2B62" w:rsidRDefault="00BF2B62">
            <w:pPr>
              <w:pStyle w:val="Subject-line"/>
              <w:tabs>
                <w:tab w:val="clear" w:pos="426"/>
                <w:tab w:val="left" w:pos="720"/>
              </w:tabs>
              <w:spacing w:before="60" w:line="240" w:lineRule="auto"/>
              <w:ind w:left="0" w:right="-108" w:firstLine="0"/>
              <w:rPr>
                <w:rFonts w:ascii="Allianz Neo" w:hAnsi="Allianz Neo"/>
                <w:sz w:val="18"/>
                <w:szCs w:val="18"/>
              </w:rPr>
            </w:pPr>
          </w:p>
        </w:tc>
        <w:tc>
          <w:tcPr>
            <w:tcW w:w="7740" w:type="dxa"/>
            <w:gridSpan w:val="3"/>
            <w:tcBorders>
              <w:top w:val="single" w:sz="4" w:space="0" w:color="auto"/>
              <w:left w:val="single" w:sz="4" w:space="0" w:color="auto"/>
              <w:bottom w:val="single" w:sz="4" w:space="0" w:color="auto"/>
              <w:right w:val="single" w:sz="4" w:space="0" w:color="auto"/>
            </w:tcBorders>
            <w:hideMark/>
          </w:tcPr>
          <w:p w14:paraId="3AE16B98" w14:textId="77777777" w:rsidR="00BF2B62" w:rsidRPr="00BF2B62" w:rsidRDefault="00BF2B62">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BF2B62">
              <w:rPr>
                <w:rFonts w:ascii="Allianz Neo" w:hAnsi="Allianz Neo"/>
                <w:i/>
                <w:sz w:val="18"/>
                <w:szCs w:val="18"/>
              </w:rPr>
              <w:t xml:space="preserve">If the answer is ‘No’, on a separate sheet please provide details of when the systems will be fully integrated and also outline the solutions that are currently in place to ensure that management information is accurate. </w:t>
            </w:r>
            <w:r w:rsidRPr="00BF2B62">
              <w:rPr>
                <w:rFonts w:ascii="Allianz Neo" w:hAnsi="Allianz Neo"/>
                <w:color w:val="0070C0"/>
                <w:sz w:val="18"/>
                <w:szCs w:val="18"/>
              </w:rPr>
              <w:fldChar w:fldCharType="begin">
                <w:ffData>
                  <w:name w:val="Text1"/>
                  <w:enabled/>
                  <w:calcOnExit w:val="0"/>
                  <w:textInput/>
                </w:ffData>
              </w:fldChar>
            </w:r>
            <w:r w:rsidRPr="00BF2B62">
              <w:rPr>
                <w:rFonts w:ascii="Allianz Neo" w:hAnsi="Allianz Neo"/>
                <w:color w:val="0070C0"/>
                <w:sz w:val="18"/>
                <w:szCs w:val="18"/>
              </w:rPr>
              <w:instrText xml:space="preserve"> FORMTEXT </w:instrText>
            </w:r>
            <w:r w:rsidRPr="00BF2B62">
              <w:rPr>
                <w:rFonts w:ascii="Allianz Neo" w:hAnsi="Allianz Neo"/>
                <w:color w:val="0070C0"/>
                <w:sz w:val="18"/>
                <w:szCs w:val="18"/>
              </w:rPr>
            </w:r>
            <w:r w:rsidRPr="00BF2B62">
              <w:rPr>
                <w:rFonts w:ascii="Allianz Neo" w:hAnsi="Allianz Neo"/>
                <w:color w:val="0070C0"/>
                <w:sz w:val="18"/>
                <w:szCs w:val="18"/>
              </w:rPr>
              <w:fldChar w:fldCharType="separate"/>
            </w:r>
            <w:r w:rsidRPr="00BF2B62">
              <w:rPr>
                <w:rFonts w:ascii="Allianz Neo" w:hAnsi="Allianz Neo"/>
                <w:noProof/>
                <w:color w:val="0000FF"/>
                <w:sz w:val="18"/>
                <w:szCs w:val="18"/>
              </w:rPr>
              <w:t> </w:t>
            </w:r>
            <w:r w:rsidRPr="00BF2B62">
              <w:rPr>
                <w:rFonts w:ascii="Allianz Neo" w:hAnsi="Allianz Neo"/>
                <w:noProof/>
                <w:color w:val="0000FF"/>
                <w:sz w:val="18"/>
                <w:szCs w:val="18"/>
              </w:rPr>
              <w:t> </w:t>
            </w:r>
            <w:r w:rsidRPr="00BF2B62">
              <w:rPr>
                <w:rFonts w:ascii="Allianz Neo" w:hAnsi="Allianz Neo"/>
                <w:noProof/>
                <w:color w:val="0000FF"/>
                <w:sz w:val="18"/>
                <w:szCs w:val="18"/>
              </w:rPr>
              <w:t> </w:t>
            </w:r>
            <w:r w:rsidRPr="00BF2B62">
              <w:rPr>
                <w:rFonts w:ascii="Allianz Neo" w:hAnsi="Allianz Neo"/>
                <w:noProof/>
                <w:color w:val="0000FF"/>
                <w:sz w:val="18"/>
                <w:szCs w:val="18"/>
              </w:rPr>
              <w:t> </w:t>
            </w:r>
            <w:r w:rsidRPr="00BF2B62">
              <w:rPr>
                <w:rFonts w:ascii="Allianz Neo" w:hAnsi="Allianz Neo"/>
                <w:noProof/>
                <w:color w:val="0000FF"/>
                <w:sz w:val="18"/>
                <w:szCs w:val="18"/>
              </w:rPr>
              <w:t> </w:t>
            </w:r>
            <w:r w:rsidRPr="00BF2B62">
              <w:rPr>
                <w:rFonts w:ascii="Allianz Neo" w:hAnsi="Allianz Neo"/>
                <w:color w:val="0070C0"/>
                <w:sz w:val="18"/>
                <w:szCs w:val="18"/>
              </w:rPr>
              <w:fldChar w:fldCharType="end"/>
            </w:r>
          </w:p>
        </w:tc>
      </w:tr>
    </w:tbl>
    <w:p w14:paraId="3AEFB7C6" w14:textId="77777777" w:rsidR="00BF2B62" w:rsidRPr="00BF2B62" w:rsidRDefault="00BF2B62" w:rsidP="00BF2B62">
      <w:pPr>
        <w:pStyle w:val="AlphabetabNumberingLevel1"/>
        <w:numPr>
          <w:ilvl w:val="0"/>
          <w:numId w:val="0"/>
        </w:numPr>
        <w:ind w:left="360"/>
        <w:rPr>
          <w:lang w:val="en-SG"/>
        </w:rPr>
      </w:pPr>
    </w:p>
    <w:p w14:paraId="65C08379" w14:textId="091C9DD8" w:rsidR="00ED51BA" w:rsidRDefault="00BF2B62" w:rsidP="00ED51BA">
      <w:pPr>
        <w:pStyle w:val="AlphabetabNumberingLevel1"/>
      </w:pPr>
      <w:r w:rsidRPr="00BF2B62">
        <w:t>Please provide the number of employees as follows</w:t>
      </w:r>
      <w:r>
        <w:t>:</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gridCol w:w="1440"/>
      </w:tblGrid>
      <w:tr w:rsidR="00BF2B62" w:rsidRPr="00BF2B62" w14:paraId="2B09CA9A" w14:textId="77777777" w:rsidTr="00BF2B62">
        <w:tc>
          <w:tcPr>
            <w:tcW w:w="6840" w:type="dxa"/>
            <w:tcBorders>
              <w:top w:val="single" w:sz="4" w:space="0" w:color="auto"/>
              <w:left w:val="single" w:sz="4" w:space="0" w:color="auto"/>
              <w:bottom w:val="single" w:sz="4" w:space="0" w:color="auto"/>
              <w:right w:val="single" w:sz="4" w:space="0" w:color="auto"/>
            </w:tcBorders>
            <w:vAlign w:val="center"/>
            <w:hideMark/>
          </w:tcPr>
          <w:p w14:paraId="5920D62A" w14:textId="77777777" w:rsidR="00BF2B62" w:rsidRPr="00BF2B62" w:rsidRDefault="00BF2B62">
            <w:pPr>
              <w:pStyle w:val="Q10col1"/>
              <w:tabs>
                <w:tab w:val="clear" w:pos="317"/>
              </w:tabs>
              <w:spacing w:after="0" w:line="240" w:lineRule="auto"/>
              <w:ind w:left="0" w:hanging="26"/>
              <w:rPr>
                <w:rFonts w:ascii="Allianz Neo" w:hAnsi="Allianz Neo"/>
                <w:b/>
                <w:sz w:val="18"/>
                <w:szCs w:val="18"/>
              </w:rPr>
            </w:pPr>
            <w:r w:rsidRPr="00BF2B62">
              <w:rPr>
                <w:rFonts w:ascii="Allianz Neo" w:hAnsi="Allianz Neo"/>
                <w:b/>
                <w:sz w:val="18"/>
                <w:szCs w:val="18"/>
              </w:rPr>
              <w:t>Type of Employee</w:t>
            </w:r>
          </w:p>
        </w:tc>
        <w:tc>
          <w:tcPr>
            <w:tcW w:w="1440" w:type="dxa"/>
            <w:tcBorders>
              <w:top w:val="single" w:sz="4" w:space="0" w:color="auto"/>
              <w:left w:val="single" w:sz="4" w:space="0" w:color="auto"/>
              <w:bottom w:val="single" w:sz="4" w:space="0" w:color="auto"/>
              <w:right w:val="single" w:sz="4" w:space="0" w:color="auto"/>
            </w:tcBorders>
            <w:hideMark/>
          </w:tcPr>
          <w:p w14:paraId="5BC4E172" w14:textId="77777777" w:rsidR="00BF2B62" w:rsidRPr="00BF2B62" w:rsidRDefault="00BF2B62">
            <w:pPr>
              <w:pStyle w:val="Subject-line"/>
              <w:tabs>
                <w:tab w:val="left" w:pos="4820"/>
                <w:tab w:val="right" w:leader="underscore" w:pos="5954"/>
                <w:tab w:val="left" w:pos="6237"/>
              </w:tabs>
              <w:spacing w:before="60" w:line="240" w:lineRule="auto"/>
              <w:ind w:left="0" w:firstLine="0"/>
              <w:jc w:val="center"/>
              <w:rPr>
                <w:rFonts w:ascii="Allianz Neo" w:hAnsi="Allianz Neo"/>
                <w:b/>
                <w:sz w:val="18"/>
                <w:szCs w:val="18"/>
              </w:rPr>
            </w:pPr>
            <w:r w:rsidRPr="00BF2B62">
              <w:rPr>
                <w:rFonts w:ascii="Allianz Neo" w:hAnsi="Allianz Neo"/>
                <w:b/>
                <w:sz w:val="18"/>
                <w:szCs w:val="18"/>
              </w:rPr>
              <w:t xml:space="preserve">Number </w:t>
            </w:r>
          </w:p>
        </w:tc>
      </w:tr>
      <w:tr w:rsidR="00BF2B62" w:rsidRPr="00BF2B62" w14:paraId="793E42FD" w14:textId="77777777" w:rsidTr="00BF2B62">
        <w:tc>
          <w:tcPr>
            <w:tcW w:w="6840" w:type="dxa"/>
            <w:tcBorders>
              <w:top w:val="single" w:sz="4" w:space="0" w:color="auto"/>
              <w:left w:val="single" w:sz="4" w:space="0" w:color="auto"/>
              <w:bottom w:val="single" w:sz="4" w:space="0" w:color="auto"/>
              <w:right w:val="single" w:sz="4" w:space="0" w:color="auto"/>
            </w:tcBorders>
            <w:vAlign w:val="center"/>
            <w:hideMark/>
          </w:tcPr>
          <w:p w14:paraId="31AE36E9" w14:textId="77777777" w:rsidR="00BF2B62" w:rsidRPr="00BF2B62" w:rsidRDefault="00BF2B62">
            <w:pPr>
              <w:pStyle w:val="Q10col1"/>
              <w:tabs>
                <w:tab w:val="clear" w:pos="317"/>
              </w:tabs>
              <w:spacing w:after="0" w:line="240" w:lineRule="auto"/>
              <w:ind w:left="0" w:hanging="26"/>
              <w:rPr>
                <w:rFonts w:ascii="Allianz Neo" w:hAnsi="Allianz Neo"/>
                <w:sz w:val="18"/>
                <w:szCs w:val="18"/>
              </w:rPr>
            </w:pPr>
            <w:r w:rsidRPr="00BF2B62">
              <w:rPr>
                <w:rFonts w:ascii="Allianz Neo" w:hAnsi="Allianz Neo"/>
                <w:noProof/>
                <w:sz w:val="18"/>
                <w:szCs w:val="18"/>
              </w:rPr>
              <w:t>Front office advisory</w:t>
            </w:r>
            <w:r w:rsidRPr="00BF2B62">
              <w:rPr>
                <w:rFonts w:ascii="Allianz Neo" w:hAnsi="Allianz Neo"/>
                <w:sz w:val="18"/>
                <w:szCs w:val="18"/>
              </w:rPr>
              <w:t>/professional/sales staff</w:t>
            </w:r>
          </w:p>
        </w:tc>
        <w:tc>
          <w:tcPr>
            <w:tcW w:w="1440" w:type="dxa"/>
            <w:tcBorders>
              <w:top w:val="single" w:sz="4" w:space="0" w:color="auto"/>
              <w:left w:val="single" w:sz="4" w:space="0" w:color="auto"/>
              <w:bottom w:val="single" w:sz="4" w:space="0" w:color="auto"/>
              <w:right w:val="single" w:sz="4" w:space="0" w:color="auto"/>
            </w:tcBorders>
            <w:hideMark/>
          </w:tcPr>
          <w:p w14:paraId="037D4EA2" w14:textId="77777777" w:rsidR="00BF2B62" w:rsidRPr="00BF2B62" w:rsidRDefault="00BF2B62" w:rsidP="00A97191">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rsidRPr="00BF2B62" w14:paraId="3D52A926" w14:textId="77777777" w:rsidTr="00BF2B62">
        <w:tc>
          <w:tcPr>
            <w:tcW w:w="6840" w:type="dxa"/>
            <w:tcBorders>
              <w:top w:val="single" w:sz="4" w:space="0" w:color="auto"/>
              <w:left w:val="single" w:sz="4" w:space="0" w:color="auto"/>
              <w:bottom w:val="single" w:sz="4" w:space="0" w:color="auto"/>
              <w:right w:val="single" w:sz="4" w:space="0" w:color="auto"/>
            </w:tcBorders>
            <w:vAlign w:val="center"/>
            <w:hideMark/>
          </w:tcPr>
          <w:p w14:paraId="649CCF35" w14:textId="77777777" w:rsidR="00BF2B62" w:rsidRPr="00BF2B62" w:rsidRDefault="00BF2B62">
            <w:pPr>
              <w:pStyle w:val="Q10col1"/>
              <w:tabs>
                <w:tab w:val="clear" w:pos="317"/>
              </w:tabs>
              <w:spacing w:after="0" w:line="240" w:lineRule="auto"/>
              <w:ind w:left="0" w:hanging="26"/>
              <w:rPr>
                <w:rFonts w:ascii="Allianz Neo" w:hAnsi="Allianz Neo"/>
                <w:sz w:val="18"/>
                <w:szCs w:val="18"/>
              </w:rPr>
            </w:pPr>
            <w:r w:rsidRPr="00BF2B62">
              <w:rPr>
                <w:rFonts w:ascii="Allianz Neo" w:hAnsi="Allianz Neo"/>
                <w:sz w:val="18"/>
                <w:szCs w:val="18"/>
              </w:rPr>
              <w:t>Back office/support staff (excluding compliance, internal audit and in-house legal staff)</w:t>
            </w:r>
          </w:p>
        </w:tc>
        <w:tc>
          <w:tcPr>
            <w:tcW w:w="1440" w:type="dxa"/>
            <w:tcBorders>
              <w:top w:val="single" w:sz="4" w:space="0" w:color="auto"/>
              <w:left w:val="single" w:sz="4" w:space="0" w:color="auto"/>
              <w:bottom w:val="single" w:sz="4" w:space="0" w:color="auto"/>
              <w:right w:val="single" w:sz="4" w:space="0" w:color="auto"/>
            </w:tcBorders>
            <w:hideMark/>
          </w:tcPr>
          <w:p w14:paraId="6EC60249" w14:textId="77777777" w:rsidR="00BF2B62" w:rsidRPr="00BF2B62" w:rsidRDefault="00BF2B62" w:rsidP="00A97191">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rsidRPr="00BF2B62" w14:paraId="17F058BD" w14:textId="77777777" w:rsidTr="00BF2B62">
        <w:tc>
          <w:tcPr>
            <w:tcW w:w="6840" w:type="dxa"/>
            <w:tcBorders>
              <w:top w:val="single" w:sz="4" w:space="0" w:color="auto"/>
              <w:left w:val="single" w:sz="4" w:space="0" w:color="auto"/>
              <w:bottom w:val="single" w:sz="4" w:space="0" w:color="auto"/>
              <w:right w:val="single" w:sz="4" w:space="0" w:color="auto"/>
            </w:tcBorders>
            <w:vAlign w:val="center"/>
            <w:hideMark/>
          </w:tcPr>
          <w:p w14:paraId="272FEFBF" w14:textId="77777777" w:rsidR="00BF2B62" w:rsidRPr="00BF2B62" w:rsidRDefault="00BF2B62">
            <w:pPr>
              <w:pStyle w:val="Q10col1"/>
              <w:tabs>
                <w:tab w:val="clear" w:pos="317"/>
              </w:tabs>
              <w:spacing w:after="0" w:line="240" w:lineRule="auto"/>
              <w:ind w:left="0" w:hanging="26"/>
              <w:rPr>
                <w:rFonts w:ascii="Allianz Neo" w:hAnsi="Allianz Neo"/>
                <w:sz w:val="18"/>
                <w:szCs w:val="18"/>
              </w:rPr>
            </w:pPr>
            <w:r w:rsidRPr="00BF2B62">
              <w:rPr>
                <w:rFonts w:ascii="Allianz Neo" w:hAnsi="Allianz Neo"/>
                <w:sz w:val="18"/>
                <w:szCs w:val="18"/>
              </w:rPr>
              <w:t>Compliance staff</w:t>
            </w:r>
          </w:p>
        </w:tc>
        <w:tc>
          <w:tcPr>
            <w:tcW w:w="1440" w:type="dxa"/>
            <w:tcBorders>
              <w:top w:val="single" w:sz="4" w:space="0" w:color="auto"/>
              <w:left w:val="single" w:sz="4" w:space="0" w:color="auto"/>
              <w:bottom w:val="single" w:sz="4" w:space="0" w:color="auto"/>
              <w:right w:val="single" w:sz="4" w:space="0" w:color="auto"/>
            </w:tcBorders>
            <w:hideMark/>
          </w:tcPr>
          <w:p w14:paraId="750D3D2A" w14:textId="77777777" w:rsidR="00BF2B62" w:rsidRPr="00BF2B62" w:rsidRDefault="00BF2B62" w:rsidP="00A97191">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rsidRPr="00BF2B62" w14:paraId="581830C5" w14:textId="77777777" w:rsidTr="00BF2B62">
        <w:tc>
          <w:tcPr>
            <w:tcW w:w="6840" w:type="dxa"/>
            <w:tcBorders>
              <w:top w:val="single" w:sz="4" w:space="0" w:color="auto"/>
              <w:left w:val="single" w:sz="4" w:space="0" w:color="auto"/>
              <w:bottom w:val="single" w:sz="4" w:space="0" w:color="auto"/>
              <w:right w:val="single" w:sz="4" w:space="0" w:color="auto"/>
            </w:tcBorders>
            <w:vAlign w:val="center"/>
            <w:hideMark/>
          </w:tcPr>
          <w:p w14:paraId="7A891476" w14:textId="77777777" w:rsidR="00BF2B62" w:rsidRPr="00BF2B62" w:rsidRDefault="00BF2B62">
            <w:pPr>
              <w:pStyle w:val="Q10col1"/>
              <w:tabs>
                <w:tab w:val="clear" w:pos="317"/>
              </w:tabs>
              <w:spacing w:after="0" w:line="240" w:lineRule="auto"/>
              <w:ind w:left="0" w:hanging="26"/>
              <w:rPr>
                <w:rFonts w:ascii="Allianz Neo" w:hAnsi="Allianz Neo"/>
                <w:sz w:val="18"/>
                <w:szCs w:val="18"/>
              </w:rPr>
            </w:pPr>
            <w:r w:rsidRPr="00BF2B62">
              <w:rPr>
                <w:rFonts w:ascii="Allianz Neo" w:hAnsi="Allianz Neo"/>
                <w:sz w:val="18"/>
                <w:szCs w:val="18"/>
              </w:rPr>
              <w:t>Internal audit staff</w:t>
            </w:r>
          </w:p>
        </w:tc>
        <w:tc>
          <w:tcPr>
            <w:tcW w:w="1440" w:type="dxa"/>
            <w:tcBorders>
              <w:top w:val="single" w:sz="4" w:space="0" w:color="auto"/>
              <w:left w:val="single" w:sz="4" w:space="0" w:color="auto"/>
              <w:bottom w:val="single" w:sz="4" w:space="0" w:color="auto"/>
              <w:right w:val="single" w:sz="4" w:space="0" w:color="auto"/>
            </w:tcBorders>
            <w:hideMark/>
          </w:tcPr>
          <w:p w14:paraId="77E2EFD8" w14:textId="77777777" w:rsidR="00BF2B62" w:rsidRPr="00BF2B62" w:rsidRDefault="00BF2B62" w:rsidP="00A97191">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rsidRPr="00BF2B62" w14:paraId="3CEB3B6B" w14:textId="77777777" w:rsidTr="00BF2B62">
        <w:tc>
          <w:tcPr>
            <w:tcW w:w="6840" w:type="dxa"/>
            <w:tcBorders>
              <w:top w:val="single" w:sz="4" w:space="0" w:color="auto"/>
              <w:left w:val="single" w:sz="4" w:space="0" w:color="auto"/>
              <w:bottom w:val="single" w:sz="4" w:space="0" w:color="auto"/>
              <w:right w:val="single" w:sz="4" w:space="0" w:color="auto"/>
            </w:tcBorders>
            <w:vAlign w:val="center"/>
            <w:hideMark/>
          </w:tcPr>
          <w:p w14:paraId="3313E6C9" w14:textId="77777777" w:rsidR="00BF2B62" w:rsidRPr="00BF2B62" w:rsidRDefault="00BF2B62">
            <w:pPr>
              <w:pStyle w:val="Q10col1"/>
              <w:tabs>
                <w:tab w:val="clear" w:pos="317"/>
              </w:tabs>
              <w:spacing w:after="0" w:line="240" w:lineRule="auto"/>
              <w:ind w:left="0" w:hanging="26"/>
              <w:rPr>
                <w:rFonts w:ascii="Allianz Neo" w:hAnsi="Allianz Neo"/>
                <w:sz w:val="18"/>
                <w:szCs w:val="18"/>
              </w:rPr>
            </w:pPr>
            <w:r w:rsidRPr="00BF2B62">
              <w:rPr>
                <w:rFonts w:ascii="Allianz Neo" w:hAnsi="Allianz Neo"/>
                <w:sz w:val="18"/>
                <w:szCs w:val="18"/>
              </w:rPr>
              <w:t>In-house legal staff</w:t>
            </w:r>
          </w:p>
        </w:tc>
        <w:tc>
          <w:tcPr>
            <w:tcW w:w="1440" w:type="dxa"/>
            <w:tcBorders>
              <w:top w:val="single" w:sz="4" w:space="0" w:color="auto"/>
              <w:left w:val="single" w:sz="4" w:space="0" w:color="auto"/>
              <w:bottom w:val="single" w:sz="4" w:space="0" w:color="auto"/>
              <w:right w:val="single" w:sz="4" w:space="0" w:color="auto"/>
            </w:tcBorders>
            <w:hideMark/>
          </w:tcPr>
          <w:p w14:paraId="1D89721B" w14:textId="77777777" w:rsidR="00BF2B62" w:rsidRPr="00BF2B62" w:rsidRDefault="00BF2B62" w:rsidP="00A97191">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rsidRPr="00BF2B62" w14:paraId="5054E318" w14:textId="77777777" w:rsidTr="00BF2B62">
        <w:tc>
          <w:tcPr>
            <w:tcW w:w="6840" w:type="dxa"/>
            <w:tcBorders>
              <w:top w:val="single" w:sz="4" w:space="0" w:color="auto"/>
              <w:left w:val="single" w:sz="4" w:space="0" w:color="auto"/>
              <w:bottom w:val="single" w:sz="4" w:space="0" w:color="auto"/>
              <w:right w:val="single" w:sz="4" w:space="0" w:color="auto"/>
            </w:tcBorders>
            <w:vAlign w:val="center"/>
            <w:hideMark/>
          </w:tcPr>
          <w:p w14:paraId="275347E5" w14:textId="77777777" w:rsidR="00BF2B62" w:rsidRPr="00BF2B62" w:rsidRDefault="00BF2B62">
            <w:pPr>
              <w:pStyle w:val="Q10col1"/>
              <w:tabs>
                <w:tab w:val="clear" w:pos="317"/>
              </w:tabs>
              <w:spacing w:after="0" w:line="240" w:lineRule="auto"/>
              <w:ind w:left="0" w:hanging="26"/>
              <w:rPr>
                <w:rFonts w:ascii="Allianz Neo" w:hAnsi="Allianz Neo"/>
                <w:sz w:val="18"/>
                <w:szCs w:val="18"/>
              </w:rPr>
            </w:pPr>
            <w:r w:rsidRPr="00BF2B62">
              <w:rPr>
                <w:rFonts w:ascii="Allianz Neo" w:hAnsi="Allianz Neo"/>
                <w:sz w:val="18"/>
                <w:szCs w:val="18"/>
              </w:rPr>
              <w:t xml:space="preserve">Other (please specify) </w:t>
            </w:r>
            <w:r w:rsidRPr="00BF2B62">
              <w:rPr>
                <w:rFonts w:ascii="Allianz Neo" w:hAnsi="Allianz Neo"/>
                <w:color w:val="0070C0"/>
                <w:sz w:val="18"/>
                <w:szCs w:val="18"/>
              </w:rPr>
              <w:fldChar w:fldCharType="begin">
                <w:ffData>
                  <w:name w:val="Text1"/>
                  <w:enabled/>
                  <w:calcOnExit w:val="0"/>
                  <w:textInput/>
                </w:ffData>
              </w:fldChar>
            </w:r>
            <w:r w:rsidRPr="00BF2B62">
              <w:rPr>
                <w:rFonts w:ascii="Allianz Neo" w:hAnsi="Allianz Neo"/>
                <w:color w:val="0070C0"/>
                <w:sz w:val="18"/>
                <w:szCs w:val="18"/>
              </w:rPr>
              <w:instrText xml:space="preserve"> FORMTEXT </w:instrText>
            </w:r>
            <w:r w:rsidRPr="00BF2B62">
              <w:rPr>
                <w:rFonts w:ascii="Allianz Neo" w:hAnsi="Allianz Neo"/>
                <w:color w:val="0070C0"/>
                <w:sz w:val="18"/>
                <w:szCs w:val="18"/>
              </w:rPr>
            </w:r>
            <w:r w:rsidRPr="00BF2B62">
              <w:rPr>
                <w:rFonts w:ascii="Allianz Neo" w:hAnsi="Allianz Neo"/>
                <w:color w:val="0070C0"/>
                <w:sz w:val="18"/>
                <w:szCs w:val="18"/>
              </w:rPr>
              <w:fldChar w:fldCharType="separate"/>
            </w:r>
            <w:r w:rsidRPr="00BF2B62">
              <w:rPr>
                <w:rFonts w:ascii="Allianz Neo" w:hAnsi="Allianz Neo"/>
                <w:noProof/>
                <w:color w:val="0070C0"/>
                <w:sz w:val="18"/>
                <w:szCs w:val="18"/>
              </w:rPr>
              <w:t> </w:t>
            </w:r>
            <w:r w:rsidRPr="00BF2B62">
              <w:rPr>
                <w:rFonts w:ascii="Allianz Neo" w:hAnsi="Allianz Neo"/>
                <w:noProof/>
                <w:color w:val="0070C0"/>
                <w:sz w:val="18"/>
                <w:szCs w:val="18"/>
              </w:rPr>
              <w:t> </w:t>
            </w:r>
            <w:r w:rsidRPr="00BF2B62">
              <w:rPr>
                <w:rFonts w:ascii="Allianz Neo" w:hAnsi="Allianz Neo"/>
                <w:noProof/>
                <w:color w:val="0070C0"/>
                <w:sz w:val="18"/>
                <w:szCs w:val="18"/>
              </w:rPr>
              <w:t> </w:t>
            </w:r>
            <w:r w:rsidRPr="00BF2B62">
              <w:rPr>
                <w:rFonts w:ascii="Allianz Neo" w:hAnsi="Allianz Neo"/>
                <w:noProof/>
                <w:color w:val="0070C0"/>
                <w:sz w:val="18"/>
                <w:szCs w:val="18"/>
              </w:rPr>
              <w:t> </w:t>
            </w:r>
            <w:r w:rsidRPr="00BF2B62">
              <w:rPr>
                <w:rFonts w:ascii="Allianz Neo" w:hAnsi="Allianz Neo"/>
                <w:noProof/>
                <w:color w:val="0070C0"/>
                <w:sz w:val="18"/>
                <w:szCs w:val="18"/>
              </w:rPr>
              <w:t> </w:t>
            </w:r>
            <w:r w:rsidRPr="00BF2B62">
              <w:rPr>
                <w:rFonts w:ascii="Allianz Neo" w:hAnsi="Allianz Neo"/>
                <w:color w:val="0070C0"/>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40F9F5BB" w14:textId="77777777" w:rsidR="00BF2B62" w:rsidRPr="00BF2B62" w:rsidRDefault="00BF2B62" w:rsidP="00A97191">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r w:rsidR="00BF2B62" w:rsidRPr="00BF2B62" w14:paraId="28E005C1" w14:textId="77777777" w:rsidTr="00BF2B62">
        <w:tc>
          <w:tcPr>
            <w:tcW w:w="6840" w:type="dxa"/>
            <w:tcBorders>
              <w:top w:val="single" w:sz="4" w:space="0" w:color="auto"/>
              <w:left w:val="single" w:sz="4" w:space="0" w:color="auto"/>
              <w:bottom w:val="single" w:sz="4" w:space="0" w:color="auto"/>
              <w:right w:val="single" w:sz="4" w:space="0" w:color="auto"/>
            </w:tcBorders>
            <w:vAlign w:val="center"/>
            <w:hideMark/>
          </w:tcPr>
          <w:p w14:paraId="6398F997" w14:textId="77777777" w:rsidR="00BF2B62" w:rsidRPr="00BF2B62" w:rsidRDefault="00BF2B62">
            <w:pPr>
              <w:pStyle w:val="Q10col1"/>
              <w:tabs>
                <w:tab w:val="clear" w:pos="317"/>
              </w:tabs>
              <w:spacing w:after="0" w:line="240" w:lineRule="auto"/>
              <w:ind w:left="0" w:hanging="26"/>
              <w:rPr>
                <w:rFonts w:ascii="Allianz Neo" w:hAnsi="Allianz Neo"/>
                <w:b/>
                <w:caps/>
                <w:sz w:val="18"/>
                <w:szCs w:val="18"/>
              </w:rPr>
            </w:pPr>
            <w:r w:rsidRPr="00BF2B62">
              <w:rPr>
                <w:rFonts w:ascii="Allianz Neo" w:hAnsi="Allianz Neo"/>
                <w:b/>
                <w:caps/>
                <w:sz w:val="18"/>
                <w:szCs w:val="18"/>
              </w:rPr>
              <w:t xml:space="preserve">Total number of Employees </w:t>
            </w:r>
          </w:p>
        </w:tc>
        <w:tc>
          <w:tcPr>
            <w:tcW w:w="1440" w:type="dxa"/>
            <w:tcBorders>
              <w:top w:val="single" w:sz="4" w:space="0" w:color="auto"/>
              <w:left w:val="single" w:sz="4" w:space="0" w:color="auto"/>
              <w:bottom w:val="single" w:sz="4" w:space="0" w:color="auto"/>
              <w:right w:val="single" w:sz="4" w:space="0" w:color="auto"/>
            </w:tcBorders>
            <w:hideMark/>
          </w:tcPr>
          <w:p w14:paraId="7EAC08F1" w14:textId="77777777" w:rsidR="00BF2B62" w:rsidRPr="00BF2B62" w:rsidRDefault="00BF2B62" w:rsidP="00A97191">
            <w:pPr>
              <w:jc w:val="center"/>
              <w:rPr>
                <w:sz w:val="18"/>
                <w:szCs w:val="18"/>
              </w:rPr>
            </w:pPr>
            <w:r w:rsidRPr="00BF2B62">
              <w:rPr>
                <w:color w:val="0070C0"/>
                <w:sz w:val="18"/>
                <w:szCs w:val="18"/>
              </w:rPr>
              <w:fldChar w:fldCharType="begin">
                <w:ffData>
                  <w:name w:val="Text1"/>
                  <w:enabled/>
                  <w:calcOnExit w:val="0"/>
                  <w:textInput/>
                </w:ffData>
              </w:fldChar>
            </w:r>
            <w:r w:rsidRPr="00BF2B62">
              <w:rPr>
                <w:color w:val="0070C0"/>
                <w:sz w:val="18"/>
                <w:szCs w:val="18"/>
              </w:rPr>
              <w:instrText xml:space="preserve"> FORMTEXT </w:instrText>
            </w:r>
            <w:r w:rsidRPr="00BF2B62">
              <w:rPr>
                <w:color w:val="0070C0"/>
                <w:sz w:val="18"/>
                <w:szCs w:val="18"/>
              </w:rPr>
            </w:r>
            <w:r w:rsidRPr="00BF2B62">
              <w:rPr>
                <w:color w:val="0070C0"/>
                <w:sz w:val="18"/>
                <w:szCs w:val="18"/>
              </w:rPr>
              <w:fldChar w:fldCharType="separate"/>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noProof/>
                <w:color w:val="0000FF"/>
                <w:sz w:val="18"/>
                <w:szCs w:val="18"/>
              </w:rPr>
              <w:t> </w:t>
            </w:r>
            <w:r w:rsidRPr="00BF2B62">
              <w:rPr>
                <w:color w:val="0070C0"/>
                <w:sz w:val="18"/>
                <w:szCs w:val="18"/>
              </w:rPr>
              <w:fldChar w:fldCharType="end"/>
            </w:r>
          </w:p>
        </w:tc>
      </w:tr>
    </w:tbl>
    <w:p w14:paraId="29E013C1" w14:textId="77777777" w:rsidR="00BF2B62" w:rsidRPr="003453DD" w:rsidRDefault="00BF2B62" w:rsidP="00BF2B62">
      <w:pPr>
        <w:pStyle w:val="AlphabetabNumberingLevel1"/>
        <w:numPr>
          <w:ilvl w:val="0"/>
          <w:numId w:val="0"/>
        </w:numPr>
        <w:ind w:left="360"/>
      </w:pPr>
    </w:p>
    <w:p w14:paraId="069B7AF5" w14:textId="4095E4A5" w:rsidR="00ED51BA" w:rsidRPr="003453DD" w:rsidRDefault="00A97191" w:rsidP="00ED51BA">
      <w:pPr>
        <w:pStyle w:val="AlphabetabNumberingLevel1"/>
      </w:pPr>
      <w:r w:rsidRPr="00A97191">
        <w:t>Does the Applicant meet minimum regulatory capital and/or solvency capital requirements?</w:t>
      </w:r>
    </w:p>
    <w:p w14:paraId="15C8AFBF" w14:textId="77777777" w:rsidR="00ED51BA" w:rsidRPr="003453DD" w:rsidRDefault="00ED51BA" w:rsidP="00ED51BA">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NO</w:t>
      </w:r>
    </w:p>
    <w:p w14:paraId="5431706D" w14:textId="77777777" w:rsidR="00A97191" w:rsidRDefault="00A97191" w:rsidP="00ED51BA">
      <w:pPr>
        <w:pStyle w:val="BodyText"/>
        <w:ind w:left="340"/>
        <w:rPr>
          <w:rFonts w:cs="Arial"/>
        </w:rPr>
      </w:pPr>
      <w:r w:rsidRPr="00A97191">
        <w:rPr>
          <w:rFonts w:cs="Arial"/>
        </w:rPr>
        <w:t>If the answer is ‘No’, please provide full details of the agreement reached with the regulator</w:t>
      </w:r>
      <w:r w:rsidR="00ED51BA" w:rsidRPr="003453DD">
        <w:rPr>
          <w:rFonts w:cs="Arial"/>
        </w:rPr>
        <w:t>:</w:t>
      </w:r>
    </w:p>
    <w:p w14:paraId="4F0AE257" w14:textId="7B85B9AF" w:rsidR="00ED51BA" w:rsidRDefault="00ED51BA" w:rsidP="00ED51BA">
      <w:pPr>
        <w:pStyle w:val="BodyText"/>
        <w:ind w:left="340"/>
        <w:rPr>
          <w:rFonts w:cs="Arial"/>
          <w:color w:val="241AF2"/>
        </w:rPr>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3AC23F6B" w14:textId="5293BEB5" w:rsidR="00FA7581" w:rsidRDefault="00FA7581">
      <w:pPr>
        <w:rPr>
          <w:rFonts w:cs="Arial"/>
          <w:color w:val="231F20"/>
          <w:sz w:val="18"/>
          <w:szCs w:val="18"/>
        </w:rPr>
      </w:pPr>
      <w:r>
        <w:rPr>
          <w:rFonts w:cs="Arial"/>
        </w:rPr>
        <w:br w:type="page"/>
      </w:r>
    </w:p>
    <w:p w14:paraId="494AF154" w14:textId="673253E0" w:rsidR="00ED51BA" w:rsidRPr="003453DD" w:rsidRDefault="00A97191" w:rsidP="00ED51BA">
      <w:pPr>
        <w:pStyle w:val="Heading1"/>
      </w:pPr>
      <w:r>
        <w:lastRenderedPageBreak/>
        <w:t>DISTRIBUTION</w:t>
      </w:r>
    </w:p>
    <w:p w14:paraId="2D874283" w14:textId="4B292D0B" w:rsidR="00CA2CED" w:rsidRDefault="00A97191" w:rsidP="00A97191">
      <w:pPr>
        <w:pStyle w:val="AlphabetabNumberingLevel1"/>
        <w:numPr>
          <w:ilvl w:val="0"/>
          <w:numId w:val="21"/>
        </w:numPr>
        <w:rPr>
          <w:color w:val="241AF2"/>
        </w:rPr>
      </w:pPr>
      <w:r w:rsidRPr="00A97191">
        <w:t>Please provide the approximate split of distribution channels by type</w:t>
      </w:r>
      <w:r w:rsidR="00CA2CED">
        <w:t>:</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gridCol w:w="1440"/>
      </w:tblGrid>
      <w:tr w:rsidR="00A97191" w:rsidRPr="00A97191" w14:paraId="74186E09" w14:textId="77777777" w:rsidTr="00A97191">
        <w:tc>
          <w:tcPr>
            <w:tcW w:w="6840" w:type="dxa"/>
            <w:tcBorders>
              <w:top w:val="single" w:sz="4" w:space="0" w:color="auto"/>
              <w:left w:val="single" w:sz="4" w:space="0" w:color="auto"/>
              <w:bottom w:val="single" w:sz="4" w:space="0" w:color="auto"/>
              <w:right w:val="single" w:sz="4" w:space="0" w:color="auto"/>
            </w:tcBorders>
            <w:hideMark/>
          </w:tcPr>
          <w:p w14:paraId="436B5E66" w14:textId="77777777" w:rsidR="00A97191" w:rsidRPr="00A97191" w:rsidRDefault="00A97191">
            <w:pPr>
              <w:pStyle w:val="Q10col1"/>
              <w:tabs>
                <w:tab w:val="clear" w:pos="317"/>
                <w:tab w:val="left" w:pos="720"/>
              </w:tabs>
              <w:spacing w:after="0" w:line="240" w:lineRule="auto"/>
              <w:rPr>
                <w:rFonts w:ascii="Allianz Neo" w:hAnsi="Allianz Neo"/>
                <w:b/>
                <w:sz w:val="18"/>
                <w:szCs w:val="18"/>
              </w:rPr>
            </w:pPr>
            <w:r w:rsidRPr="00A97191">
              <w:rPr>
                <w:rFonts w:ascii="Allianz Neo" w:hAnsi="Allianz Neo"/>
                <w:b/>
                <w:noProof/>
                <w:sz w:val="18"/>
                <w:szCs w:val="18"/>
              </w:rPr>
              <w:t>Type of Distribution Channel</w:t>
            </w:r>
          </w:p>
        </w:tc>
        <w:tc>
          <w:tcPr>
            <w:tcW w:w="1440" w:type="dxa"/>
            <w:tcBorders>
              <w:top w:val="single" w:sz="4" w:space="0" w:color="auto"/>
              <w:left w:val="single" w:sz="4" w:space="0" w:color="auto"/>
              <w:bottom w:val="single" w:sz="4" w:space="0" w:color="auto"/>
              <w:right w:val="single" w:sz="4" w:space="0" w:color="auto"/>
            </w:tcBorders>
            <w:hideMark/>
          </w:tcPr>
          <w:p w14:paraId="09113484" w14:textId="77777777" w:rsidR="00A97191" w:rsidRPr="00A97191" w:rsidRDefault="00A97191">
            <w:pPr>
              <w:pStyle w:val="Subject-line"/>
              <w:tabs>
                <w:tab w:val="clear" w:pos="426"/>
                <w:tab w:val="left" w:pos="720"/>
              </w:tabs>
              <w:spacing w:before="60" w:line="240" w:lineRule="auto"/>
              <w:ind w:left="0" w:firstLine="0"/>
              <w:jc w:val="center"/>
              <w:rPr>
                <w:rFonts w:ascii="Allianz Neo" w:hAnsi="Allianz Neo"/>
                <w:b/>
                <w:sz w:val="18"/>
                <w:szCs w:val="18"/>
              </w:rPr>
            </w:pPr>
            <w:r w:rsidRPr="00A97191">
              <w:rPr>
                <w:rFonts w:ascii="Allianz Neo" w:hAnsi="Allianz Neo"/>
                <w:b/>
                <w:sz w:val="18"/>
                <w:szCs w:val="18"/>
              </w:rPr>
              <w:t>% Worldwide</w:t>
            </w:r>
          </w:p>
        </w:tc>
      </w:tr>
      <w:tr w:rsidR="00A97191" w:rsidRPr="00A97191" w14:paraId="78030028" w14:textId="77777777" w:rsidTr="00A97191">
        <w:tc>
          <w:tcPr>
            <w:tcW w:w="6840" w:type="dxa"/>
            <w:tcBorders>
              <w:top w:val="single" w:sz="4" w:space="0" w:color="auto"/>
              <w:left w:val="single" w:sz="4" w:space="0" w:color="auto"/>
              <w:bottom w:val="single" w:sz="4" w:space="0" w:color="auto"/>
              <w:right w:val="single" w:sz="4" w:space="0" w:color="auto"/>
            </w:tcBorders>
            <w:hideMark/>
          </w:tcPr>
          <w:p w14:paraId="68425769" w14:textId="77777777" w:rsidR="00A97191" w:rsidRPr="00A97191" w:rsidRDefault="00A97191">
            <w:pPr>
              <w:pStyle w:val="Q10col1"/>
              <w:tabs>
                <w:tab w:val="clear" w:pos="317"/>
                <w:tab w:val="left" w:pos="720"/>
              </w:tabs>
              <w:spacing w:after="0" w:line="240" w:lineRule="auto"/>
              <w:rPr>
                <w:rFonts w:ascii="Allianz Neo" w:hAnsi="Allianz Neo"/>
                <w:noProof/>
                <w:sz w:val="18"/>
                <w:szCs w:val="18"/>
              </w:rPr>
            </w:pPr>
            <w:r w:rsidRPr="00A97191">
              <w:rPr>
                <w:rFonts w:ascii="Allianz Neo" w:hAnsi="Allianz Neo"/>
                <w:noProof/>
                <w:sz w:val="18"/>
                <w:szCs w:val="18"/>
              </w:rPr>
              <w:t>Directly through front office advisory</w:t>
            </w:r>
            <w:r w:rsidRPr="00A97191">
              <w:rPr>
                <w:rFonts w:ascii="Allianz Neo" w:hAnsi="Allianz Neo"/>
                <w:sz w:val="18"/>
                <w:szCs w:val="18"/>
              </w:rPr>
              <w:t>/professional/sales staff</w:t>
            </w:r>
          </w:p>
        </w:tc>
        <w:tc>
          <w:tcPr>
            <w:tcW w:w="1440" w:type="dxa"/>
            <w:tcBorders>
              <w:top w:val="single" w:sz="4" w:space="0" w:color="auto"/>
              <w:left w:val="single" w:sz="4" w:space="0" w:color="auto"/>
              <w:bottom w:val="single" w:sz="4" w:space="0" w:color="auto"/>
              <w:right w:val="single" w:sz="4" w:space="0" w:color="auto"/>
            </w:tcBorders>
            <w:hideMark/>
          </w:tcPr>
          <w:p w14:paraId="542058FF" w14:textId="77777777" w:rsidR="00A97191" w:rsidRPr="00A97191" w:rsidRDefault="00A97191" w:rsidP="00A97191">
            <w:pPr>
              <w:jc w:val="center"/>
              <w:rPr>
                <w:sz w:val="18"/>
                <w:szCs w:val="18"/>
              </w:rPr>
            </w:pPr>
            <w:r w:rsidRPr="00A97191">
              <w:rPr>
                <w:color w:val="0070C0"/>
                <w:sz w:val="18"/>
                <w:szCs w:val="18"/>
              </w:rPr>
              <w:fldChar w:fldCharType="begin">
                <w:ffData>
                  <w:name w:val="Text1"/>
                  <w:enabled/>
                  <w:calcOnExit w:val="0"/>
                  <w:textInput/>
                </w:ffData>
              </w:fldChar>
            </w:r>
            <w:r w:rsidRPr="00A97191">
              <w:rPr>
                <w:color w:val="0070C0"/>
                <w:sz w:val="18"/>
                <w:szCs w:val="18"/>
              </w:rPr>
              <w:instrText xml:space="preserve"> FORMTEXT </w:instrText>
            </w:r>
            <w:r w:rsidRPr="00A97191">
              <w:rPr>
                <w:color w:val="0070C0"/>
                <w:sz w:val="18"/>
                <w:szCs w:val="18"/>
              </w:rPr>
            </w:r>
            <w:r w:rsidRPr="00A97191">
              <w:rPr>
                <w:color w:val="0070C0"/>
                <w:sz w:val="18"/>
                <w:szCs w:val="18"/>
              </w:rPr>
              <w:fldChar w:fldCharType="separate"/>
            </w:r>
            <w:r w:rsidRPr="00A97191">
              <w:rPr>
                <w:noProof/>
                <w:color w:val="0000FF"/>
                <w:sz w:val="18"/>
                <w:szCs w:val="18"/>
              </w:rPr>
              <w:t> </w:t>
            </w:r>
            <w:r w:rsidRPr="00A97191">
              <w:rPr>
                <w:noProof/>
                <w:color w:val="0000FF"/>
                <w:sz w:val="18"/>
                <w:szCs w:val="18"/>
              </w:rPr>
              <w:t> </w:t>
            </w:r>
            <w:r w:rsidRPr="00A97191">
              <w:rPr>
                <w:noProof/>
                <w:color w:val="0000FF"/>
                <w:sz w:val="18"/>
                <w:szCs w:val="18"/>
              </w:rPr>
              <w:t> </w:t>
            </w:r>
            <w:r w:rsidRPr="00A97191">
              <w:rPr>
                <w:noProof/>
                <w:color w:val="0000FF"/>
                <w:sz w:val="18"/>
                <w:szCs w:val="18"/>
              </w:rPr>
              <w:t> </w:t>
            </w:r>
            <w:r w:rsidRPr="00A97191">
              <w:rPr>
                <w:noProof/>
                <w:color w:val="0000FF"/>
                <w:sz w:val="18"/>
                <w:szCs w:val="18"/>
              </w:rPr>
              <w:t> </w:t>
            </w:r>
            <w:r w:rsidRPr="00A97191">
              <w:rPr>
                <w:color w:val="0070C0"/>
                <w:sz w:val="18"/>
                <w:szCs w:val="18"/>
              </w:rPr>
              <w:fldChar w:fldCharType="end"/>
            </w:r>
          </w:p>
        </w:tc>
      </w:tr>
      <w:tr w:rsidR="00A97191" w:rsidRPr="00A97191" w14:paraId="5355CF58" w14:textId="77777777" w:rsidTr="00A97191">
        <w:tc>
          <w:tcPr>
            <w:tcW w:w="6840" w:type="dxa"/>
            <w:tcBorders>
              <w:top w:val="single" w:sz="4" w:space="0" w:color="auto"/>
              <w:left w:val="single" w:sz="4" w:space="0" w:color="auto"/>
              <w:bottom w:val="single" w:sz="4" w:space="0" w:color="auto"/>
              <w:right w:val="single" w:sz="4" w:space="0" w:color="auto"/>
            </w:tcBorders>
            <w:hideMark/>
          </w:tcPr>
          <w:p w14:paraId="2629F059" w14:textId="77777777" w:rsidR="00A97191" w:rsidRPr="00A97191" w:rsidRDefault="00A97191">
            <w:pPr>
              <w:pStyle w:val="Q10col1"/>
              <w:tabs>
                <w:tab w:val="clear" w:pos="317"/>
                <w:tab w:val="left" w:pos="720"/>
              </w:tabs>
              <w:spacing w:after="0" w:line="240" w:lineRule="auto"/>
              <w:rPr>
                <w:rFonts w:ascii="Allianz Neo" w:hAnsi="Allianz Neo"/>
                <w:sz w:val="18"/>
                <w:szCs w:val="18"/>
              </w:rPr>
            </w:pPr>
            <w:r w:rsidRPr="00A97191">
              <w:rPr>
                <w:rFonts w:ascii="Allianz Neo" w:hAnsi="Allianz Neo"/>
                <w:sz w:val="18"/>
                <w:szCs w:val="18"/>
              </w:rPr>
              <w:t>Directly through the Internet</w:t>
            </w:r>
          </w:p>
        </w:tc>
        <w:tc>
          <w:tcPr>
            <w:tcW w:w="1440" w:type="dxa"/>
            <w:tcBorders>
              <w:top w:val="single" w:sz="4" w:space="0" w:color="auto"/>
              <w:left w:val="single" w:sz="4" w:space="0" w:color="auto"/>
              <w:bottom w:val="single" w:sz="4" w:space="0" w:color="auto"/>
              <w:right w:val="single" w:sz="4" w:space="0" w:color="auto"/>
            </w:tcBorders>
            <w:hideMark/>
          </w:tcPr>
          <w:p w14:paraId="31F65CE0" w14:textId="77777777" w:rsidR="00A97191" w:rsidRPr="00A97191" w:rsidRDefault="00A97191" w:rsidP="00A97191">
            <w:pPr>
              <w:jc w:val="center"/>
              <w:rPr>
                <w:sz w:val="18"/>
                <w:szCs w:val="18"/>
              </w:rPr>
            </w:pPr>
            <w:r w:rsidRPr="00A97191">
              <w:rPr>
                <w:color w:val="0070C0"/>
                <w:sz w:val="18"/>
                <w:szCs w:val="18"/>
              </w:rPr>
              <w:fldChar w:fldCharType="begin">
                <w:ffData>
                  <w:name w:val="Text1"/>
                  <w:enabled/>
                  <w:calcOnExit w:val="0"/>
                  <w:textInput/>
                </w:ffData>
              </w:fldChar>
            </w:r>
            <w:r w:rsidRPr="00A97191">
              <w:rPr>
                <w:color w:val="0070C0"/>
                <w:sz w:val="18"/>
                <w:szCs w:val="18"/>
              </w:rPr>
              <w:instrText xml:space="preserve"> FORMTEXT </w:instrText>
            </w:r>
            <w:r w:rsidRPr="00A97191">
              <w:rPr>
                <w:color w:val="0070C0"/>
                <w:sz w:val="18"/>
                <w:szCs w:val="18"/>
              </w:rPr>
            </w:r>
            <w:r w:rsidRPr="00A97191">
              <w:rPr>
                <w:color w:val="0070C0"/>
                <w:sz w:val="18"/>
                <w:szCs w:val="18"/>
              </w:rPr>
              <w:fldChar w:fldCharType="separate"/>
            </w:r>
            <w:r w:rsidRPr="00A97191">
              <w:rPr>
                <w:noProof/>
                <w:color w:val="0000FF"/>
                <w:sz w:val="18"/>
                <w:szCs w:val="18"/>
              </w:rPr>
              <w:t> </w:t>
            </w:r>
            <w:r w:rsidRPr="00A97191">
              <w:rPr>
                <w:noProof/>
                <w:color w:val="0000FF"/>
                <w:sz w:val="18"/>
                <w:szCs w:val="18"/>
              </w:rPr>
              <w:t> </w:t>
            </w:r>
            <w:r w:rsidRPr="00A97191">
              <w:rPr>
                <w:noProof/>
                <w:color w:val="0000FF"/>
                <w:sz w:val="18"/>
                <w:szCs w:val="18"/>
              </w:rPr>
              <w:t> </w:t>
            </w:r>
            <w:r w:rsidRPr="00A97191">
              <w:rPr>
                <w:noProof/>
                <w:color w:val="0000FF"/>
                <w:sz w:val="18"/>
                <w:szCs w:val="18"/>
              </w:rPr>
              <w:t> </w:t>
            </w:r>
            <w:r w:rsidRPr="00A97191">
              <w:rPr>
                <w:noProof/>
                <w:color w:val="0000FF"/>
                <w:sz w:val="18"/>
                <w:szCs w:val="18"/>
              </w:rPr>
              <w:t> </w:t>
            </w:r>
            <w:r w:rsidRPr="00A97191">
              <w:rPr>
                <w:color w:val="0070C0"/>
                <w:sz w:val="18"/>
                <w:szCs w:val="18"/>
              </w:rPr>
              <w:fldChar w:fldCharType="end"/>
            </w:r>
          </w:p>
        </w:tc>
      </w:tr>
      <w:tr w:rsidR="00A97191" w:rsidRPr="00A97191" w14:paraId="23058263" w14:textId="77777777" w:rsidTr="00A97191">
        <w:tc>
          <w:tcPr>
            <w:tcW w:w="6840" w:type="dxa"/>
            <w:tcBorders>
              <w:top w:val="single" w:sz="4" w:space="0" w:color="auto"/>
              <w:left w:val="single" w:sz="4" w:space="0" w:color="auto"/>
              <w:bottom w:val="single" w:sz="4" w:space="0" w:color="auto"/>
              <w:right w:val="single" w:sz="4" w:space="0" w:color="auto"/>
            </w:tcBorders>
            <w:hideMark/>
          </w:tcPr>
          <w:p w14:paraId="1E00583C" w14:textId="77777777" w:rsidR="00A97191" w:rsidRPr="00A97191" w:rsidRDefault="00A97191">
            <w:pPr>
              <w:pStyle w:val="Q10col1"/>
              <w:tabs>
                <w:tab w:val="clear" w:pos="317"/>
                <w:tab w:val="left" w:pos="720"/>
              </w:tabs>
              <w:spacing w:after="0" w:line="240" w:lineRule="auto"/>
              <w:rPr>
                <w:rFonts w:ascii="Allianz Neo" w:hAnsi="Allianz Neo"/>
                <w:sz w:val="18"/>
                <w:szCs w:val="18"/>
              </w:rPr>
            </w:pPr>
            <w:r w:rsidRPr="00A97191">
              <w:rPr>
                <w:rFonts w:ascii="Allianz Neo" w:hAnsi="Allianz Neo"/>
                <w:sz w:val="18"/>
                <w:szCs w:val="18"/>
              </w:rPr>
              <w:t>Indirectly through agents/independent financial advisors</w:t>
            </w:r>
          </w:p>
        </w:tc>
        <w:tc>
          <w:tcPr>
            <w:tcW w:w="1440" w:type="dxa"/>
            <w:tcBorders>
              <w:top w:val="single" w:sz="4" w:space="0" w:color="auto"/>
              <w:left w:val="single" w:sz="4" w:space="0" w:color="auto"/>
              <w:bottom w:val="single" w:sz="4" w:space="0" w:color="auto"/>
              <w:right w:val="single" w:sz="4" w:space="0" w:color="auto"/>
            </w:tcBorders>
            <w:hideMark/>
          </w:tcPr>
          <w:p w14:paraId="0E45B38B" w14:textId="77777777" w:rsidR="00A97191" w:rsidRPr="00A97191" w:rsidRDefault="00A97191" w:rsidP="00A97191">
            <w:pPr>
              <w:jc w:val="center"/>
              <w:rPr>
                <w:sz w:val="18"/>
                <w:szCs w:val="18"/>
              </w:rPr>
            </w:pPr>
            <w:r w:rsidRPr="00A97191">
              <w:rPr>
                <w:color w:val="0070C0"/>
                <w:sz w:val="18"/>
                <w:szCs w:val="18"/>
              </w:rPr>
              <w:fldChar w:fldCharType="begin">
                <w:ffData>
                  <w:name w:val="Text1"/>
                  <w:enabled/>
                  <w:calcOnExit w:val="0"/>
                  <w:textInput/>
                </w:ffData>
              </w:fldChar>
            </w:r>
            <w:r w:rsidRPr="00A97191">
              <w:rPr>
                <w:color w:val="0070C0"/>
                <w:sz w:val="18"/>
                <w:szCs w:val="18"/>
              </w:rPr>
              <w:instrText xml:space="preserve"> FORMTEXT </w:instrText>
            </w:r>
            <w:r w:rsidRPr="00A97191">
              <w:rPr>
                <w:color w:val="0070C0"/>
                <w:sz w:val="18"/>
                <w:szCs w:val="18"/>
              </w:rPr>
            </w:r>
            <w:r w:rsidRPr="00A97191">
              <w:rPr>
                <w:color w:val="0070C0"/>
                <w:sz w:val="18"/>
                <w:szCs w:val="18"/>
              </w:rPr>
              <w:fldChar w:fldCharType="separate"/>
            </w:r>
            <w:r w:rsidRPr="00A97191">
              <w:rPr>
                <w:noProof/>
                <w:color w:val="0000FF"/>
                <w:sz w:val="18"/>
                <w:szCs w:val="18"/>
              </w:rPr>
              <w:t> </w:t>
            </w:r>
            <w:r w:rsidRPr="00A97191">
              <w:rPr>
                <w:noProof/>
                <w:color w:val="0000FF"/>
                <w:sz w:val="18"/>
                <w:szCs w:val="18"/>
              </w:rPr>
              <w:t> </w:t>
            </w:r>
            <w:r w:rsidRPr="00A97191">
              <w:rPr>
                <w:noProof/>
                <w:color w:val="0000FF"/>
                <w:sz w:val="18"/>
                <w:szCs w:val="18"/>
              </w:rPr>
              <w:t> </w:t>
            </w:r>
            <w:r w:rsidRPr="00A97191">
              <w:rPr>
                <w:noProof/>
                <w:color w:val="0000FF"/>
                <w:sz w:val="18"/>
                <w:szCs w:val="18"/>
              </w:rPr>
              <w:t> </w:t>
            </w:r>
            <w:r w:rsidRPr="00A97191">
              <w:rPr>
                <w:noProof/>
                <w:color w:val="0000FF"/>
                <w:sz w:val="18"/>
                <w:szCs w:val="18"/>
              </w:rPr>
              <w:t> </w:t>
            </w:r>
            <w:r w:rsidRPr="00A97191">
              <w:rPr>
                <w:color w:val="0070C0"/>
                <w:sz w:val="18"/>
                <w:szCs w:val="18"/>
              </w:rPr>
              <w:fldChar w:fldCharType="end"/>
            </w:r>
          </w:p>
        </w:tc>
      </w:tr>
      <w:tr w:rsidR="00A97191" w:rsidRPr="00A97191" w14:paraId="3621EC66" w14:textId="77777777" w:rsidTr="00A97191">
        <w:tc>
          <w:tcPr>
            <w:tcW w:w="6840" w:type="dxa"/>
            <w:tcBorders>
              <w:top w:val="single" w:sz="4" w:space="0" w:color="auto"/>
              <w:left w:val="single" w:sz="4" w:space="0" w:color="auto"/>
              <w:bottom w:val="single" w:sz="4" w:space="0" w:color="auto"/>
              <w:right w:val="single" w:sz="4" w:space="0" w:color="auto"/>
            </w:tcBorders>
            <w:hideMark/>
          </w:tcPr>
          <w:p w14:paraId="2567CDDC" w14:textId="77777777" w:rsidR="00A97191" w:rsidRPr="00A97191" w:rsidRDefault="00A97191">
            <w:pPr>
              <w:pStyle w:val="Q10col1"/>
              <w:tabs>
                <w:tab w:val="clear" w:pos="317"/>
                <w:tab w:val="left" w:pos="720"/>
              </w:tabs>
              <w:spacing w:after="0" w:line="240" w:lineRule="auto"/>
              <w:rPr>
                <w:rFonts w:ascii="Allianz Neo" w:hAnsi="Allianz Neo"/>
                <w:sz w:val="18"/>
                <w:szCs w:val="18"/>
              </w:rPr>
            </w:pPr>
            <w:r w:rsidRPr="00A97191">
              <w:rPr>
                <w:rFonts w:ascii="Allianz Neo" w:hAnsi="Allianz Neo"/>
                <w:sz w:val="18"/>
                <w:szCs w:val="18"/>
              </w:rPr>
              <w:t xml:space="preserve">Other (please specify) </w:t>
            </w:r>
            <w:r w:rsidRPr="00A97191">
              <w:rPr>
                <w:rFonts w:ascii="Allianz Neo" w:hAnsi="Allianz Neo"/>
                <w:color w:val="0070C0"/>
                <w:sz w:val="18"/>
                <w:szCs w:val="18"/>
              </w:rPr>
              <w:fldChar w:fldCharType="begin">
                <w:ffData>
                  <w:name w:val="Text1"/>
                  <w:enabled/>
                  <w:calcOnExit w:val="0"/>
                  <w:textInput/>
                </w:ffData>
              </w:fldChar>
            </w:r>
            <w:r w:rsidRPr="00A97191">
              <w:rPr>
                <w:rFonts w:ascii="Allianz Neo" w:hAnsi="Allianz Neo"/>
                <w:color w:val="0070C0"/>
                <w:sz w:val="18"/>
                <w:szCs w:val="18"/>
              </w:rPr>
              <w:instrText xml:space="preserve"> FORMTEXT </w:instrText>
            </w:r>
            <w:r w:rsidRPr="00A97191">
              <w:rPr>
                <w:rFonts w:ascii="Allianz Neo" w:hAnsi="Allianz Neo"/>
                <w:color w:val="0070C0"/>
                <w:sz w:val="18"/>
                <w:szCs w:val="18"/>
              </w:rPr>
            </w:r>
            <w:r w:rsidRPr="00A97191">
              <w:rPr>
                <w:rFonts w:ascii="Allianz Neo" w:hAnsi="Allianz Neo"/>
                <w:color w:val="0070C0"/>
                <w:sz w:val="18"/>
                <w:szCs w:val="18"/>
              </w:rPr>
              <w:fldChar w:fldCharType="separate"/>
            </w:r>
            <w:r w:rsidRPr="00A97191">
              <w:rPr>
                <w:rFonts w:ascii="Allianz Neo" w:hAnsi="Allianz Neo"/>
                <w:noProof/>
                <w:color w:val="0000FF"/>
                <w:sz w:val="18"/>
                <w:szCs w:val="18"/>
              </w:rPr>
              <w:t> </w:t>
            </w:r>
            <w:r w:rsidRPr="00A97191">
              <w:rPr>
                <w:rFonts w:ascii="Allianz Neo" w:hAnsi="Allianz Neo"/>
                <w:noProof/>
                <w:color w:val="0000FF"/>
                <w:sz w:val="18"/>
                <w:szCs w:val="18"/>
              </w:rPr>
              <w:t> </w:t>
            </w:r>
            <w:r w:rsidRPr="00A97191">
              <w:rPr>
                <w:rFonts w:ascii="Allianz Neo" w:hAnsi="Allianz Neo"/>
                <w:noProof/>
                <w:color w:val="0000FF"/>
                <w:sz w:val="18"/>
                <w:szCs w:val="18"/>
              </w:rPr>
              <w:t> </w:t>
            </w:r>
            <w:r w:rsidRPr="00A97191">
              <w:rPr>
                <w:rFonts w:ascii="Allianz Neo" w:hAnsi="Allianz Neo"/>
                <w:noProof/>
                <w:color w:val="0000FF"/>
                <w:sz w:val="18"/>
                <w:szCs w:val="18"/>
              </w:rPr>
              <w:t> </w:t>
            </w:r>
            <w:r w:rsidRPr="00A97191">
              <w:rPr>
                <w:rFonts w:ascii="Allianz Neo" w:hAnsi="Allianz Neo"/>
                <w:noProof/>
                <w:color w:val="0000FF"/>
                <w:sz w:val="18"/>
                <w:szCs w:val="18"/>
              </w:rPr>
              <w:t> </w:t>
            </w:r>
            <w:r w:rsidRPr="00A97191">
              <w:rPr>
                <w:rFonts w:ascii="Allianz Neo" w:hAnsi="Allianz Neo"/>
                <w:color w:val="0070C0"/>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1A5125C0" w14:textId="77777777" w:rsidR="00A97191" w:rsidRPr="00A97191" w:rsidRDefault="00A97191" w:rsidP="00A97191">
            <w:pPr>
              <w:jc w:val="center"/>
              <w:rPr>
                <w:sz w:val="18"/>
                <w:szCs w:val="18"/>
              </w:rPr>
            </w:pPr>
            <w:r w:rsidRPr="00A97191">
              <w:rPr>
                <w:color w:val="0070C0"/>
                <w:sz w:val="18"/>
                <w:szCs w:val="18"/>
              </w:rPr>
              <w:fldChar w:fldCharType="begin">
                <w:ffData>
                  <w:name w:val="Text1"/>
                  <w:enabled/>
                  <w:calcOnExit w:val="0"/>
                  <w:textInput/>
                </w:ffData>
              </w:fldChar>
            </w:r>
            <w:r w:rsidRPr="00A97191">
              <w:rPr>
                <w:color w:val="0070C0"/>
                <w:sz w:val="18"/>
                <w:szCs w:val="18"/>
              </w:rPr>
              <w:instrText xml:space="preserve"> FORMTEXT </w:instrText>
            </w:r>
            <w:r w:rsidRPr="00A97191">
              <w:rPr>
                <w:color w:val="0070C0"/>
                <w:sz w:val="18"/>
                <w:szCs w:val="18"/>
              </w:rPr>
            </w:r>
            <w:r w:rsidRPr="00A97191">
              <w:rPr>
                <w:color w:val="0070C0"/>
                <w:sz w:val="18"/>
                <w:szCs w:val="18"/>
              </w:rPr>
              <w:fldChar w:fldCharType="separate"/>
            </w:r>
            <w:r w:rsidRPr="00A97191">
              <w:rPr>
                <w:noProof/>
                <w:color w:val="0000FF"/>
                <w:sz w:val="18"/>
                <w:szCs w:val="18"/>
              </w:rPr>
              <w:t> </w:t>
            </w:r>
            <w:r w:rsidRPr="00A97191">
              <w:rPr>
                <w:noProof/>
                <w:color w:val="0000FF"/>
                <w:sz w:val="18"/>
                <w:szCs w:val="18"/>
              </w:rPr>
              <w:t> </w:t>
            </w:r>
            <w:r w:rsidRPr="00A97191">
              <w:rPr>
                <w:noProof/>
                <w:color w:val="0000FF"/>
                <w:sz w:val="18"/>
                <w:szCs w:val="18"/>
              </w:rPr>
              <w:t> </w:t>
            </w:r>
            <w:r w:rsidRPr="00A97191">
              <w:rPr>
                <w:noProof/>
                <w:color w:val="0000FF"/>
                <w:sz w:val="18"/>
                <w:szCs w:val="18"/>
              </w:rPr>
              <w:t> </w:t>
            </w:r>
            <w:r w:rsidRPr="00A97191">
              <w:rPr>
                <w:noProof/>
                <w:color w:val="0000FF"/>
                <w:sz w:val="18"/>
                <w:szCs w:val="18"/>
              </w:rPr>
              <w:t> </w:t>
            </w:r>
            <w:r w:rsidRPr="00A97191">
              <w:rPr>
                <w:color w:val="0070C0"/>
                <w:sz w:val="18"/>
                <w:szCs w:val="18"/>
              </w:rPr>
              <w:fldChar w:fldCharType="end"/>
            </w:r>
          </w:p>
        </w:tc>
      </w:tr>
      <w:tr w:rsidR="00A97191" w:rsidRPr="00A97191" w14:paraId="0947349E" w14:textId="77777777" w:rsidTr="00A97191">
        <w:tc>
          <w:tcPr>
            <w:tcW w:w="6840" w:type="dxa"/>
            <w:tcBorders>
              <w:top w:val="single" w:sz="4" w:space="0" w:color="auto"/>
              <w:left w:val="single" w:sz="4" w:space="0" w:color="auto"/>
              <w:bottom w:val="single" w:sz="4" w:space="0" w:color="auto"/>
              <w:right w:val="single" w:sz="4" w:space="0" w:color="auto"/>
            </w:tcBorders>
            <w:hideMark/>
          </w:tcPr>
          <w:p w14:paraId="4E76E0FE" w14:textId="77777777" w:rsidR="00A97191" w:rsidRPr="00A97191" w:rsidRDefault="00A97191">
            <w:pPr>
              <w:pStyle w:val="Q10col1"/>
              <w:tabs>
                <w:tab w:val="clear" w:pos="317"/>
                <w:tab w:val="left" w:pos="720"/>
              </w:tabs>
              <w:spacing w:after="0" w:line="240" w:lineRule="auto"/>
              <w:rPr>
                <w:rFonts w:ascii="Allianz Neo" w:hAnsi="Allianz Neo"/>
                <w:b/>
                <w:sz w:val="18"/>
                <w:szCs w:val="18"/>
              </w:rPr>
            </w:pPr>
            <w:r w:rsidRPr="00A97191">
              <w:rPr>
                <w:rFonts w:ascii="Allianz Neo" w:hAnsi="Allianz Neo"/>
                <w:b/>
                <w:sz w:val="18"/>
                <w:szCs w:val="18"/>
              </w:rPr>
              <w:t>TOTAL</w:t>
            </w:r>
          </w:p>
        </w:tc>
        <w:tc>
          <w:tcPr>
            <w:tcW w:w="1440" w:type="dxa"/>
            <w:tcBorders>
              <w:top w:val="single" w:sz="4" w:space="0" w:color="auto"/>
              <w:left w:val="single" w:sz="4" w:space="0" w:color="auto"/>
              <w:bottom w:val="single" w:sz="4" w:space="0" w:color="auto"/>
              <w:right w:val="single" w:sz="4" w:space="0" w:color="auto"/>
            </w:tcBorders>
            <w:hideMark/>
          </w:tcPr>
          <w:p w14:paraId="41A2453E" w14:textId="77777777" w:rsidR="00A97191" w:rsidRPr="00A97191" w:rsidRDefault="00A97191">
            <w:pPr>
              <w:pStyle w:val="Subject-line"/>
              <w:tabs>
                <w:tab w:val="clear" w:pos="426"/>
                <w:tab w:val="left" w:pos="720"/>
              </w:tabs>
              <w:spacing w:before="60" w:line="240" w:lineRule="auto"/>
              <w:ind w:left="0" w:firstLine="0"/>
              <w:jc w:val="center"/>
              <w:rPr>
                <w:rFonts w:ascii="Allianz Neo" w:hAnsi="Allianz Neo"/>
                <w:b/>
                <w:sz w:val="18"/>
                <w:szCs w:val="18"/>
              </w:rPr>
            </w:pPr>
            <w:r w:rsidRPr="00A97191">
              <w:rPr>
                <w:rFonts w:ascii="Allianz Neo" w:hAnsi="Allianz Neo"/>
                <w:b/>
                <w:sz w:val="18"/>
                <w:szCs w:val="18"/>
              </w:rPr>
              <w:t>100%</w:t>
            </w:r>
          </w:p>
        </w:tc>
      </w:tr>
    </w:tbl>
    <w:p w14:paraId="05B1EC18" w14:textId="77777777" w:rsidR="00A97191" w:rsidRPr="00A97191" w:rsidRDefault="00A97191" w:rsidP="00A97191">
      <w:pPr>
        <w:pStyle w:val="AlphabetabNumberingLevel1"/>
        <w:numPr>
          <w:ilvl w:val="0"/>
          <w:numId w:val="0"/>
        </w:numPr>
        <w:ind w:left="360"/>
        <w:rPr>
          <w:color w:val="241AF2"/>
        </w:rPr>
      </w:pPr>
    </w:p>
    <w:p w14:paraId="0334C1CB" w14:textId="233383C7" w:rsidR="00A97191" w:rsidRDefault="00A97191" w:rsidP="00A97191">
      <w:pPr>
        <w:pStyle w:val="AlphabetabNumberingLevel1"/>
      </w:pPr>
      <w:r w:rsidRPr="00A97191">
        <w:t xml:space="preserve">Does the Applicant use a standard form of contract, agreement (including terms and conditions where products are distributed through the Internet) or letter of appointment with regard to each Professional Service it provides to third parties? </w:t>
      </w:r>
    </w:p>
    <w:p w14:paraId="3668CADA" w14:textId="00B59972" w:rsidR="00A97191" w:rsidRDefault="00A97191" w:rsidP="00A97191">
      <w:pPr>
        <w:pStyle w:val="AlphabetabNumberingLevel1"/>
        <w:numPr>
          <w:ilvl w:val="0"/>
          <w:numId w:val="0"/>
        </w:numPr>
        <w:ind w:left="360"/>
      </w:pPr>
      <w:r w:rsidRPr="003453DD">
        <w:fldChar w:fldCharType="begin">
          <w:ffData>
            <w:name w:val="Kontrollkästchen37"/>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NO</w:t>
      </w:r>
    </w:p>
    <w:p w14:paraId="6D3AECE0" w14:textId="539931CC" w:rsidR="00A97191" w:rsidRPr="00A97191" w:rsidRDefault="00A97191" w:rsidP="00A97191">
      <w:pPr>
        <w:pStyle w:val="AlphabetabNumberingLevel1"/>
        <w:numPr>
          <w:ilvl w:val="0"/>
          <w:numId w:val="0"/>
        </w:numPr>
        <w:ind w:left="360"/>
        <w:rPr>
          <w:rFonts w:cs="Arial"/>
        </w:rPr>
      </w:pPr>
      <w:r w:rsidRPr="00A97191">
        <w:rPr>
          <w:rFonts w:cs="Arial"/>
          <w:i/>
        </w:rPr>
        <w:t>If the answer is ‘No’, please provide details of how consistent terms of trade are established on a separate sheet</w:t>
      </w:r>
    </w:p>
    <w:p w14:paraId="3494BE07" w14:textId="0FCE2447" w:rsidR="00ED51BA" w:rsidRPr="005F18BC" w:rsidRDefault="00ED51BA" w:rsidP="005F18BC">
      <w:pPr>
        <w:pStyle w:val="BodyText"/>
        <w:ind w:left="709"/>
        <w:jc w:val="left"/>
        <w:rPr>
          <w:color w:val="241AF2"/>
        </w:rPr>
      </w:pPr>
    </w:p>
    <w:p w14:paraId="7C863035" w14:textId="2923BD69" w:rsidR="003453DD" w:rsidRPr="003453DD" w:rsidRDefault="0076286B" w:rsidP="00B92DEF">
      <w:pPr>
        <w:pStyle w:val="Heading1"/>
      </w:pPr>
      <w:r>
        <w:t>CONTROLS AND PROCEDURES</w:t>
      </w:r>
    </w:p>
    <w:p w14:paraId="353D0C63" w14:textId="7AA791A1" w:rsidR="003453DD" w:rsidRPr="003453DD" w:rsidRDefault="00A97191" w:rsidP="007326EE">
      <w:pPr>
        <w:pStyle w:val="AlphabetabNumberingLevel1"/>
        <w:numPr>
          <w:ilvl w:val="0"/>
          <w:numId w:val="13"/>
        </w:numPr>
        <w:ind w:left="357" w:hanging="357"/>
      </w:pPr>
      <w:r w:rsidRPr="00A97191">
        <w:t>Does the Applicant have set procedures and controls in place to ensure:</w:t>
      </w:r>
      <w:r w:rsidR="003453DD" w:rsidRPr="003453DD">
        <w:t xml:space="preserve"> </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217"/>
        <w:gridCol w:w="1523"/>
      </w:tblGrid>
      <w:tr w:rsidR="00A97191" w:rsidRPr="00A97191" w14:paraId="696066BB" w14:textId="77777777" w:rsidTr="00A97191">
        <w:tc>
          <w:tcPr>
            <w:tcW w:w="540" w:type="dxa"/>
            <w:tcBorders>
              <w:top w:val="single" w:sz="4" w:space="0" w:color="auto"/>
              <w:left w:val="single" w:sz="4" w:space="0" w:color="auto"/>
              <w:bottom w:val="single" w:sz="4" w:space="0" w:color="auto"/>
              <w:right w:val="single" w:sz="4" w:space="0" w:color="auto"/>
            </w:tcBorders>
            <w:hideMark/>
          </w:tcPr>
          <w:p w14:paraId="01ACEBCA"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(a)</w:t>
            </w:r>
          </w:p>
        </w:tc>
        <w:tc>
          <w:tcPr>
            <w:tcW w:w="6217" w:type="dxa"/>
            <w:tcBorders>
              <w:top w:val="single" w:sz="4" w:space="0" w:color="auto"/>
              <w:left w:val="single" w:sz="4" w:space="0" w:color="auto"/>
              <w:bottom w:val="single" w:sz="4" w:space="0" w:color="auto"/>
              <w:right w:val="single" w:sz="4" w:space="0" w:color="auto"/>
            </w:tcBorders>
            <w:hideMark/>
          </w:tcPr>
          <w:p w14:paraId="61DE5635"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 xml:space="preserve">segregation of duties so that no one employee - including a client relationship manager (CRM) - is permitted to control any transaction from commencement to completion? </w:t>
            </w:r>
          </w:p>
        </w:tc>
        <w:tc>
          <w:tcPr>
            <w:tcW w:w="1523" w:type="dxa"/>
            <w:tcBorders>
              <w:top w:val="single" w:sz="4" w:space="0" w:color="auto"/>
              <w:left w:val="single" w:sz="4" w:space="0" w:color="auto"/>
              <w:bottom w:val="single" w:sz="4" w:space="0" w:color="auto"/>
              <w:right w:val="single" w:sz="4" w:space="0" w:color="auto"/>
            </w:tcBorders>
          </w:tcPr>
          <w:p w14:paraId="555F44CB"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335BF205"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jc w:val="center"/>
              <w:rPr>
                <w:rFonts w:ascii="Allianz Neo" w:hAnsi="Allianz Neo"/>
                <w:sz w:val="18"/>
                <w:szCs w:val="18"/>
              </w:rPr>
            </w:pPr>
          </w:p>
        </w:tc>
      </w:tr>
      <w:tr w:rsidR="00A97191" w:rsidRPr="00A97191" w14:paraId="466455A6" w14:textId="77777777" w:rsidTr="00A97191">
        <w:tc>
          <w:tcPr>
            <w:tcW w:w="540" w:type="dxa"/>
            <w:tcBorders>
              <w:top w:val="single" w:sz="4" w:space="0" w:color="auto"/>
              <w:left w:val="single" w:sz="4" w:space="0" w:color="auto"/>
              <w:bottom w:val="single" w:sz="4" w:space="0" w:color="auto"/>
              <w:right w:val="single" w:sz="4" w:space="0" w:color="auto"/>
            </w:tcBorders>
            <w:hideMark/>
          </w:tcPr>
          <w:p w14:paraId="325207A0"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(b)</w:t>
            </w:r>
          </w:p>
        </w:tc>
        <w:tc>
          <w:tcPr>
            <w:tcW w:w="6217" w:type="dxa"/>
            <w:tcBorders>
              <w:top w:val="single" w:sz="4" w:space="0" w:color="auto"/>
              <w:left w:val="single" w:sz="4" w:space="0" w:color="auto"/>
              <w:bottom w:val="single" w:sz="4" w:space="0" w:color="auto"/>
              <w:right w:val="single" w:sz="4" w:space="0" w:color="auto"/>
            </w:tcBorders>
            <w:hideMark/>
          </w:tcPr>
          <w:p w14:paraId="0FFB49FD"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physical separation, segregation of duties, and separation of reporting lines between all front and back office functions?</w:t>
            </w:r>
          </w:p>
        </w:tc>
        <w:tc>
          <w:tcPr>
            <w:tcW w:w="1523" w:type="dxa"/>
            <w:tcBorders>
              <w:top w:val="single" w:sz="4" w:space="0" w:color="auto"/>
              <w:left w:val="single" w:sz="4" w:space="0" w:color="auto"/>
              <w:bottom w:val="single" w:sz="4" w:space="0" w:color="auto"/>
              <w:right w:val="single" w:sz="4" w:space="0" w:color="auto"/>
            </w:tcBorders>
          </w:tcPr>
          <w:p w14:paraId="42DF0726"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0793A66D"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jc w:val="center"/>
              <w:rPr>
                <w:rFonts w:ascii="Allianz Neo" w:hAnsi="Allianz Neo"/>
                <w:sz w:val="18"/>
                <w:szCs w:val="18"/>
              </w:rPr>
            </w:pPr>
          </w:p>
        </w:tc>
      </w:tr>
      <w:tr w:rsidR="00A97191" w:rsidRPr="00A97191" w14:paraId="5A858E5F" w14:textId="77777777" w:rsidTr="00A97191">
        <w:tc>
          <w:tcPr>
            <w:tcW w:w="540" w:type="dxa"/>
            <w:tcBorders>
              <w:top w:val="single" w:sz="4" w:space="0" w:color="auto"/>
              <w:left w:val="single" w:sz="4" w:space="0" w:color="auto"/>
              <w:bottom w:val="single" w:sz="4" w:space="0" w:color="auto"/>
              <w:right w:val="single" w:sz="4" w:space="0" w:color="auto"/>
            </w:tcBorders>
            <w:hideMark/>
          </w:tcPr>
          <w:p w14:paraId="1236A809"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 xml:space="preserve">(c) </w:t>
            </w:r>
          </w:p>
        </w:tc>
        <w:tc>
          <w:tcPr>
            <w:tcW w:w="6217" w:type="dxa"/>
            <w:tcBorders>
              <w:top w:val="single" w:sz="4" w:space="0" w:color="auto"/>
              <w:left w:val="single" w:sz="4" w:space="0" w:color="auto"/>
              <w:bottom w:val="single" w:sz="4" w:space="0" w:color="auto"/>
              <w:right w:val="single" w:sz="4" w:space="0" w:color="auto"/>
            </w:tcBorders>
            <w:hideMark/>
          </w:tcPr>
          <w:p w14:paraId="55D915DE"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dual control is maintained over all activities involving funds transfers, the purchase and sale of securities, and the holding in custody of all documents, securities and valuable property belonging to third parties?</w:t>
            </w:r>
          </w:p>
        </w:tc>
        <w:tc>
          <w:tcPr>
            <w:tcW w:w="1523" w:type="dxa"/>
            <w:tcBorders>
              <w:top w:val="single" w:sz="4" w:space="0" w:color="auto"/>
              <w:left w:val="single" w:sz="4" w:space="0" w:color="auto"/>
              <w:bottom w:val="single" w:sz="4" w:space="0" w:color="auto"/>
              <w:right w:val="single" w:sz="4" w:space="0" w:color="auto"/>
            </w:tcBorders>
          </w:tcPr>
          <w:p w14:paraId="012209C3"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2D380E33"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jc w:val="center"/>
              <w:rPr>
                <w:rFonts w:ascii="Allianz Neo" w:hAnsi="Allianz Neo"/>
                <w:sz w:val="18"/>
                <w:szCs w:val="18"/>
              </w:rPr>
            </w:pPr>
          </w:p>
        </w:tc>
      </w:tr>
      <w:tr w:rsidR="00A97191" w:rsidRPr="00A97191" w14:paraId="1149B08B" w14:textId="77777777" w:rsidTr="00A97191">
        <w:tc>
          <w:tcPr>
            <w:tcW w:w="540" w:type="dxa"/>
            <w:tcBorders>
              <w:top w:val="single" w:sz="4" w:space="0" w:color="auto"/>
              <w:left w:val="single" w:sz="4" w:space="0" w:color="auto"/>
              <w:bottom w:val="single" w:sz="4" w:space="0" w:color="auto"/>
              <w:right w:val="single" w:sz="4" w:space="0" w:color="auto"/>
            </w:tcBorders>
            <w:hideMark/>
          </w:tcPr>
          <w:p w14:paraId="50B3B62A"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 xml:space="preserve">(d) </w:t>
            </w:r>
          </w:p>
        </w:tc>
        <w:tc>
          <w:tcPr>
            <w:tcW w:w="6217" w:type="dxa"/>
            <w:tcBorders>
              <w:top w:val="single" w:sz="4" w:space="0" w:color="auto"/>
              <w:left w:val="single" w:sz="4" w:space="0" w:color="auto"/>
              <w:bottom w:val="single" w:sz="4" w:space="0" w:color="auto"/>
              <w:right w:val="single" w:sz="4" w:space="0" w:color="auto"/>
            </w:tcBorders>
            <w:hideMark/>
          </w:tcPr>
          <w:p w14:paraId="1960596E"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 xml:space="preserve">all transactions are: </w:t>
            </w:r>
          </w:p>
          <w:p w14:paraId="20538138" w14:textId="77777777" w:rsidR="00A97191" w:rsidRPr="00A97191" w:rsidRDefault="00A97191" w:rsidP="00A97191">
            <w:pPr>
              <w:pStyle w:val="Subject-line"/>
              <w:numPr>
                <w:ilvl w:val="0"/>
                <w:numId w:val="33"/>
              </w:numPr>
              <w:tabs>
                <w:tab w:val="clear" w:pos="851"/>
                <w:tab w:val="clear" w:pos="1080"/>
                <w:tab w:val="right" w:leader="underscore" w:pos="5954"/>
                <w:tab w:val="left" w:pos="6237"/>
              </w:tabs>
              <w:spacing w:before="60" w:line="240" w:lineRule="auto"/>
              <w:ind w:left="432" w:hanging="432"/>
              <w:rPr>
                <w:rFonts w:ascii="Allianz Neo" w:hAnsi="Allianz Neo"/>
                <w:sz w:val="18"/>
                <w:szCs w:val="18"/>
              </w:rPr>
            </w:pPr>
            <w:r w:rsidRPr="00A97191">
              <w:rPr>
                <w:rFonts w:ascii="Allianz Neo" w:hAnsi="Allianz Neo"/>
                <w:sz w:val="18"/>
                <w:szCs w:val="18"/>
              </w:rPr>
              <w:t xml:space="preserve">with approved counterparties; </w:t>
            </w:r>
          </w:p>
          <w:p w14:paraId="3E90F3EC" w14:textId="77777777" w:rsidR="00A97191" w:rsidRPr="00A97191" w:rsidRDefault="00A97191" w:rsidP="00A97191">
            <w:pPr>
              <w:pStyle w:val="Subject-line"/>
              <w:numPr>
                <w:ilvl w:val="0"/>
                <w:numId w:val="33"/>
              </w:numPr>
              <w:tabs>
                <w:tab w:val="clear" w:pos="851"/>
                <w:tab w:val="clear" w:pos="1080"/>
                <w:tab w:val="right" w:leader="underscore" w:pos="5954"/>
                <w:tab w:val="left" w:pos="6237"/>
              </w:tabs>
              <w:spacing w:before="60" w:line="240" w:lineRule="auto"/>
              <w:ind w:left="432" w:hanging="432"/>
              <w:rPr>
                <w:rFonts w:ascii="Allianz Neo" w:hAnsi="Allianz Neo"/>
                <w:sz w:val="18"/>
                <w:szCs w:val="18"/>
              </w:rPr>
            </w:pPr>
            <w:r w:rsidRPr="00A97191">
              <w:rPr>
                <w:rFonts w:ascii="Allianz Neo" w:hAnsi="Allianz Neo"/>
                <w:sz w:val="18"/>
                <w:szCs w:val="18"/>
              </w:rPr>
              <w:t xml:space="preserve">within approved product lines; </w:t>
            </w:r>
          </w:p>
          <w:p w14:paraId="59EA6F83" w14:textId="77777777" w:rsidR="00A97191" w:rsidRPr="00A97191" w:rsidRDefault="00A97191" w:rsidP="00A97191">
            <w:pPr>
              <w:pStyle w:val="Subject-line"/>
              <w:numPr>
                <w:ilvl w:val="0"/>
                <w:numId w:val="33"/>
              </w:numPr>
              <w:tabs>
                <w:tab w:val="clear" w:pos="851"/>
                <w:tab w:val="clear" w:pos="1080"/>
                <w:tab w:val="right" w:leader="underscore" w:pos="5954"/>
                <w:tab w:val="left" w:pos="6237"/>
              </w:tabs>
              <w:spacing w:before="60" w:line="240" w:lineRule="auto"/>
              <w:ind w:left="432" w:hanging="432"/>
              <w:rPr>
                <w:rFonts w:ascii="Allianz Neo" w:hAnsi="Allianz Neo"/>
                <w:sz w:val="18"/>
                <w:szCs w:val="18"/>
              </w:rPr>
            </w:pPr>
            <w:r w:rsidRPr="00A97191">
              <w:rPr>
                <w:rFonts w:ascii="Allianz Neo" w:hAnsi="Allianz Neo"/>
                <w:sz w:val="18"/>
                <w:szCs w:val="18"/>
              </w:rPr>
              <w:t>within approved authority levels; and</w:t>
            </w:r>
          </w:p>
          <w:p w14:paraId="11C4D912" w14:textId="77777777" w:rsidR="00A97191" w:rsidRPr="00A97191" w:rsidRDefault="00A97191" w:rsidP="00A97191">
            <w:pPr>
              <w:pStyle w:val="Subject-line"/>
              <w:numPr>
                <w:ilvl w:val="0"/>
                <w:numId w:val="33"/>
              </w:numPr>
              <w:tabs>
                <w:tab w:val="clear" w:pos="851"/>
                <w:tab w:val="clear" w:pos="1080"/>
                <w:tab w:val="right" w:leader="underscore" w:pos="5954"/>
                <w:tab w:val="left" w:pos="6237"/>
              </w:tabs>
              <w:spacing w:before="60" w:line="240" w:lineRule="auto"/>
              <w:ind w:left="432" w:hanging="432"/>
              <w:rPr>
                <w:rFonts w:ascii="Allianz Neo" w:hAnsi="Allianz Neo"/>
                <w:sz w:val="18"/>
                <w:szCs w:val="18"/>
              </w:rPr>
            </w:pPr>
            <w:r w:rsidRPr="00A97191">
              <w:rPr>
                <w:rFonts w:ascii="Allianz Neo" w:hAnsi="Allianz Neo"/>
                <w:sz w:val="18"/>
                <w:szCs w:val="18"/>
              </w:rPr>
              <w:t xml:space="preserve">reconciled daily; </w:t>
            </w:r>
          </w:p>
          <w:p w14:paraId="47C85145" w14:textId="77777777" w:rsidR="00A97191" w:rsidRPr="00A97191" w:rsidRDefault="00A97191" w:rsidP="00A97191">
            <w:pPr>
              <w:pStyle w:val="Subject-line"/>
              <w:tabs>
                <w:tab w:val="clear" w:pos="426"/>
                <w:tab w:val="clear" w:pos="851"/>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and that any non-conforming transactions are automatically identified and immediately rejected and/or reported to risk management/internal audit?</w:t>
            </w:r>
          </w:p>
        </w:tc>
        <w:tc>
          <w:tcPr>
            <w:tcW w:w="1523" w:type="dxa"/>
            <w:tcBorders>
              <w:top w:val="single" w:sz="4" w:space="0" w:color="auto"/>
              <w:left w:val="single" w:sz="4" w:space="0" w:color="auto"/>
              <w:bottom w:val="single" w:sz="4" w:space="0" w:color="auto"/>
              <w:right w:val="single" w:sz="4" w:space="0" w:color="auto"/>
            </w:tcBorders>
            <w:hideMark/>
          </w:tcPr>
          <w:p w14:paraId="6B1C003B"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6AE293B6" w14:textId="11DD1FDC"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p>
        </w:tc>
      </w:tr>
      <w:tr w:rsidR="00A97191" w:rsidRPr="00A97191" w14:paraId="091399EB" w14:textId="77777777" w:rsidTr="00A97191">
        <w:tc>
          <w:tcPr>
            <w:tcW w:w="540" w:type="dxa"/>
            <w:tcBorders>
              <w:top w:val="single" w:sz="4" w:space="0" w:color="auto"/>
              <w:left w:val="single" w:sz="4" w:space="0" w:color="auto"/>
              <w:bottom w:val="single" w:sz="4" w:space="0" w:color="auto"/>
              <w:right w:val="single" w:sz="4" w:space="0" w:color="auto"/>
            </w:tcBorders>
            <w:hideMark/>
          </w:tcPr>
          <w:p w14:paraId="53068F0D"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 xml:space="preserve">(e) </w:t>
            </w:r>
          </w:p>
        </w:tc>
        <w:tc>
          <w:tcPr>
            <w:tcW w:w="6217" w:type="dxa"/>
            <w:tcBorders>
              <w:top w:val="single" w:sz="4" w:space="0" w:color="auto"/>
              <w:left w:val="single" w:sz="4" w:space="0" w:color="auto"/>
              <w:bottom w:val="single" w:sz="4" w:space="0" w:color="auto"/>
              <w:right w:val="single" w:sz="4" w:space="0" w:color="auto"/>
            </w:tcBorders>
            <w:hideMark/>
          </w:tcPr>
          <w:p w14:paraId="3DAAB54C"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responsibilities and authorities (including lending authorities) of all employees are clearly defined, documented and are adhered to?</w:t>
            </w:r>
          </w:p>
        </w:tc>
        <w:tc>
          <w:tcPr>
            <w:tcW w:w="1523" w:type="dxa"/>
            <w:tcBorders>
              <w:top w:val="single" w:sz="4" w:space="0" w:color="auto"/>
              <w:left w:val="single" w:sz="4" w:space="0" w:color="auto"/>
              <w:bottom w:val="single" w:sz="4" w:space="0" w:color="auto"/>
              <w:right w:val="single" w:sz="4" w:space="0" w:color="auto"/>
            </w:tcBorders>
            <w:hideMark/>
          </w:tcPr>
          <w:p w14:paraId="710DB71F"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58F9FAB3" w14:textId="2C41BD73"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p>
        </w:tc>
      </w:tr>
      <w:tr w:rsidR="00A97191" w:rsidRPr="00A97191" w14:paraId="54D9E826" w14:textId="77777777" w:rsidTr="00A97191">
        <w:tc>
          <w:tcPr>
            <w:tcW w:w="540" w:type="dxa"/>
            <w:tcBorders>
              <w:top w:val="single" w:sz="4" w:space="0" w:color="auto"/>
              <w:left w:val="single" w:sz="4" w:space="0" w:color="auto"/>
              <w:bottom w:val="single" w:sz="4" w:space="0" w:color="auto"/>
              <w:right w:val="single" w:sz="4" w:space="0" w:color="auto"/>
            </w:tcBorders>
            <w:hideMark/>
          </w:tcPr>
          <w:p w14:paraId="50048DA2"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(f)</w:t>
            </w:r>
          </w:p>
        </w:tc>
        <w:tc>
          <w:tcPr>
            <w:tcW w:w="6217" w:type="dxa"/>
            <w:tcBorders>
              <w:top w:val="single" w:sz="4" w:space="0" w:color="auto"/>
              <w:left w:val="single" w:sz="4" w:space="0" w:color="auto"/>
              <w:bottom w:val="single" w:sz="4" w:space="0" w:color="auto"/>
              <w:right w:val="single" w:sz="4" w:space="0" w:color="auto"/>
            </w:tcBorders>
            <w:hideMark/>
          </w:tcPr>
          <w:p w14:paraId="59BA61B5"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 xml:space="preserve">all complaints are dealt with in accordance with a set internal complaints procedure? </w:t>
            </w:r>
          </w:p>
        </w:tc>
        <w:tc>
          <w:tcPr>
            <w:tcW w:w="1523" w:type="dxa"/>
            <w:tcBorders>
              <w:top w:val="single" w:sz="4" w:space="0" w:color="auto"/>
              <w:left w:val="single" w:sz="4" w:space="0" w:color="auto"/>
              <w:bottom w:val="single" w:sz="4" w:space="0" w:color="auto"/>
              <w:right w:val="single" w:sz="4" w:space="0" w:color="auto"/>
            </w:tcBorders>
            <w:hideMark/>
          </w:tcPr>
          <w:p w14:paraId="79BA8002"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5E433F22" w14:textId="36371201"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p>
        </w:tc>
      </w:tr>
      <w:tr w:rsidR="00A97191" w:rsidRPr="00A97191" w14:paraId="6E86EB0E" w14:textId="77777777" w:rsidTr="00A97191">
        <w:tc>
          <w:tcPr>
            <w:tcW w:w="540" w:type="dxa"/>
            <w:tcBorders>
              <w:top w:val="single" w:sz="4" w:space="0" w:color="auto"/>
              <w:left w:val="single" w:sz="4" w:space="0" w:color="auto"/>
              <w:bottom w:val="single" w:sz="4" w:space="0" w:color="auto"/>
              <w:right w:val="single" w:sz="4" w:space="0" w:color="auto"/>
            </w:tcBorders>
            <w:hideMark/>
          </w:tcPr>
          <w:p w14:paraId="46ABC9C1"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(g)</w:t>
            </w:r>
          </w:p>
        </w:tc>
        <w:tc>
          <w:tcPr>
            <w:tcW w:w="6217" w:type="dxa"/>
            <w:tcBorders>
              <w:top w:val="single" w:sz="4" w:space="0" w:color="auto"/>
              <w:left w:val="single" w:sz="4" w:space="0" w:color="auto"/>
              <w:bottom w:val="single" w:sz="4" w:space="0" w:color="auto"/>
              <w:right w:val="single" w:sz="4" w:space="0" w:color="auto"/>
            </w:tcBorders>
            <w:hideMark/>
          </w:tcPr>
          <w:p w14:paraId="4767C3AF"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lang w:val="en"/>
              </w:rPr>
              <w:t>conflict of interest are avoided so that business units that are responsible for investment decisions are separated by Chinese walls from those units that are privy to undisclosed material information which may influence investment decisions</w:t>
            </w:r>
            <w:r w:rsidRPr="00A97191">
              <w:rPr>
                <w:rFonts w:ascii="Allianz Neo" w:hAnsi="Allianz Neo"/>
                <w:sz w:val="18"/>
                <w:szCs w:val="18"/>
              </w:rPr>
              <w:t xml:space="preserve">? </w:t>
            </w:r>
          </w:p>
        </w:tc>
        <w:tc>
          <w:tcPr>
            <w:tcW w:w="1523" w:type="dxa"/>
            <w:tcBorders>
              <w:top w:val="single" w:sz="4" w:space="0" w:color="auto"/>
              <w:left w:val="single" w:sz="4" w:space="0" w:color="auto"/>
              <w:bottom w:val="single" w:sz="4" w:space="0" w:color="auto"/>
              <w:right w:val="single" w:sz="4" w:space="0" w:color="auto"/>
            </w:tcBorders>
            <w:hideMark/>
          </w:tcPr>
          <w:p w14:paraId="2CB732B9"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72CAF0DB" w14:textId="02CDD028"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p>
        </w:tc>
      </w:tr>
      <w:tr w:rsidR="00A97191" w:rsidRPr="00A97191" w14:paraId="2609B4FC" w14:textId="77777777" w:rsidTr="00A97191">
        <w:tc>
          <w:tcPr>
            <w:tcW w:w="540" w:type="dxa"/>
            <w:tcBorders>
              <w:top w:val="single" w:sz="4" w:space="0" w:color="auto"/>
              <w:left w:val="single" w:sz="4" w:space="0" w:color="auto"/>
              <w:bottom w:val="single" w:sz="4" w:space="0" w:color="auto"/>
              <w:right w:val="single" w:sz="4" w:space="0" w:color="auto"/>
            </w:tcBorders>
            <w:hideMark/>
          </w:tcPr>
          <w:p w14:paraId="48F46EB2"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(h)</w:t>
            </w:r>
          </w:p>
        </w:tc>
        <w:tc>
          <w:tcPr>
            <w:tcW w:w="6217" w:type="dxa"/>
            <w:tcBorders>
              <w:top w:val="single" w:sz="4" w:space="0" w:color="auto"/>
              <w:left w:val="single" w:sz="4" w:space="0" w:color="auto"/>
              <w:bottom w:val="single" w:sz="4" w:space="0" w:color="auto"/>
              <w:right w:val="single" w:sz="4" w:space="0" w:color="auto"/>
            </w:tcBorders>
            <w:hideMark/>
          </w:tcPr>
          <w:p w14:paraId="6447912E"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 xml:space="preserve">the creditworthiness of its counterparties and outsource partners is monitored on a continuous basis and any issues are addressed in a timely manner? </w:t>
            </w:r>
          </w:p>
        </w:tc>
        <w:tc>
          <w:tcPr>
            <w:tcW w:w="1523" w:type="dxa"/>
            <w:tcBorders>
              <w:top w:val="single" w:sz="4" w:space="0" w:color="auto"/>
              <w:left w:val="single" w:sz="4" w:space="0" w:color="auto"/>
              <w:bottom w:val="single" w:sz="4" w:space="0" w:color="auto"/>
              <w:right w:val="single" w:sz="4" w:space="0" w:color="auto"/>
            </w:tcBorders>
            <w:hideMark/>
          </w:tcPr>
          <w:p w14:paraId="26D48FC1"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28998ED8" w14:textId="0B21B2C9"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p>
        </w:tc>
      </w:tr>
      <w:tr w:rsidR="00A97191" w:rsidRPr="00A97191" w14:paraId="395B2B79" w14:textId="77777777" w:rsidTr="00F71357">
        <w:trPr>
          <w:trHeight w:val="315"/>
        </w:trPr>
        <w:tc>
          <w:tcPr>
            <w:tcW w:w="540" w:type="dxa"/>
            <w:tcBorders>
              <w:top w:val="single" w:sz="4" w:space="0" w:color="auto"/>
              <w:left w:val="single" w:sz="4" w:space="0" w:color="auto"/>
              <w:bottom w:val="single" w:sz="4" w:space="0" w:color="auto"/>
              <w:right w:val="single" w:sz="4" w:space="0" w:color="auto"/>
            </w:tcBorders>
            <w:hideMark/>
          </w:tcPr>
          <w:p w14:paraId="5D70EA15"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w:t>
            </w:r>
            <w:proofErr w:type="spellStart"/>
            <w:r w:rsidRPr="00A97191">
              <w:rPr>
                <w:rFonts w:ascii="Allianz Neo" w:hAnsi="Allianz Neo"/>
                <w:sz w:val="18"/>
                <w:szCs w:val="18"/>
              </w:rPr>
              <w:t>i</w:t>
            </w:r>
            <w:proofErr w:type="spellEnd"/>
            <w:r w:rsidRPr="00A97191">
              <w:rPr>
                <w:rFonts w:ascii="Allianz Neo" w:hAnsi="Allianz Neo"/>
                <w:sz w:val="18"/>
                <w:szCs w:val="18"/>
              </w:rPr>
              <w:t>)</w:t>
            </w:r>
          </w:p>
        </w:tc>
        <w:tc>
          <w:tcPr>
            <w:tcW w:w="6217" w:type="dxa"/>
            <w:tcBorders>
              <w:top w:val="single" w:sz="4" w:space="0" w:color="auto"/>
              <w:left w:val="single" w:sz="4" w:space="0" w:color="auto"/>
              <w:bottom w:val="single" w:sz="4" w:space="0" w:color="auto"/>
              <w:right w:val="single" w:sz="4" w:space="0" w:color="auto"/>
            </w:tcBorders>
            <w:hideMark/>
          </w:tcPr>
          <w:p w14:paraId="4FD10CDB"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adherence to service agreements by counterparties and outsource partners?</w:t>
            </w:r>
          </w:p>
        </w:tc>
        <w:tc>
          <w:tcPr>
            <w:tcW w:w="1523" w:type="dxa"/>
            <w:tcBorders>
              <w:top w:val="single" w:sz="4" w:space="0" w:color="auto"/>
              <w:left w:val="single" w:sz="4" w:space="0" w:color="auto"/>
              <w:bottom w:val="single" w:sz="4" w:space="0" w:color="auto"/>
              <w:right w:val="single" w:sz="4" w:space="0" w:color="auto"/>
            </w:tcBorders>
            <w:hideMark/>
          </w:tcPr>
          <w:p w14:paraId="45055D7D"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21E7169C" w14:textId="439BA492" w:rsidR="00A97191" w:rsidRPr="00A97191" w:rsidRDefault="00A97191" w:rsidP="00A97191">
            <w:pPr>
              <w:pStyle w:val="Subject-line"/>
              <w:tabs>
                <w:tab w:val="clear" w:pos="426"/>
                <w:tab w:val="left" w:pos="720"/>
              </w:tabs>
              <w:spacing w:before="60" w:line="240" w:lineRule="auto"/>
              <w:ind w:left="0" w:firstLine="0"/>
              <w:rPr>
                <w:rFonts w:ascii="Allianz Neo" w:hAnsi="Allianz Neo"/>
                <w:sz w:val="18"/>
                <w:szCs w:val="18"/>
              </w:rPr>
            </w:pPr>
          </w:p>
        </w:tc>
      </w:tr>
      <w:tr w:rsidR="00A97191" w:rsidRPr="00A97191" w14:paraId="401AA463" w14:textId="77777777" w:rsidTr="00A97191">
        <w:tc>
          <w:tcPr>
            <w:tcW w:w="540" w:type="dxa"/>
            <w:tcBorders>
              <w:top w:val="single" w:sz="4" w:space="0" w:color="auto"/>
              <w:left w:val="single" w:sz="4" w:space="0" w:color="auto"/>
              <w:bottom w:val="single" w:sz="4" w:space="0" w:color="auto"/>
              <w:right w:val="single" w:sz="4" w:space="0" w:color="auto"/>
            </w:tcBorders>
            <w:hideMark/>
          </w:tcPr>
          <w:p w14:paraId="799FA1C3"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(j)</w:t>
            </w:r>
          </w:p>
        </w:tc>
        <w:tc>
          <w:tcPr>
            <w:tcW w:w="6217" w:type="dxa"/>
            <w:tcBorders>
              <w:top w:val="single" w:sz="4" w:space="0" w:color="auto"/>
              <w:left w:val="single" w:sz="4" w:space="0" w:color="auto"/>
              <w:bottom w:val="single" w:sz="4" w:space="0" w:color="auto"/>
              <w:right w:val="single" w:sz="4" w:space="0" w:color="auto"/>
            </w:tcBorders>
            <w:hideMark/>
          </w:tcPr>
          <w:p w14:paraId="7C0DA9C0"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 xml:space="preserve">full compliance with regulatory mandates and industry best practices concerning know your client (KYC) and anti-money laundering procedures? </w:t>
            </w:r>
          </w:p>
        </w:tc>
        <w:tc>
          <w:tcPr>
            <w:tcW w:w="1523" w:type="dxa"/>
            <w:tcBorders>
              <w:top w:val="single" w:sz="4" w:space="0" w:color="auto"/>
              <w:left w:val="single" w:sz="4" w:space="0" w:color="auto"/>
              <w:bottom w:val="single" w:sz="4" w:space="0" w:color="auto"/>
              <w:right w:val="single" w:sz="4" w:space="0" w:color="auto"/>
            </w:tcBorders>
            <w:hideMark/>
          </w:tcPr>
          <w:p w14:paraId="30BD4137"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33362AF4" w14:textId="79E06630"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p>
        </w:tc>
      </w:tr>
      <w:tr w:rsidR="00A97191" w:rsidRPr="00A97191" w14:paraId="3A85C044" w14:textId="77777777" w:rsidTr="00A97191">
        <w:tc>
          <w:tcPr>
            <w:tcW w:w="540" w:type="dxa"/>
            <w:tcBorders>
              <w:top w:val="single" w:sz="4" w:space="0" w:color="auto"/>
              <w:left w:val="single" w:sz="4" w:space="0" w:color="auto"/>
              <w:bottom w:val="single" w:sz="4" w:space="0" w:color="auto"/>
              <w:right w:val="single" w:sz="4" w:space="0" w:color="auto"/>
            </w:tcBorders>
            <w:hideMark/>
          </w:tcPr>
          <w:p w14:paraId="59214A52"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lastRenderedPageBreak/>
              <w:t>(k)</w:t>
            </w:r>
          </w:p>
        </w:tc>
        <w:tc>
          <w:tcPr>
            <w:tcW w:w="6217" w:type="dxa"/>
            <w:tcBorders>
              <w:top w:val="single" w:sz="4" w:space="0" w:color="auto"/>
              <w:left w:val="single" w:sz="4" w:space="0" w:color="auto"/>
              <w:bottom w:val="single" w:sz="4" w:space="0" w:color="auto"/>
              <w:right w:val="single" w:sz="4" w:space="0" w:color="auto"/>
            </w:tcBorders>
            <w:hideMark/>
          </w:tcPr>
          <w:p w14:paraId="6D2D1C41"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 xml:space="preserve">full implementation of all mutually agreed regulatory recommendations made following a regulatory visit? </w:t>
            </w:r>
          </w:p>
        </w:tc>
        <w:tc>
          <w:tcPr>
            <w:tcW w:w="1523" w:type="dxa"/>
            <w:tcBorders>
              <w:top w:val="single" w:sz="4" w:space="0" w:color="auto"/>
              <w:left w:val="single" w:sz="4" w:space="0" w:color="auto"/>
              <w:bottom w:val="single" w:sz="4" w:space="0" w:color="auto"/>
              <w:right w:val="single" w:sz="4" w:space="0" w:color="auto"/>
            </w:tcBorders>
            <w:hideMark/>
          </w:tcPr>
          <w:p w14:paraId="0D8A4859"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76A1DC1A" w14:textId="677BA588"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p>
        </w:tc>
      </w:tr>
      <w:tr w:rsidR="00A97191" w:rsidRPr="00A97191" w14:paraId="5FFD28C2" w14:textId="77777777" w:rsidTr="00A97191">
        <w:tc>
          <w:tcPr>
            <w:tcW w:w="540" w:type="dxa"/>
            <w:tcBorders>
              <w:top w:val="single" w:sz="4" w:space="0" w:color="auto"/>
              <w:left w:val="single" w:sz="4" w:space="0" w:color="auto"/>
              <w:bottom w:val="single" w:sz="4" w:space="0" w:color="auto"/>
              <w:right w:val="single" w:sz="4" w:space="0" w:color="auto"/>
            </w:tcBorders>
            <w:hideMark/>
          </w:tcPr>
          <w:p w14:paraId="382DBD0E"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(l)</w:t>
            </w:r>
          </w:p>
        </w:tc>
        <w:tc>
          <w:tcPr>
            <w:tcW w:w="6217" w:type="dxa"/>
            <w:tcBorders>
              <w:top w:val="single" w:sz="4" w:space="0" w:color="auto"/>
              <w:left w:val="single" w:sz="4" w:space="0" w:color="auto"/>
              <w:bottom w:val="single" w:sz="4" w:space="0" w:color="auto"/>
              <w:right w:val="single" w:sz="4" w:space="0" w:color="auto"/>
            </w:tcBorders>
            <w:hideMark/>
          </w:tcPr>
          <w:p w14:paraId="4DBA9F72"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 xml:space="preserve">all mutually agreed recommendations made by internal and external auditors are implemented in accordance with auditor timeframes? </w:t>
            </w:r>
          </w:p>
        </w:tc>
        <w:tc>
          <w:tcPr>
            <w:tcW w:w="1523" w:type="dxa"/>
            <w:tcBorders>
              <w:top w:val="single" w:sz="4" w:space="0" w:color="auto"/>
              <w:left w:val="single" w:sz="4" w:space="0" w:color="auto"/>
              <w:bottom w:val="single" w:sz="4" w:space="0" w:color="auto"/>
              <w:right w:val="single" w:sz="4" w:space="0" w:color="auto"/>
            </w:tcBorders>
          </w:tcPr>
          <w:p w14:paraId="0D062E11"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583763D1"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jc w:val="center"/>
              <w:rPr>
                <w:rFonts w:ascii="Allianz Neo" w:hAnsi="Allianz Neo"/>
                <w:sz w:val="18"/>
                <w:szCs w:val="18"/>
              </w:rPr>
            </w:pPr>
          </w:p>
        </w:tc>
      </w:tr>
      <w:tr w:rsidR="00A97191" w:rsidRPr="00A97191" w14:paraId="03BDDA3D" w14:textId="77777777" w:rsidTr="00A97191">
        <w:tc>
          <w:tcPr>
            <w:tcW w:w="540" w:type="dxa"/>
            <w:tcBorders>
              <w:top w:val="single" w:sz="4" w:space="0" w:color="auto"/>
              <w:left w:val="single" w:sz="4" w:space="0" w:color="auto"/>
              <w:bottom w:val="single" w:sz="4" w:space="0" w:color="auto"/>
              <w:right w:val="single" w:sz="4" w:space="0" w:color="auto"/>
            </w:tcBorders>
            <w:hideMark/>
          </w:tcPr>
          <w:p w14:paraId="0E118088"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(m)</w:t>
            </w:r>
          </w:p>
        </w:tc>
        <w:tc>
          <w:tcPr>
            <w:tcW w:w="6217" w:type="dxa"/>
            <w:tcBorders>
              <w:top w:val="single" w:sz="4" w:space="0" w:color="auto"/>
              <w:left w:val="single" w:sz="4" w:space="0" w:color="auto"/>
              <w:bottom w:val="single" w:sz="4" w:space="0" w:color="auto"/>
              <w:right w:val="single" w:sz="4" w:space="0" w:color="auto"/>
            </w:tcBorders>
            <w:hideMark/>
          </w:tcPr>
          <w:p w14:paraId="507CA404"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all new products are subject to a ‘New Product Approval Process’ which includes sign off from the business unit manager, compliance and legal?</w:t>
            </w:r>
          </w:p>
        </w:tc>
        <w:tc>
          <w:tcPr>
            <w:tcW w:w="1523" w:type="dxa"/>
            <w:tcBorders>
              <w:top w:val="single" w:sz="4" w:space="0" w:color="auto"/>
              <w:left w:val="single" w:sz="4" w:space="0" w:color="auto"/>
              <w:bottom w:val="single" w:sz="4" w:space="0" w:color="auto"/>
              <w:right w:val="single" w:sz="4" w:space="0" w:color="auto"/>
            </w:tcBorders>
            <w:hideMark/>
          </w:tcPr>
          <w:p w14:paraId="4D27CCDE"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58AD19A6" w14:textId="4121EA56"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p>
        </w:tc>
      </w:tr>
      <w:tr w:rsidR="00A97191" w:rsidRPr="00A97191" w14:paraId="50BED184" w14:textId="77777777" w:rsidTr="00A97191">
        <w:tc>
          <w:tcPr>
            <w:tcW w:w="540" w:type="dxa"/>
            <w:tcBorders>
              <w:top w:val="single" w:sz="4" w:space="0" w:color="auto"/>
              <w:left w:val="single" w:sz="4" w:space="0" w:color="auto"/>
              <w:bottom w:val="single" w:sz="4" w:space="0" w:color="auto"/>
              <w:right w:val="single" w:sz="4" w:space="0" w:color="auto"/>
            </w:tcBorders>
            <w:hideMark/>
          </w:tcPr>
          <w:p w14:paraId="2569FCFA"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(n)</w:t>
            </w:r>
          </w:p>
        </w:tc>
        <w:tc>
          <w:tcPr>
            <w:tcW w:w="6217" w:type="dxa"/>
            <w:tcBorders>
              <w:top w:val="single" w:sz="4" w:space="0" w:color="auto"/>
              <w:left w:val="single" w:sz="4" w:space="0" w:color="auto"/>
              <w:bottom w:val="single" w:sz="4" w:space="0" w:color="auto"/>
              <w:right w:val="single" w:sz="4" w:space="0" w:color="auto"/>
            </w:tcBorders>
            <w:hideMark/>
          </w:tcPr>
          <w:p w14:paraId="6E1AB9BE"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 xml:space="preserve">all publications, marketing literature, or other product services communications (whether electronic or  in paper form), including those used by agents or independent financial advisors, are subject to compliance and legal review prior to their release to third parties? </w:t>
            </w:r>
          </w:p>
        </w:tc>
        <w:tc>
          <w:tcPr>
            <w:tcW w:w="1523" w:type="dxa"/>
            <w:tcBorders>
              <w:top w:val="single" w:sz="4" w:space="0" w:color="auto"/>
              <w:left w:val="single" w:sz="4" w:space="0" w:color="auto"/>
              <w:bottom w:val="single" w:sz="4" w:space="0" w:color="auto"/>
              <w:right w:val="single" w:sz="4" w:space="0" w:color="auto"/>
            </w:tcBorders>
            <w:hideMark/>
          </w:tcPr>
          <w:p w14:paraId="7E63313E"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12548D56" w14:textId="0AEB4282"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p>
        </w:tc>
      </w:tr>
      <w:tr w:rsidR="00A97191" w:rsidRPr="00A97191" w14:paraId="03C31CC7" w14:textId="77777777" w:rsidTr="00A97191">
        <w:tc>
          <w:tcPr>
            <w:tcW w:w="540" w:type="dxa"/>
            <w:tcBorders>
              <w:top w:val="single" w:sz="4" w:space="0" w:color="auto"/>
              <w:left w:val="single" w:sz="4" w:space="0" w:color="auto"/>
              <w:bottom w:val="single" w:sz="4" w:space="0" w:color="auto"/>
              <w:right w:val="single" w:sz="4" w:space="0" w:color="auto"/>
            </w:tcBorders>
            <w:hideMark/>
          </w:tcPr>
          <w:p w14:paraId="43789469"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(o)</w:t>
            </w:r>
          </w:p>
        </w:tc>
        <w:tc>
          <w:tcPr>
            <w:tcW w:w="6217" w:type="dxa"/>
            <w:tcBorders>
              <w:top w:val="single" w:sz="4" w:space="0" w:color="auto"/>
              <w:left w:val="single" w:sz="4" w:space="0" w:color="auto"/>
              <w:bottom w:val="single" w:sz="4" w:space="0" w:color="auto"/>
              <w:right w:val="single" w:sz="4" w:space="0" w:color="auto"/>
            </w:tcBorders>
            <w:hideMark/>
          </w:tcPr>
          <w:p w14:paraId="03E269B9"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suitability of advice to third parties, including suitability of advice rendered by agents and independent financial advisors?</w:t>
            </w:r>
          </w:p>
        </w:tc>
        <w:tc>
          <w:tcPr>
            <w:tcW w:w="1523" w:type="dxa"/>
            <w:tcBorders>
              <w:top w:val="single" w:sz="4" w:space="0" w:color="auto"/>
              <w:left w:val="single" w:sz="4" w:space="0" w:color="auto"/>
              <w:bottom w:val="single" w:sz="4" w:space="0" w:color="auto"/>
              <w:right w:val="single" w:sz="4" w:space="0" w:color="auto"/>
            </w:tcBorders>
            <w:hideMark/>
          </w:tcPr>
          <w:p w14:paraId="44638DBD"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1FFE8F10" w14:textId="3E650452"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p>
        </w:tc>
      </w:tr>
      <w:tr w:rsidR="00A97191" w:rsidRPr="00A97191" w14:paraId="7CFF1229" w14:textId="77777777" w:rsidTr="00BE36BA">
        <w:trPr>
          <w:trHeight w:val="343"/>
        </w:trPr>
        <w:tc>
          <w:tcPr>
            <w:tcW w:w="540" w:type="dxa"/>
            <w:tcBorders>
              <w:top w:val="single" w:sz="4" w:space="0" w:color="auto"/>
              <w:left w:val="single" w:sz="4" w:space="0" w:color="auto"/>
              <w:bottom w:val="single" w:sz="4" w:space="0" w:color="auto"/>
              <w:right w:val="single" w:sz="4" w:space="0" w:color="auto"/>
            </w:tcBorders>
            <w:hideMark/>
          </w:tcPr>
          <w:p w14:paraId="6F33A81A" w14:textId="77777777" w:rsidR="00A97191" w:rsidRPr="00A97191" w:rsidRDefault="00A97191" w:rsidP="00A97191">
            <w:pPr>
              <w:pStyle w:val="Q10col1"/>
              <w:tabs>
                <w:tab w:val="clear" w:pos="317"/>
                <w:tab w:val="left" w:pos="720"/>
              </w:tabs>
              <w:spacing w:after="0" w:line="240" w:lineRule="auto"/>
              <w:ind w:left="0" w:firstLine="0"/>
              <w:rPr>
                <w:rFonts w:ascii="Allianz Neo" w:hAnsi="Allianz Neo"/>
                <w:sz w:val="18"/>
                <w:szCs w:val="18"/>
              </w:rPr>
            </w:pPr>
            <w:r w:rsidRPr="00A97191">
              <w:rPr>
                <w:rFonts w:ascii="Allianz Neo" w:hAnsi="Allianz Neo"/>
                <w:sz w:val="18"/>
                <w:szCs w:val="18"/>
              </w:rPr>
              <w:t>(p)</w:t>
            </w:r>
          </w:p>
        </w:tc>
        <w:tc>
          <w:tcPr>
            <w:tcW w:w="6217" w:type="dxa"/>
            <w:tcBorders>
              <w:top w:val="single" w:sz="4" w:space="0" w:color="auto"/>
              <w:left w:val="single" w:sz="4" w:space="0" w:color="auto"/>
              <w:bottom w:val="single" w:sz="4" w:space="0" w:color="auto"/>
              <w:right w:val="single" w:sz="4" w:space="0" w:color="auto"/>
            </w:tcBorders>
            <w:hideMark/>
          </w:tcPr>
          <w:p w14:paraId="2BC4D4EC" w14:textId="77777777" w:rsidR="00A97191" w:rsidRPr="00A97191" w:rsidRDefault="00A97191" w:rsidP="00A9719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A97191">
              <w:rPr>
                <w:rFonts w:ascii="Allianz Neo" w:hAnsi="Allianz Neo"/>
                <w:sz w:val="18"/>
                <w:szCs w:val="18"/>
              </w:rPr>
              <w:t>all employees are trained and retrained to  treat customers fairly?</w:t>
            </w:r>
          </w:p>
        </w:tc>
        <w:tc>
          <w:tcPr>
            <w:tcW w:w="1523" w:type="dxa"/>
            <w:tcBorders>
              <w:top w:val="single" w:sz="4" w:space="0" w:color="auto"/>
              <w:left w:val="single" w:sz="4" w:space="0" w:color="auto"/>
              <w:bottom w:val="single" w:sz="4" w:space="0" w:color="auto"/>
              <w:right w:val="single" w:sz="4" w:space="0" w:color="auto"/>
            </w:tcBorders>
            <w:hideMark/>
          </w:tcPr>
          <w:p w14:paraId="78C8DDB7" w14:textId="77777777"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p w14:paraId="392935BB" w14:textId="3A415E3B" w:rsidR="00A97191" w:rsidRPr="00A97191" w:rsidRDefault="00A97191" w:rsidP="00A97191">
            <w:pPr>
              <w:pStyle w:val="Subject-line"/>
              <w:tabs>
                <w:tab w:val="clear" w:pos="426"/>
                <w:tab w:val="left" w:pos="720"/>
              </w:tabs>
              <w:spacing w:before="60" w:line="240" w:lineRule="auto"/>
              <w:ind w:left="0" w:firstLine="0"/>
              <w:rPr>
                <w:rFonts w:ascii="Allianz Neo" w:hAnsi="Allianz Neo" w:cs="Arial"/>
                <w:sz w:val="18"/>
                <w:szCs w:val="18"/>
              </w:rPr>
            </w:pPr>
          </w:p>
        </w:tc>
      </w:tr>
      <w:tr w:rsidR="00A97191" w:rsidRPr="00A97191" w14:paraId="276ECDBB" w14:textId="77777777" w:rsidTr="00BE36BA">
        <w:trPr>
          <w:trHeight w:val="581"/>
        </w:trPr>
        <w:tc>
          <w:tcPr>
            <w:tcW w:w="8280" w:type="dxa"/>
            <w:gridSpan w:val="3"/>
            <w:tcBorders>
              <w:top w:val="single" w:sz="4" w:space="0" w:color="auto"/>
              <w:left w:val="single" w:sz="4" w:space="0" w:color="auto"/>
              <w:bottom w:val="single" w:sz="4" w:space="0" w:color="auto"/>
              <w:right w:val="single" w:sz="4" w:space="0" w:color="auto"/>
            </w:tcBorders>
            <w:vAlign w:val="center"/>
            <w:hideMark/>
          </w:tcPr>
          <w:p w14:paraId="606896D2" w14:textId="77777777" w:rsidR="00A97191" w:rsidRPr="00A97191" w:rsidRDefault="00A97191">
            <w:pPr>
              <w:pStyle w:val="Subject-line"/>
              <w:tabs>
                <w:tab w:val="left" w:pos="4820"/>
                <w:tab w:val="right" w:leader="underscore" w:pos="5954"/>
                <w:tab w:val="left" w:pos="6237"/>
              </w:tabs>
              <w:spacing w:before="60" w:line="240" w:lineRule="auto"/>
              <w:ind w:left="0" w:firstLine="0"/>
              <w:rPr>
                <w:rFonts w:ascii="Allianz Neo" w:hAnsi="Allianz Neo"/>
                <w:i/>
                <w:sz w:val="18"/>
                <w:szCs w:val="18"/>
              </w:rPr>
            </w:pPr>
            <w:r w:rsidRPr="00A97191">
              <w:rPr>
                <w:rFonts w:ascii="Allianz Neo" w:hAnsi="Allianz Neo"/>
                <w:i/>
                <w:sz w:val="18"/>
                <w:szCs w:val="18"/>
              </w:rPr>
              <w:t>If ‘No’ to any of the above, please provide details of alternative control measures on a separate sheet.</w:t>
            </w:r>
            <w:r w:rsidRPr="00A97191">
              <w:rPr>
                <w:rFonts w:ascii="Allianz Neo" w:hAnsi="Allianz Neo"/>
                <w:color w:val="0070C0"/>
                <w:sz w:val="18"/>
                <w:szCs w:val="18"/>
              </w:rPr>
              <w:t xml:space="preserve"> </w:t>
            </w:r>
            <w:r w:rsidRPr="00A97191">
              <w:rPr>
                <w:rFonts w:ascii="Allianz Neo" w:hAnsi="Allianz Neo"/>
                <w:color w:val="0070C0"/>
                <w:sz w:val="18"/>
                <w:szCs w:val="18"/>
              </w:rPr>
              <w:fldChar w:fldCharType="begin">
                <w:ffData>
                  <w:name w:val="Text1"/>
                  <w:enabled/>
                  <w:calcOnExit w:val="0"/>
                  <w:textInput/>
                </w:ffData>
              </w:fldChar>
            </w:r>
            <w:r w:rsidRPr="00A97191">
              <w:rPr>
                <w:rFonts w:ascii="Allianz Neo" w:hAnsi="Allianz Neo"/>
                <w:color w:val="0070C0"/>
                <w:sz w:val="18"/>
                <w:szCs w:val="18"/>
              </w:rPr>
              <w:instrText xml:space="preserve"> FORMTEXT </w:instrText>
            </w:r>
            <w:r w:rsidRPr="00A97191">
              <w:rPr>
                <w:rFonts w:ascii="Allianz Neo" w:hAnsi="Allianz Neo"/>
                <w:color w:val="0070C0"/>
                <w:sz w:val="18"/>
                <w:szCs w:val="18"/>
              </w:rPr>
            </w:r>
            <w:r w:rsidRPr="00A97191">
              <w:rPr>
                <w:rFonts w:ascii="Allianz Neo" w:hAnsi="Allianz Neo"/>
                <w:color w:val="0070C0"/>
                <w:sz w:val="18"/>
                <w:szCs w:val="18"/>
              </w:rPr>
              <w:fldChar w:fldCharType="separate"/>
            </w:r>
            <w:r w:rsidRPr="00A97191">
              <w:rPr>
                <w:rFonts w:ascii="Allianz Neo" w:hAnsi="Allianz Neo"/>
                <w:noProof/>
                <w:color w:val="0000FF"/>
                <w:sz w:val="18"/>
                <w:szCs w:val="18"/>
              </w:rPr>
              <w:t> </w:t>
            </w:r>
            <w:r w:rsidRPr="00A97191">
              <w:rPr>
                <w:rFonts w:ascii="Allianz Neo" w:hAnsi="Allianz Neo"/>
                <w:noProof/>
                <w:color w:val="0000FF"/>
                <w:sz w:val="18"/>
                <w:szCs w:val="18"/>
              </w:rPr>
              <w:t> </w:t>
            </w:r>
            <w:r w:rsidRPr="00A97191">
              <w:rPr>
                <w:rFonts w:ascii="Allianz Neo" w:hAnsi="Allianz Neo"/>
                <w:noProof/>
                <w:color w:val="0000FF"/>
                <w:sz w:val="18"/>
                <w:szCs w:val="18"/>
              </w:rPr>
              <w:t> </w:t>
            </w:r>
            <w:r w:rsidRPr="00A97191">
              <w:rPr>
                <w:rFonts w:ascii="Allianz Neo" w:hAnsi="Allianz Neo"/>
                <w:noProof/>
                <w:color w:val="0000FF"/>
                <w:sz w:val="18"/>
                <w:szCs w:val="18"/>
              </w:rPr>
              <w:t> </w:t>
            </w:r>
            <w:r w:rsidRPr="00A97191">
              <w:rPr>
                <w:rFonts w:ascii="Allianz Neo" w:hAnsi="Allianz Neo"/>
                <w:noProof/>
                <w:color w:val="0000FF"/>
                <w:sz w:val="18"/>
                <w:szCs w:val="18"/>
              </w:rPr>
              <w:t> </w:t>
            </w:r>
            <w:r w:rsidRPr="00A97191">
              <w:rPr>
                <w:rFonts w:ascii="Allianz Neo" w:hAnsi="Allianz Neo"/>
                <w:color w:val="0070C0"/>
                <w:sz w:val="18"/>
                <w:szCs w:val="18"/>
              </w:rPr>
              <w:fldChar w:fldCharType="end"/>
            </w:r>
          </w:p>
        </w:tc>
      </w:tr>
    </w:tbl>
    <w:p w14:paraId="393E8CF1" w14:textId="77777777" w:rsidR="00A97191" w:rsidRPr="003453DD" w:rsidRDefault="00A97191" w:rsidP="003453DD">
      <w:pPr>
        <w:pStyle w:val="BodyText"/>
        <w:rPr>
          <w:rFonts w:cs="Arial"/>
        </w:rPr>
      </w:pPr>
    </w:p>
    <w:p w14:paraId="0BE0FCD6" w14:textId="457448B3" w:rsidR="003453DD" w:rsidRDefault="00A97191" w:rsidP="003453DD">
      <w:pPr>
        <w:pStyle w:val="AlphabetabNumberingLevel1"/>
      </w:pPr>
      <w:r w:rsidRPr="00A97191">
        <w:t>Does the Applicant outsource any Professional Services or internal functions including IT support, systems analysis, programming and data processing, payroll, accounting, internal audit and compliance?</w:t>
      </w:r>
    </w:p>
    <w:p w14:paraId="0E6BC039" w14:textId="77777777" w:rsidR="00A97191" w:rsidRPr="003453DD" w:rsidRDefault="00A97191" w:rsidP="00A97191">
      <w:pPr>
        <w:pStyle w:val="AlphabetabNumberingLevel1"/>
        <w:numPr>
          <w:ilvl w:val="0"/>
          <w:numId w:val="0"/>
        </w:numPr>
        <w:ind w:left="36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NO</w:t>
      </w:r>
    </w:p>
    <w:p w14:paraId="697F3570" w14:textId="74C11CAE" w:rsidR="006A75C8" w:rsidRDefault="00A97191" w:rsidP="00A97191">
      <w:pPr>
        <w:pStyle w:val="AlphabetabNumberingLevel1"/>
        <w:numPr>
          <w:ilvl w:val="0"/>
          <w:numId w:val="0"/>
        </w:numPr>
        <w:ind w:left="360"/>
      </w:pPr>
      <w:r w:rsidRPr="00A97191">
        <w:t xml:space="preserve">If the answer is ‘Yes’, then please answer the remainder of </w:t>
      </w:r>
      <w:r>
        <w:t>(b)</w:t>
      </w:r>
    </w:p>
    <w:p w14:paraId="48450743" w14:textId="35F884FE" w:rsidR="00CC4980" w:rsidRPr="00CC4980" w:rsidRDefault="00CC4980" w:rsidP="00CC4980">
      <w:pPr>
        <w:pStyle w:val="BodyText"/>
        <w:numPr>
          <w:ilvl w:val="5"/>
          <w:numId w:val="14"/>
        </w:numPr>
        <w:ind w:left="709"/>
        <w:rPr>
          <w:color w:val="241AF2"/>
        </w:rPr>
      </w:pPr>
      <w:r w:rsidRPr="00CC4980">
        <w:t>Please provide details of the scope of services provided by outsource partners</w:t>
      </w:r>
      <w:r>
        <w:t>:</w:t>
      </w: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640"/>
        <w:gridCol w:w="2640"/>
      </w:tblGrid>
      <w:tr w:rsidR="00CC4980" w14:paraId="15377BCF" w14:textId="77777777" w:rsidTr="00CC4980">
        <w:trPr>
          <w:trHeight w:val="347"/>
        </w:trPr>
        <w:tc>
          <w:tcPr>
            <w:tcW w:w="2640" w:type="dxa"/>
            <w:tcBorders>
              <w:top w:val="single" w:sz="4" w:space="0" w:color="auto"/>
              <w:left w:val="single" w:sz="4" w:space="0" w:color="auto"/>
              <w:bottom w:val="single" w:sz="4" w:space="0" w:color="auto"/>
              <w:right w:val="single" w:sz="4" w:space="0" w:color="auto"/>
            </w:tcBorders>
            <w:hideMark/>
          </w:tcPr>
          <w:p w14:paraId="08CBAF6E" w14:textId="77777777" w:rsidR="00CC4980" w:rsidRPr="00CC4980" w:rsidRDefault="00CC4980">
            <w:pPr>
              <w:pStyle w:val="Subject-line"/>
              <w:tabs>
                <w:tab w:val="clear" w:pos="426"/>
                <w:tab w:val="left" w:pos="720"/>
              </w:tabs>
              <w:spacing w:before="60" w:line="240" w:lineRule="auto"/>
              <w:ind w:left="0" w:firstLine="0"/>
              <w:jc w:val="center"/>
              <w:rPr>
                <w:rFonts w:ascii="Allianz Neo" w:hAnsi="Allianz Neo"/>
                <w:b/>
                <w:sz w:val="18"/>
                <w:szCs w:val="18"/>
                <w:lang w:val="en-GB"/>
              </w:rPr>
            </w:pPr>
            <w:r w:rsidRPr="00CC4980">
              <w:rPr>
                <w:rFonts w:ascii="Allianz Neo" w:hAnsi="Allianz Neo"/>
                <w:b/>
                <w:sz w:val="18"/>
                <w:szCs w:val="18"/>
                <w:lang w:val="en-GB"/>
              </w:rPr>
              <w:t>Outsource Partner</w:t>
            </w:r>
          </w:p>
        </w:tc>
        <w:tc>
          <w:tcPr>
            <w:tcW w:w="2640" w:type="dxa"/>
            <w:tcBorders>
              <w:top w:val="single" w:sz="4" w:space="0" w:color="auto"/>
              <w:left w:val="single" w:sz="4" w:space="0" w:color="auto"/>
              <w:bottom w:val="single" w:sz="4" w:space="0" w:color="auto"/>
              <w:right w:val="single" w:sz="4" w:space="0" w:color="auto"/>
            </w:tcBorders>
            <w:hideMark/>
          </w:tcPr>
          <w:p w14:paraId="0915B40E" w14:textId="77777777" w:rsidR="00CC4980" w:rsidRPr="00CC4980" w:rsidRDefault="00CC4980">
            <w:pPr>
              <w:pStyle w:val="Subject-line"/>
              <w:tabs>
                <w:tab w:val="clear" w:pos="426"/>
                <w:tab w:val="left" w:pos="720"/>
              </w:tabs>
              <w:spacing w:before="60" w:line="240" w:lineRule="auto"/>
              <w:ind w:left="0" w:firstLine="0"/>
              <w:jc w:val="center"/>
              <w:rPr>
                <w:rFonts w:ascii="Allianz Neo" w:hAnsi="Allianz Neo"/>
                <w:b/>
                <w:sz w:val="18"/>
                <w:szCs w:val="18"/>
                <w:lang w:val="en-GB"/>
              </w:rPr>
            </w:pPr>
            <w:r w:rsidRPr="00CC4980">
              <w:rPr>
                <w:rFonts w:ascii="Allianz Neo" w:hAnsi="Allianz Neo"/>
                <w:b/>
                <w:sz w:val="18"/>
                <w:szCs w:val="18"/>
                <w:lang w:val="en-GB"/>
              </w:rPr>
              <w:t>Location</w:t>
            </w:r>
          </w:p>
        </w:tc>
        <w:tc>
          <w:tcPr>
            <w:tcW w:w="2640" w:type="dxa"/>
            <w:tcBorders>
              <w:top w:val="single" w:sz="4" w:space="0" w:color="auto"/>
              <w:left w:val="single" w:sz="4" w:space="0" w:color="auto"/>
              <w:bottom w:val="single" w:sz="4" w:space="0" w:color="auto"/>
              <w:right w:val="single" w:sz="4" w:space="0" w:color="auto"/>
            </w:tcBorders>
            <w:hideMark/>
          </w:tcPr>
          <w:p w14:paraId="20A92D31" w14:textId="77777777" w:rsidR="00CC4980" w:rsidRPr="00CC4980" w:rsidRDefault="00CC4980">
            <w:pPr>
              <w:pStyle w:val="Subject-line"/>
              <w:tabs>
                <w:tab w:val="clear" w:pos="426"/>
                <w:tab w:val="left" w:pos="720"/>
              </w:tabs>
              <w:spacing w:before="60" w:line="240" w:lineRule="auto"/>
              <w:ind w:left="0" w:firstLine="0"/>
              <w:jc w:val="center"/>
              <w:rPr>
                <w:rFonts w:ascii="Allianz Neo" w:hAnsi="Allianz Neo"/>
                <w:b/>
                <w:sz w:val="18"/>
                <w:szCs w:val="18"/>
                <w:lang w:val="en-GB"/>
              </w:rPr>
            </w:pPr>
            <w:r w:rsidRPr="00CC4980">
              <w:rPr>
                <w:rFonts w:ascii="Allianz Neo" w:hAnsi="Allianz Neo"/>
                <w:b/>
                <w:sz w:val="18"/>
                <w:szCs w:val="18"/>
                <w:lang w:val="en-GB"/>
              </w:rPr>
              <w:t>Scope of Service</w:t>
            </w:r>
          </w:p>
        </w:tc>
      </w:tr>
      <w:tr w:rsidR="00CC4980" w14:paraId="318DE787" w14:textId="77777777" w:rsidTr="00CC4980">
        <w:tc>
          <w:tcPr>
            <w:tcW w:w="2640" w:type="dxa"/>
            <w:tcBorders>
              <w:top w:val="single" w:sz="4" w:space="0" w:color="auto"/>
              <w:left w:val="single" w:sz="4" w:space="0" w:color="auto"/>
              <w:bottom w:val="single" w:sz="4" w:space="0" w:color="auto"/>
              <w:right w:val="single" w:sz="4" w:space="0" w:color="auto"/>
            </w:tcBorders>
            <w:hideMark/>
          </w:tcPr>
          <w:p w14:paraId="0C9560DC" w14:textId="77777777" w:rsidR="00CC4980" w:rsidRPr="00CC4980" w:rsidRDefault="00CC4980">
            <w:pPr>
              <w:rPr>
                <w:sz w:val="18"/>
                <w:szCs w:val="18"/>
                <w:lang w:val="en-GB"/>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59B19549" w14:textId="77777777" w:rsidR="00CC4980" w:rsidRPr="00CC4980" w:rsidRDefault="00CC4980">
            <w:pPr>
              <w:rPr>
                <w:sz w:val="18"/>
                <w:szCs w:val="18"/>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0CB908A9" w14:textId="77777777" w:rsidR="00CC4980" w:rsidRPr="00CC4980" w:rsidRDefault="00CC4980">
            <w:pPr>
              <w:rPr>
                <w:sz w:val="18"/>
                <w:szCs w:val="18"/>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r>
      <w:tr w:rsidR="00CC4980" w14:paraId="5A1D9998" w14:textId="77777777" w:rsidTr="00CC4980">
        <w:tc>
          <w:tcPr>
            <w:tcW w:w="2640" w:type="dxa"/>
            <w:tcBorders>
              <w:top w:val="single" w:sz="4" w:space="0" w:color="auto"/>
              <w:left w:val="single" w:sz="4" w:space="0" w:color="auto"/>
              <w:bottom w:val="single" w:sz="4" w:space="0" w:color="auto"/>
              <w:right w:val="single" w:sz="4" w:space="0" w:color="auto"/>
            </w:tcBorders>
            <w:hideMark/>
          </w:tcPr>
          <w:p w14:paraId="2BF7FF5C" w14:textId="77777777" w:rsidR="00CC4980" w:rsidRPr="00CC4980" w:rsidRDefault="00CC4980">
            <w:pPr>
              <w:rPr>
                <w:sz w:val="18"/>
                <w:szCs w:val="18"/>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640C33AD" w14:textId="77777777" w:rsidR="00CC4980" w:rsidRPr="00CC4980" w:rsidRDefault="00CC4980">
            <w:pPr>
              <w:rPr>
                <w:sz w:val="18"/>
                <w:szCs w:val="18"/>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43276A16" w14:textId="77777777" w:rsidR="00CC4980" w:rsidRPr="00CC4980" w:rsidRDefault="00CC4980">
            <w:pPr>
              <w:rPr>
                <w:sz w:val="18"/>
                <w:szCs w:val="18"/>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r>
      <w:tr w:rsidR="00CC4980" w14:paraId="12D12E7C" w14:textId="77777777" w:rsidTr="00CC4980">
        <w:tc>
          <w:tcPr>
            <w:tcW w:w="2640" w:type="dxa"/>
            <w:tcBorders>
              <w:top w:val="single" w:sz="4" w:space="0" w:color="auto"/>
              <w:left w:val="single" w:sz="4" w:space="0" w:color="auto"/>
              <w:bottom w:val="single" w:sz="4" w:space="0" w:color="auto"/>
              <w:right w:val="single" w:sz="4" w:space="0" w:color="auto"/>
            </w:tcBorders>
            <w:hideMark/>
          </w:tcPr>
          <w:p w14:paraId="3C9A40A0" w14:textId="77777777" w:rsidR="00CC4980" w:rsidRPr="00CC4980" w:rsidRDefault="00CC4980">
            <w:pPr>
              <w:rPr>
                <w:sz w:val="18"/>
                <w:szCs w:val="18"/>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04ADFCE4" w14:textId="77777777" w:rsidR="00CC4980" w:rsidRPr="00CC4980" w:rsidRDefault="00CC4980">
            <w:pPr>
              <w:rPr>
                <w:sz w:val="18"/>
                <w:szCs w:val="18"/>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21CB643D" w14:textId="77777777" w:rsidR="00CC4980" w:rsidRPr="00CC4980" w:rsidRDefault="00CC4980">
            <w:pPr>
              <w:rPr>
                <w:sz w:val="18"/>
                <w:szCs w:val="18"/>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r>
      <w:tr w:rsidR="00CC4980" w14:paraId="2F6A5BAA" w14:textId="77777777" w:rsidTr="00CC4980">
        <w:tc>
          <w:tcPr>
            <w:tcW w:w="2640" w:type="dxa"/>
            <w:tcBorders>
              <w:top w:val="single" w:sz="4" w:space="0" w:color="auto"/>
              <w:left w:val="single" w:sz="4" w:space="0" w:color="auto"/>
              <w:bottom w:val="single" w:sz="4" w:space="0" w:color="auto"/>
              <w:right w:val="single" w:sz="4" w:space="0" w:color="auto"/>
            </w:tcBorders>
            <w:hideMark/>
          </w:tcPr>
          <w:p w14:paraId="7DF118F8" w14:textId="77777777" w:rsidR="00CC4980" w:rsidRPr="00CC4980" w:rsidRDefault="00CC4980">
            <w:pPr>
              <w:rPr>
                <w:sz w:val="18"/>
                <w:szCs w:val="18"/>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2557DEB4" w14:textId="77777777" w:rsidR="00CC4980" w:rsidRPr="00CC4980" w:rsidRDefault="00CC4980">
            <w:pPr>
              <w:rPr>
                <w:sz w:val="18"/>
                <w:szCs w:val="18"/>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37075591" w14:textId="77777777" w:rsidR="00CC4980" w:rsidRPr="00CC4980" w:rsidRDefault="00CC4980">
            <w:pPr>
              <w:rPr>
                <w:sz w:val="18"/>
                <w:szCs w:val="18"/>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r>
      <w:tr w:rsidR="00CC4980" w14:paraId="0F441D2A" w14:textId="77777777" w:rsidTr="00CC4980">
        <w:tc>
          <w:tcPr>
            <w:tcW w:w="2640" w:type="dxa"/>
            <w:tcBorders>
              <w:top w:val="single" w:sz="4" w:space="0" w:color="auto"/>
              <w:left w:val="single" w:sz="4" w:space="0" w:color="auto"/>
              <w:bottom w:val="single" w:sz="4" w:space="0" w:color="auto"/>
              <w:right w:val="single" w:sz="4" w:space="0" w:color="auto"/>
            </w:tcBorders>
            <w:hideMark/>
          </w:tcPr>
          <w:p w14:paraId="1E4B673F" w14:textId="77777777" w:rsidR="00CC4980" w:rsidRPr="00CC4980" w:rsidRDefault="00CC4980">
            <w:pPr>
              <w:rPr>
                <w:sz w:val="18"/>
                <w:szCs w:val="18"/>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4DC4913C" w14:textId="77777777" w:rsidR="00CC4980" w:rsidRPr="00CC4980" w:rsidRDefault="00CC4980">
            <w:pPr>
              <w:rPr>
                <w:sz w:val="18"/>
                <w:szCs w:val="18"/>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0904913A" w14:textId="77777777" w:rsidR="00CC4980" w:rsidRPr="00CC4980" w:rsidRDefault="00CC4980">
            <w:pPr>
              <w:rPr>
                <w:sz w:val="18"/>
                <w:szCs w:val="18"/>
              </w:rPr>
            </w:pPr>
            <w:r w:rsidRPr="00CC4980">
              <w:rPr>
                <w:color w:val="0070C0"/>
                <w:sz w:val="18"/>
                <w:szCs w:val="18"/>
              </w:rPr>
              <w:fldChar w:fldCharType="begin">
                <w:ffData>
                  <w:name w:val="Text1"/>
                  <w:enabled/>
                  <w:calcOnExit w:val="0"/>
                  <w:textInput/>
                </w:ffData>
              </w:fldChar>
            </w:r>
            <w:r w:rsidRPr="00CC4980">
              <w:rPr>
                <w:color w:val="0070C0"/>
                <w:sz w:val="18"/>
                <w:szCs w:val="18"/>
              </w:rPr>
              <w:instrText xml:space="preserve"> FORMTEXT </w:instrText>
            </w:r>
            <w:r w:rsidRPr="00CC4980">
              <w:rPr>
                <w:color w:val="0070C0"/>
                <w:sz w:val="18"/>
                <w:szCs w:val="18"/>
              </w:rPr>
            </w:r>
            <w:r w:rsidRPr="00CC4980">
              <w:rPr>
                <w:color w:val="0070C0"/>
                <w:sz w:val="18"/>
                <w:szCs w:val="18"/>
              </w:rPr>
              <w:fldChar w:fldCharType="separate"/>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noProof/>
                <w:color w:val="0000FF"/>
                <w:sz w:val="18"/>
                <w:szCs w:val="18"/>
              </w:rPr>
              <w:t> </w:t>
            </w:r>
            <w:r w:rsidRPr="00CC4980">
              <w:rPr>
                <w:color w:val="0070C0"/>
                <w:sz w:val="18"/>
                <w:szCs w:val="18"/>
              </w:rPr>
              <w:fldChar w:fldCharType="end"/>
            </w:r>
          </w:p>
        </w:tc>
      </w:tr>
      <w:tr w:rsidR="00CC4980" w14:paraId="2B50CCDA" w14:textId="77777777" w:rsidTr="00CC4980">
        <w:tc>
          <w:tcPr>
            <w:tcW w:w="7920" w:type="dxa"/>
            <w:gridSpan w:val="3"/>
            <w:tcBorders>
              <w:top w:val="single" w:sz="4" w:space="0" w:color="auto"/>
              <w:left w:val="single" w:sz="4" w:space="0" w:color="auto"/>
              <w:bottom w:val="single" w:sz="4" w:space="0" w:color="auto"/>
              <w:right w:val="single" w:sz="4" w:space="0" w:color="auto"/>
            </w:tcBorders>
            <w:hideMark/>
          </w:tcPr>
          <w:p w14:paraId="431F857C" w14:textId="77777777" w:rsidR="00CC4980" w:rsidRPr="00CC4980" w:rsidRDefault="00CC4980">
            <w:pPr>
              <w:pStyle w:val="Subject-line"/>
              <w:tabs>
                <w:tab w:val="clear" w:pos="426"/>
                <w:tab w:val="left" w:pos="720"/>
              </w:tabs>
              <w:spacing w:before="60" w:line="240" w:lineRule="auto"/>
              <w:ind w:left="0" w:firstLine="0"/>
              <w:rPr>
                <w:rFonts w:ascii="Allianz Neo" w:hAnsi="Allianz Neo"/>
                <w:sz w:val="18"/>
                <w:szCs w:val="18"/>
                <w:lang w:val="en-GB"/>
              </w:rPr>
            </w:pPr>
            <w:r w:rsidRPr="00CC4980">
              <w:rPr>
                <w:rFonts w:ascii="Allianz Neo" w:hAnsi="Allianz Neo"/>
                <w:i/>
                <w:sz w:val="18"/>
                <w:szCs w:val="18"/>
                <w:lang w:val="en-GB"/>
              </w:rPr>
              <w:t>Please continue on separate sheet if required.</w:t>
            </w:r>
          </w:p>
        </w:tc>
      </w:tr>
    </w:tbl>
    <w:p w14:paraId="1A12CF94" w14:textId="77777777" w:rsidR="00CC4980" w:rsidRPr="00CC4980" w:rsidRDefault="00CC4980" w:rsidP="00CC4980">
      <w:pPr>
        <w:pStyle w:val="BodyText"/>
        <w:ind w:left="709"/>
        <w:rPr>
          <w:color w:val="241AF2"/>
          <w:lang w:val="en-SG"/>
        </w:rPr>
      </w:pPr>
    </w:p>
    <w:p w14:paraId="3C5B2470" w14:textId="72E55402" w:rsidR="00CC4980" w:rsidRDefault="00CC4980" w:rsidP="00CC4980">
      <w:pPr>
        <w:pStyle w:val="BodyText"/>
        <w:numPr>
          <w:ilvl w:val="5"/>
          <w:numId w:val="14"/>
        </w:numPr>
        <w:ind w:left="709"/>
        <w:rPr>
          <w:color w:val="auto"/>
        </w:rPr>
      </w:pPr>
      <w:r w:rsidRPr="00CC4980">
        <w:rPr>
          <w:color w:val="auto"/>
        </w:rPr>
        <w:t>Does the Applicant periodically subject each outsource partner to an audit to ensure:</w:t>
      </w: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857"/>
        <w:gridCol w:w="1523"/>
      </w:tblGrid>
      <w:tr w:rsidR="00CC4980" w:rsidRPr="00CC4980" w14:paraId="5442DD40" w14:textId="77777777" w:rsidTr="00CC4980">
        <w:tc>
          <w:tcPr>
            <w:tcW w:w="540" w:type="dxa"/>
            <w:tcBorders>
              <w:top w:val="single" w:sz="4" w:space="0" w:color="auto"/>
              <w:left w:val="single" w:sz="4" w:space="0" w:color="auto"/>
              <w:bottom w:val="single" w:sz="4" w:space="0" w:color="auto"/>
              <w:right w:val="single" w:sz="4" w:space="0" w:color="auto"/>
            </w:tcBorders>
            <w:hideMark/>
          </w:tcPr>
          <w:p w14:paraId="1047B163" w14:textId="0572F29E" w:rsidR="00CC4980" w:rsidRPr="00CC4980" w:rsidRDefault="00CC4980" w:rsidP="00CC4980">
            <w:pPr>
              <w:pStyle w:val="Q10col1"/>
              <w:tabs>
                <w:tab w:val="clear" w:pos="317"/>
                <w:tab w:val="left" w:pos="720"/>
              </w:tabs>
              <w:spacing w:after="0" w:line="240" w:lineRule="auto"/>
              <w:ind w:left="0" w:firstLine="0"/>
              <w:rPr>
                <w:rFonts w:ascii="Allianz Neo" w:hAnsi="Allianz Neo"/>
                <w:sz w:val="18"/>
                <w:szCs w:val="18"/>
              </w:rPr>
            </w:pPr>
            <w:r w:rsidRPr="00CC4980">
              <w:rPr>
                <w:rFonts w:ascii="Allianz Neo" w:hAnsi="Allianz Neo"/>
                <w:sz w:val="18"/>
                <w:szCs w:val="18"/>
              </w:rPr>
              <w:t>(a)</w:t>
            </w:r>
          </w:p>
        </w:tc>
        <w:tc>
          <w:tcPr>
            <w:tcW w:w="5857" w:type="dxa"/>
            <w:tcBorders>
              <w:top w:val="single" w:sz="4" w:space="0" w:color="auto"/>
              <w:left w:val="single" w:sz="4" w:space="0" w:color="auto"/>
              <w:bottom w:val="single" w:sz="4" w:space="0" w:color="auto"/>
              <w:right w:val="single" w:sz="4" w:space="0" w:color="auto"/>
            </w:tcBorders>
            <w:hideMark/>
          </w:tcPr>
          <w:p w14:paraId="296CD5FE" w14:textId="77777777" w:rsidR="00CC4980" w:rsidRPr="00CC4980" w:rsidRDefault="00CC4980" w:rsidP="00CC4980">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CC4980">
              <w:rPr>
                <w:rFonts w:ascii="Allianz Neo" w:hAnsi="Allianz Neo"/>
                <w:sz w:val="18"/>
                <w:szCs w:val="18"/>
              </w:rPr>
              <w:t xml:space="preserve">segregation of duties and dual control? </w:t>
            </w:r>
          </w:p>
        </w:tc>
        <w:tc>
          <w:tcPr>
            <w:tcW w:w="1523" w:type="dxa"/>
            <w:tcBorders>
              <w:top w:val="single" w:sz="4" w:space="0" w:color="auto"/>
              <w:left w:val="single" w:sz="4" w:space="0" w:color="auto"/>
              <w:bottom w:val="single" w:sz="4" w:space="0" w:color="auto"/>
              <w:right w:val="single" w:sz="4" w:space="0" w:color="auto"/>
            </w:tcBorders>
            <w:hideMark/>
          </w:tcPr>
          <w:p w14:paraId="4F5A3F7F" w14:textId="73C696C3" w:rsidR="00CC4980" w:rsidRPr="00CC4980" w:rsidRDefault="00CC4980" w:rsidP="00CC4980">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CC4980" w:rsidRPr="00CC4980" w14:paraId="37E8485B" w14:textId="77777777" w:rsidTr="00CC4980">
        <w:tc>
          <w:tcPr>
            <w:tcW w:w="540" w:type="dxa"/>
            <w:tcBorders>
              <w:top w:val="single" w:sz="4" w:space="0" w:color="auto"/>
              <w:left w:val="single" w:sz="4" w:space="0" w:color="auto"/>
              <w:bottom w:val="single" w:sz="4" w:space="0" w:color="auto"/>
              <w:right w:val="single" w:sz="4" w:space="0" w:color="auto"/>
            </w:tcBorders>
            <w:hideMark/>
          </w:tcPr>
          <w:p w14:paraId="242ED298" w14:textId="0DF44702" w:rsidR="00CC4980" w:rsidRPr="00CC4980" w:rsidRDefault="00CC4980" w:rsidP="00CC4980">
            <w:pPr>
              <w:pStyle w:val="Q10col1"/>
              <w:tabs>
                <w:tab w:val="clear" w:pos="317"/>
                <w:tab w:val="left" w:pos="720"/>
              </w:tabs>
              <w:spacing w:after="0" w:line="240" w:lineRule="auto"/>
              <w:ind w:left="0" w:firstLine="0"/>
              <w:rPr>
                <w:rFonts w:ascii="Allianz Neo" w:hAnsi="Allianz Neo"/>
                <w:sz w:val="18"/>
                <w:szCs w:val="18"/>
              </w:rPr>
            </w:pPr>
            <w:r w:rsidRPr="00CC4980">
              <w:rPr>
                <w:rFonts w:ascii="Allianz Neo" w:hAnsi="Allianz Neo"/>
                <w:sz w:val="18"/>
                <w:szCs w:val="18"/>
              </w:rPr>
              <w:t>(b)</w:t>
            </w:r>
          </w:p>
        </w:tc>
        <w:tc>
          <w:tcPr>
            <w:tcW w:w="5857" w:type="dxa"/>
            <w:tcBorders>
              <w:top w:val="single" w:sz="4" w:space="0" w:color="auto"/>
              <w:left w:val="single" w:sz="4" w:space="0" w:color="auto"/>
              <w:bottom w:val="single" w:sz="4" w:space="0" w:color="auto"/>
              <w:right w:val="single" w:sz="4" w:space="0" w:color="auto"/>
            </w:tcBorders>
            <w:hideMark/>
          </w:tcPr>
          <w:p w14:paraId="3351CBBD" w14:textId="77777777" w:rsidR="00CC4980" w:rsidRPr="00CC4980" w:rsidRDefault="00CC4980" w:rsidP="00CC4980">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CC4980">
              <w:rPr>
                <w:rFonts w:ascii="Allianz Neo" w:hAnsi="Allianz Neo"/>
                <w:sz w:val="18"/>
                <w:szCs w:val="18"/>
              </w:rPr>
              <w:t xml:space="preserve">adherence to authority levels?  </w:t>
            </w:r>
          </w:p>
        </w:tc>
        <w:tc>
          <w:tcPr>
            <w:tcW w:w="1523" w:type="dxa"/>
            <w:tcBorders>
              <w:top w:val="single" w:sz="4" w:space="0" w:color="auto"/>
              <w:left w:val="single" w:sz="4" w:space="0" w:color="auto"/>
              <w:bottom w:val="single" w:sz="4" w:space="0" w:color="auto"/>
              <w:right w:val="single" w:sz="4" w:space="0" w:color="auto"/>
            </w:tcBorders>
            <w:hideMark/>
          </w:tcPr>
          <w:p w14:paraId="6401E62D" w14:textId="28549779" w:rsidR="00CC4980" w:rsidRPr="00CC4980" w:rsidRDefault="00CC4980" w:rsidP="00CC4980">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CC4980" w:rsidRPr="00CC4980" w14:paraId="58B86C25" w14:textId="77777777" w:rsidTr="00CC4980">
        <w:tc>
          <w:tcPr>
            <w:tcW w:w="540" w:type="dxa"/>
            <w:tcBorders>
              <w:top w:val="single" w:sz="4" w:space="0" w:color="auto"/>
              <w:left w:val="single" w:sz="4" w:space="0" w:color="auto"/>
              <w:bottom w:val="single" w:sz="4" w:space="0" w:color="auto"/>
              <w:right w:val="single" w:sz="4" w:space="0" w:color="auto"/>
            </w:tcBorders>
            <w:hideMark/>
          </w:tcPr>
          <w:p w14:paraId="652C9623" w14:textId="05E66E65" w:rsidR="00CC4980" w:rsidRPr="00CC4980" w:rsidRDefault="00CC4980" w:rsidP="00CC4980">
            <w:pPr>
              <w:pStyle w:val="Q10col1"/>
              <w:tabs>
                <w:tab w:val="clear" w:pos="317"/>
                <w:tab w:val="left" w:pos="720"/>
              </w:tabs>
              <w:spacing w:after="0" w:line="240" w:lineRule="auto"/>
              <w:ind w:left="0" w:firstLine="0"/>
              <w:rPr>
                <w:rFonts w:ascii="Allianz Neo" w:hAnsi="Allianz Neo"/>
                <w:sz w:val="18"/>
                <w:szCs w:val="18"/>
              </w:rPr>
            </w:pPr>
            <w:r w:rsidRPr="00CC4980">
              <w:rPr>
                <w:rFonts w:ascii="Allianz Neo" w:hAnsi="Allianz Neo"/>
                <w:sz w:val="18"/>
                <w:szCs w:val="18"/>
              </w:rPr>
              <w:t>(c)</w:t>
            </w:r>
          </w:p>
        </w:tc>
        <w:tc>
          <w:tcPr>
            <w:tcW w:w="5857" w:type="dxa"/>
            <w:tcBorders>
              <w:top w:val="single" w:sz="4" w:space="0" w:color="auto"/>
              <w:left w:val="single" w:sz="4" w:space="0" w:color="auto"/>
              <w:bottom w:val="single" w:sz="4" w:space="0" w:color="auto"/>
              <w:right w:val="single" w:sz="4" w:space="0" w:color="auto"/>
            </w:tcBorders>
            <w:hideMark/>
          </w:tcPr>
          <w:p w14:paraId="7A8896B3" w14:textId="77777777" w:rsidR="00CC4980" w:rsidRPr="00CC4980" w:rsidRDefault="00CC4980" w:rsidP="00CC4980">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CC4980">
              <w:rPr>
                <w:rFonts w:ascii="Allianz Neo" w:hAnsi="Allianz Neo"/>
                <w:sz w:val="18"/>
                <w:szCs w:val="18"/>
              </w:rPr>
              <w:t>competency of staff and training requirements?</w:t>
            </w:r>
          </w:p>
        </w:tc>
        <w:tc>
          <w:tcPr>
            <w:tcW w:w="1523" w:type="dxa"/>
            <w:tcBorders>
              <w:top w:val="single" w:sz="4" w:space="0" w:color="auto"/>
              <w:left w:val="single" w:sz="4" w:space="0" w:color="auto"/>
              <w:bottom w:val="single" w:sz="4" w:space="0" w:color="auto"/>
              <w:right w:val="single" w:sz="4" w:space="0" w:color="auto"/>
            </w:tcBorders>
            <w:hideMark/>
          </w:tcPr>
          <w:p w14:paraId="650A56FF" w14:textId="53B9D71E" w:rsidR="00CC4980" w:rsidRPr="00CC4980" w:rsidRDefault="00CC4980" w:rsidP="00CC4980">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CC4980" w:rsidRPr="00CC4980" w14:paraId="736C9C6B" w14:textId="77777777" w:rsidTr="00CC4980">
        <w:tc>
          <w:tcPr>
            <w:tcW w:w="540" w:type="dxa"/>
            <w:tcBorders>
              <w:top w:val="single" w:sz="4" w:space="0" w:color="auto"/>
              <w:left w:val="single" w:sz="4" w:space="0" w:color="auto"/>
              <w:bottom w:val="single" w:sz="4" w:space="0" w:color="auto"/>
              <w:right w:val="single" w:sz="4" w:space="0" w:color="auto"/>
            </w:tcBorders>
            <w:hideMark/>
          </w:tcPr>
          <w:p w14:paraId="3619BCC8" w14:textId="7536C3B7" w:rsidR="00CC4980" w:rsidRPr="00CC4980" w:rsidRDefault="00CC4980" w:rsidP="00CC4980">
            <w:pPr>
              <w:pStyle w:val="Q10col1"/>
              <w:tabs>
                <w:tab w:val="clear" w:pos="317"/>
                <w:tab w:val="left" w:pos="720"/>
              </w:tabs>
              <w:spacing w:after="0" w:line="240" w:lineRule="auto"/>
              <w:ind w:left="0" w:firstLine="0"/>
              <w:rPr>
                <w:rFonts w:ascii="Allianz Neo" w:hAnsi="Allianz Neo"/>
                <w:sz w:val="18"/>
                <w:szCs w:val="18"/>
              </w:rPr>
            </w:pPr>
            <w:r w:rsidRPr="00CC4980">
              <w:rPr>
                <w:rFonts w:ascii="Allianz Neo" w:hAnsi="Allianz Neo"/>
                <w:sz w:val="18"/>
                <w:szCs w:val="18"/>
              </w:rPr>
              <w:t>(d)</w:t>
            </w:r>
          </w:p>
        </w:tc>
        <w:tc>
          <w:tcPr>
            <w:tcW w:w="5857" w:type="dxa"/>
            <w:tcBorders>
              <w:top w:val="single" w:sz="4" w:space="0" w:color="auto"/>
              <w:left w:val="single" w:sz="4" w:space="0" w:color="auto"/>
              <w:bottom w:val="single" w:sz="4" w:space="0" w:color="auto"/>
              <w:right w:val="single" w:sz="4" w:space="0" w:color="auto"/>
            </w:tcBorders>
            <w:hideMark/>
          </w:tcPr>
          <w:p w14:paraId="146C095E" w14:textId="77777777" w:rsidR="00CC4980" w:rsidRPr="00CC4980" w:rsidRDefault="00CC4980" w:rsidP="00CC4980">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CC4980">
              <w:rPr>
                <w:rFonts w:ascii="Allianz Neo" w:hAnsi="Allianz Neo"/>
                <w:sz w:val="18"/>
                <w:szCs w:val="18"/>
              </w:rPr>
              <w:t xml:space="preserve">adequacy of information technology systems? </w:t>
            </w:r>
          </w:p>
        </w:tc>
        <w:tc>
          <w:tcPr>
            <w:tcW w:w="1523" w:type="dxa"/>
            <w:tcBorders>
              <w:top w:val="single" w:sz="4" w:space="0" w:color="auto"/>
              <w:left w:val="single" w:sz="4" w:space="0" w:color="auto"/>
              <w:bottom w:val="single" w:sz="4" w:space="0" w:color="auto"/>
              <w:right w:val="single" w:sz="4" w:space="0" w:color="auto"/>
            </w:tcBorders>
            <w:hideMark/>
          </w:tcPr>
          <w:p w14:paraId="0FB02448" w14:textId="61441C20" w:rsidR="00CC4980" w:rsidRPr="00CC4980" w:rsidRDefault="00CC4980" w:rsidP="00CC4980">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CC4980" w:rsidRPr="00CC4980" w14:paraId="77110F79" w14:textId="77777777" w:rsidTr="00CC4980">
        <w:tc>
          <w:tcPr>
            <w:tcW w:w="7920" w:type="dxa"/>
            <w:gridSpan w:val="3"/>
            <w:tcBorders>
              <w:top w:val="single" w:sz="4" w:space="0" w:color="auto"/>
              <w:left w:val="single" w:sz="4" w:space="0" w:color="auto"/>
              <w:bottom w:val="single" w:sz="4" w:space="0" w:color="auto"/>
              <w:right w:val="single" w:sz="4" w:space="0" w:color="auto"/>
            </w:tcBorders>
            <w:vAlign w:val="center"/>
            <w:hideMark/>
          </w:tcPr>
          <w:p w14:paraId="28B9B2E7" w14:textId="77777777" w:rsidR="00CC4980" w:rsidRPr="00CC4980" w:rsidRDefault="00CC4980">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CC4980">
              <w:rPr>
                <w:rFonts w:ascii="Allianz Neo" w:hAnsi="Allianz Neo"/>
                <w:i/>
                <w:sz w:val="18"/>
                <w:szCs w:val="18"/>
              </w:rPr>
              <w:t xml:space="preserve">If the answer is ‘No’ to any of the above, please provide details on a separate sheet. </w:t>
            </w:r>
          </w:p>
        </w:tc>
      </w:tr>
    </w:tbl>
    <w:p w14:paraId="2E05912D" w14:textId="0C555056" w:rsidR="00FA7581" w:rsidRDefault="00FA7581" w:rsidP="003453DD">
      <w:pPr>
        <w:pStyle w:val="BodyText"/>
        <w:rPr>
          <w:rFonts w:cs="Arial"/>
        </w:rPr>
      </w:pPr>
    </w:p>
    <w:p w14:paraId="3FF7BD92" w14:textId="77777777" w:rsidR="00FA7581" w:rsidRDefault="00FA7581">
      <w:pPr>
        <w:rPr>
          <w:rFonts w:cs="Arial"/>
          <w:color w:val="231F20"/>
          <w:sz w:val="18"/>
          <w:szCs w:val="18"/>
        </w:rPr>
      </w:pPr>
      <w:r>
        <w:rPr>
          <w:rFonts w:cs="Arial"/>
        </w:rPr>
        <w:br w:type="page"/>
      </w:r>
    </w:p>
    <w:p w14:paraId="77DAA972" w14:textId="0E3FD7C9" w:rsidR="003453DD" w:rsidRDefault="00CC4980" w:rsidP="00B92DEF">
      <w:pPr>
        <w:pStyle w:val="Heading1"/>
      </w:pPr>
      <w:r>
        <w:lastRenderedPageBreak/>
        <w:t>PROFESSIONAL SERVICES</w:t>
      </w:r>
    </w:p>
    <w:p w14:paraId="4245FF41" w14:textId="659B9798" w:rsidR="000E55F8" w:rsidRPr="003453DD" w:rsidRDefault="0076286B" w:rsidP="000E55F8">
      <w:pPr>
        <w:pStyle w:val="Heading1"/>
        <w:numPr>
          <w:ilvl w:val="1"/>
          <w:numId w:val="14"/>
        </w:numPr>
        <w:ind w:left="364"/>
      </w:pPr>
      <w:r w:rsidRPr="000E55F8">
        <w:rPr>
          <w:caps w:val="0"/>
          <w:u w:val="single"/>
        </w:rPr>
        <w:t>ASSET MANAGEMENT, FUND MANAGEMENT, PENSIONS, WEALTH MANAGEMENT, LIFE INSURANCE, STOCKBROKING OR TRADING</w:t>
      </w:r>
    </w:p>
    <w:p w14:paraId="5A547875" w14:textId="07835927" w:rsidR="008C5B15" w:rsidRDefault="000E55F8" w:rsidP="008C5B15">
      <w:pPr>
        <w:pStyle w:val="AlphabetabNumberingLevel1"/>
        <w:numPr>
          <w:ilvl w:val="0"/>
          <w:numId w:val="23"/>
        </w:numPr>
      </w:pPr>
      <w:r w:rsidRPr="000E55F8">
        <w:t>Please provide the approximate split of clients/ investors by type</w:t>
      </w:r>
      <w:r w:rsidR="008C5B15">
        <w:t>:</w:t>
      </w:r>
    </w:p>
    <w:tbl>
      <w:tblPr>
        <w:tblW w:w="77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440"/>
        <w:gridCol w:w="1440"/>
      </w:tblGrid>
      <w:tr w:rsidR="000E55F8" w:rsidRPr="000E55F8" w14:paraId="7089E9EF" w14:textId="77777777" w:rsidTr="000E55F8">
        <w:trPr>
          <w:trHeight w:val="425"/>
        </w:trPr>
        <w:tc>
          <w:tcPr>
            <w:tcW w:w="4860" w:type="dxa"/>
            <w:tcBorders>
              <w:top w:val="single" w:sz="4" w:space="0" w:color="auto"/>
              <w:left w:val="single" w:sz="4" w:space="0" w:color="auto"/>
              <w:bottom w:val="single" w:sz="4" w:space="0" w:color="auto"/>
              <w:right w:val="single" w:sz="4" w:space="0" w:color="auto"/>
            </w:tcBorders>
          </w:tcPr>
          <w:p w14:paraId="0E6AFA44" w14:textId="77777777" w:rsidR="000E55F8" w:rsidRPr="000E55F8" w:rsidRDefault="000E55F8">
            <w:pPr>
              <w:tabs>
                <w:tab w:val="left" w:pos="567"/>
                <w:tab w:val="left" w:pos="1134"/>
                <w:tab w:val="left" w:pos="1701"/>
                <w:tab w:val="left" w:pos="2268"/>
              </w:tabs>
              <w:spacing w:before="60"/>
              <w:jc w:val="center"/>
              <w:rPr>
                <w:rFonts w:eastAsia="Times New Roman" w:cs="Times New Roman"/>
                <w:b/>
                <w:sz w:val="18"/>
                <w:szCs w:val="18"/>
              </w:rPr>
            </w:pPr>
          </w:p>
          <w:p w14:paraId="390FAB78" w14:textId="77777777" w:rsidR="000E55F8" w:rsidRPr="000E55F8" w:rsidRDefault="000E55F8">
            <w:pPr>
              <w:tabs>
                <w:tab w:val="left" w:pos="567"/>
                <w:tab w:val="left" w:pos="1134"/>
                <w:tab w:val="left" w:pos="1701"/>
                <w:tab w:val="left" w:pos="2268"/>
              </w:tabs>
              <w:spacing w:before="60"/>
              <w:jc w:val="center"/>
              <w:rPr>
                <w:b/>
                <w:sz w:val="18"/>
                <w:szCs w:val="18"/>
              </w:rPr>
            </w:pPr>
            <w:r w:rsidRPr="000E55F8">
              <w:rPr>
                <w:b/>
                <w:sz w:val="18"/>
                <w:szCs w:val="18"/>
              </w:rPr>
              <w:t>Type</w:t>
            </w:r>
          </w:p>
        </w:tc>
        <w:tc>
          <w:tcPr>
            <w:tcW w:w="1440" w:type="dxa"/>
            <w:tcBorders>
              <w:top w:val="single" w:sz="4" w:space="0" w:color="auto"/>
              <w:left w:val="single" w:sz="4" w:space="0" w:color="auto"/>
              <w:bottom w:val="single" w:sz="4" w:space="0" w:color="auto"/>
              <w:right w:val="single" w:sz="4" w:space="0" w:color="auto"/>
            </w:tcBorders>
            <w:hideMark/>
          </w:tcPr>
          <w:p w14:paraId="2931DDE2" w14:textId="77777777" w:rsidR="000E55F8" w:rsidRPr="000E55F8" w:rsidRDefault="000E55F8">
            <w:pPr>
              <w:tabs>
                <w:tab w:val="left" w:pos="567"/>
                <w:tab w:val="left" w:pos="1134"/>
                <w:tab w:val="left" w:pos="1701"/>
                <w:tab w:val="left" w:pos="2268"/>
              </w:tabs>
              <w:spacing w:before="60"/>
              <w:jc w:val="center"/>
              <w:rPr>
                <w:b/>
                <w:sz w:val="18"/>
                <w:szCs w:val="18"/>
              </w:rPr>
            </w:pPr>
            <w:r w:rsidRPr="000E55F8">
              <w:rPr>
                <w:b/>
                <w:sz w:val="18"/>
                <w:szCs w:val="18"/>
              </w:rPr>
              <w:t>% domiciled in the USA</w:t>
            </w:r>
          </w:p>
        </w:tc>
        <w:tc>
          <w:tcPr>
            <w:tcW w:w="1440" w:type="dxa"/>
            <w:tcBorders>
              <w:top w:val="single" w:sz="4" w:space="0" w:color="auto"/>
              <w:left w:val="single" w:sz="4" w:space="0" w:color="auto"/>
              <w:bottom w:val="single" w:sz="4" w:space="0" w:color="auto"/>
              <w:right w:val="single" w:sz="4" w:space="0" w:color="auto"/>
            </w:tcBorders>
            <w:hideMark/>
          </w:tcPr>
          <w:p w14:paraId="7919DEEC" w14:textId="77777777" w:rsidR="000E55F8" w:rsidRPr="000E55F8" w:rsidRDefault="000E55F8">
            <w:pPr>
              <w:tabs>
                <w:tab w:val="left" w:pos="567"/>
                <w:tab w:val="left" w:pos="1134"/>
                <w:tab w:val="left" w:pos="1701"/>
                <w:tab w:val="left" w:pos="2268"/>
              </w:tabs>
              <w:spacing w:before="60"/>
              <w:jc w:val="center"/>
              <w:rPr>
                <w:b/>
                <w:sz w:val="18"/>
                <w:szCs w:val="18"/>
              </w:rPr>
            </w:pPr>
            <w:r w:rsidRPr="000E55F8">
              <w:rPr>
                <w:b/>
                <w:sz w:val="18"/>
                <w:szCs w:val="18"/>
              </w:rPr>
              <w:t>% domiciled outside the USA</w:t>
            </w:r>
          </w:p>
        </w:tc>
      </w:tr>
      <w:tr w:rsidR="000E55F8" w:rsidRPr="000E55F8" w14:paraId="70DC725A" w14:textId="77777777" w:rsidTr="000E55F8">
        <w:trPr>
          <w:trHeight w:val="361"/>
        </w:trPr>
        <w:tc>
          <w:tcPr>
            <w:tcW w:w="4860" w:type="dxa"/>
            <w:tcBorders>
              <w:top w:val="single" w:sz="4" w:space="0" w:color="auto"/>
              <w:left w:val="single" w:sz="4" w:space="0" w:color="auto"/>
              <w:bottom w:val="single" w:sz="4" w:space="0" w:color="auto"/>
              <w:right w:val="single" w:sz="4" w:space="0" w:color="auto"/>
            </w:tcBorders>
            <w:hideMark/>
          </w:tcPr>
          <w:p w14:paraId="75E06CBC" w14:textId="77777777" w:rsidR="000E55F8" w:rsidRPr="000E55F8" w:rsidRDefault="000E55F8">
            <w:pPr>
              <w:tabs>
                <w:tab w:val="center" w:pos="1331"/>
              </w:tabs>
              <w:spacing w:before="60"/>
              <w:rPr>
                <w:sz w:val="18"/>
                <w:szCs w:val="18"/>
              </w:rPr>
            </w:pPr>
            <w:r w:rsidRPr="000E55F8">
              <w:rPr>
                <w:sz w:val="18"/>
                <w:szCs w:val="18"/>
              </w:rPr>
              <w:t>Retail</w:t>
            </w:r>
          </w:p>
        </w:tc>
        <w:tc>
          <w:tcPr>
            <w:tcW w:w="1440" w:type="dxa"/>
            <w:tcBorders>
              <w:top w:val="single" w:sz="4" w:space="0" w:color="auto"/>
              <w:left w:val="single" w:sz="4" w:space="0" w:color="auto"/>
              <w:bottom w:val="single" w:sz="4" w:space="0" w:color="auto"/>
              <w:right w:val="single" w:sz="4" w:space="0" w:color="auto"/>
            </w:tcBorders>
            <w:hideMark/>
          </w:tcPr>
          <w:p w14:paraId="3DB84C54" w14:textId="77777777" w:rsidR="000E55F8" w:rsidRPr="000E55F8" w:rsidRDefault="000E55F8" w:rsidP="000E55F8">
            <w:pPr>
              <w:jc w:val="center"/>
              <w:rPr>
                <w:sz w:val="18"/>
                <w:szCs w:val="18"/>
              </w:rPr>
            </w:pPr>
            <w:r w:rsidRPr="000E55F8">
              <w:rPr>
                <w:color w:val="0070C0"/>
                <w:sz w:val="18"/>
                <w:szCs w:val="18"/>
              </w:rPr>
              <w:fldChar w:fldCharType="begin">
                <w:ffData>
                  <w:name w:val="Text1"/>
                  <w:enabled/>
                  <w:calcOnExit w:val="0"/>
                  <w:textInput/>
                </w:ffData>
              </w:fldChar>
            </w:r>
            <w:r w:rsidRPr="000E55F8">
              <w:rPr>
                <w:color w:val="0070C0"/>
                <w:sz w:val="18"/>
                <w:szCs w:val="18"/>
              </w:rPr>
              <w:instrText xml:space="preserve"> FORMTEXT </w:instrText>
            </w:r>
            <w:r w:rsidRPr="000E55F8">
              <w:rPr>
                <w:color w:val="0070C0"/>
                <w:sz w:val="18"/>
                <w:szCs w:val="18"/>
              </w:rPr>
            </w:r>
            <w:r w:rsidRPr="000E55F8">
              <w:rPr>
                <w:color w:val="0070C0"/>
                <w:sz w:val="18"/>
                <w:szCs w:val="18"/>
              </w:rPr>
              <w:fldChar w:fldCharType="separate"/>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color w:val="0070C0"/>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6254F8DF" w14:textId="77777777" w:rsidR="000E55F8" w:rsidRPr="000E55F8" w:rsidRDefault="000E55F8" w:rsidP="000E55F8">
            <w:pPr>
              <w:jc w:val="center"/>
              <w:rPr>
                <w:sz w:val="18"/>
                <w:szCs w:val="18"/>
              </w:rPr>
            </w:pPr>
            <w:r w:rsidRPr="000E55F8">
              <w:rPr>
                <w:color w:val="0070C0"/>
                <w:sz w:val="18"/>
                <w:szCs w:val="18"/>
              </w:rPr>
              <w:fldChar w:fldCharType="begin">
                <w:ffData>
                  <w:name w:val="Text1"/>
                  <w:enabled/>
                  <w:calcOnExit w:val="0"/>
                  <w:textInput/>
                </w:ffData>
              </w:fldChar>
            </w:r>
            <w:r w:rsidRPr="000E55F8">
              <w:rPr>
                <w:color w:val="0070C0"/>
                <w:sz w:val="18"/>
                <w:szCs w:val="18"/>
              </w:rPr>
              <w:instrText xml:space="preserve"> FORMTEXT </w:instrText>
            </w:r>
            <w:r w:rsidRPr="000E55F8">
              <w:rPr>
                <w:color w:val="0070C0"/>
                <w:sz w:val="18"/>
                <w:szCs w:val="18"/>
              </w:rPr>
            </w:r>
            <w:r w:rsidRPr="000E55F8">
              <w:rPr>
                <w:color w:val="0070C0"/>
                <w:sz w:val="18"/>
                <w:szCs w:val="18"/>
              </w:rPr>
              <w:fldChar w:fldCharType="separate"/>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color w:val="0070C0"/>
                <w:sz w:val="18"/>
                <w:szCs w:val="18"/>
              </w:rPr>
              <w:fldChar w:fldCharType="end"/>
            </w:r>
          </w:p>
        </w:tc>
      </w:tr>
      <w:tr w:rsidR="000E55F8" w:rsidRPr="000E55F8" w14:paraId="426FAF78" w14:textId="77777777" w:rsidTr="000E55F8">
        <w:trPr>
          <w:trHeight w:val="356"/>
        </w:trPr>
        <w:tc>
          <w:tcPr>
            <w:tcW w:w="4860" w:type="dxa"/>
            <w:tcBorders>
              <w:top w:val="single" w:sz="4" w:space="0" w:color="auto"/>
              <w:left w:val="single" w:sz="4" w:space="0" w:color="auto"/>
              <w:bottom w:val="single" w:sz="4" w:space="0" w:color="auto"/>
              <w:right w:val="single" w:sz="4" w:space="0" w:color="auto"/>
            </w:tcBorders>
            <w:hideMark/>
          </w:tcPr>
          <w:p w14:paraId="541BE3C0" w14:textId="77777777" w:rsidR="000E55F8" w:rsidRPr="000E55F8" w:rsidRDefault="000E55F8">
            <w:pPr>
              <w:tabs>
                <w:tab w:val="left" w:pos="567"/>
                <w:tab w:val="left" w:pos="1134"/>
                <w:tab w:val="left" w:pos="1701"/>
                <w:tab w:val="left" w:pos="2268"/>
              </w:tabs>
              <w:spacing w:before="60"/>
              <w:rPr>
                <w:sz w:val="18"/>
                <w:szCs w:val="18"/>
              </w:rPr>
            </w:pPr>
            <w:r w:rsidRPr="000E55F8">
              <w:rPr>
                <w:sz w:val="18"/>
                <w:szCs w:val="18"/>
              </w:rPr>
              <w:t>High Net Worth Individuals</w:t>
            </w:r>
          </w:p>
        </w:tc>
        <w:tc>
          <w:tcPr>
            <w:tcW w:w="1440" w:type="dxa"/>
            <w:tcBorders>
              <w:top w:val="single" w:sz="4" w:space="0" w:color="auto"/>
              <w:left w:val="single" w:sz="4" w:space="0" w:color="auto"/>
              <w:bottom w:val="single" w:sz="4" w:space="0" w:color="auto"/>
              <w:right w:val="single" w:sz="4" w:space="0" w:color="auto"/>
            </w:tcBorders>
            <w:hideMark/>
          </w:tcPr>
          <w:p w14:paraId="4CFD1CBC" w14:textId="77777777" w:rsidR="000E55F8" w:rsidRPr="000E55F8" w:rsidRDefault="000E55F8" w:rsidP="000E55F8">
            <w:pPr>
              <w:jc w:val="center"/>
              <w:rPr>
                <w:sz w:val="18"/>
                <w:szCs w:val="18"/>
              </w:rPr>
            </w:pPr>
            <w:r w:rsidRPr="000E55F8">
              <w:rPr>
                <w:color w:val="0070C0"/>
                <w:sz w:val="18"/>
                <w:szCs w:val="18"/>
              </w:rPr>
              <w:fldChar w:fldCharType="begin">
                <w:ffData>
                  <w:name w:val="Text1"/>
                  <w:enabled/>
                  <w:calcOnExit w:val="0"/>
                  <w:textInput/>
                </w:ffData>
              </w:fldChar>
            </w:r>
            <w:r w:rsidRPr="000E55F8">
              <w:rPr>
                <w:color w:val="0070C0"/>
                <w:sz w:val="18"/>
                <w:szCs w:val="18"/>
              </w:rPr>
              <w:instrText xml:space="preserve"> FORMTEXT </w:instrText>
            </w:r>
            <w:r w:rsidRPr="000E55F8">
              <w:rPr>
                <w:color w:val="0070C0"/>
                <w:sz w:val="18"/>
                <w:szCs w:val="18"/>
              </w:rPr>
            </w:r>
            <w:r w:rsidRPr="000E55F8">
              <w:rPr>
                <w:color w:val="0070C0"/>
                <w:sz w:val="18"/>
                <w:szCs w:val="18"/>
              </w:rPr>
              <w:fldChar w:fldCharType="separate"/>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color w:val="0070C0"/>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254425ED" w14:textId="77777777" w:rsidR="000E55F8" w:rsidRPr="000E55F8" w:rsidRDefault="000E55F8" w:rsidP="000E55F8">
            <w:pPr>
              <w:jc w:val="center"/>
              <w:rPr>
                <w:sz w:val="18"/>
                <w:szCs w:val="18"/>
              </w:rPr>
            </w:pPr>
            <w:r w:rsidRPr="000E55F8">
              <w:rPr>
                <w:color w:val="0070C0"/>
                <w:sz w:val="18"/>
                <w:szCs w:val="18"/>
              </w:rPr>
              <w:fldChar w:fldCharType="begin">
                <w:ffData>
                  <w:name w:val="Text1"/>
                  <w:enabled/>
                  <w:calcOnExit w:val="0"/>
                  <w:textInput/>
                </w:ffData>
              </w:fldChar>
            </w:r>
            <w:r w:rsidRPr="000E55F8">
              <w:rPr>
                <w:color w:val="0070C0"/>
                <w:sz w:val="18"/>
                <w:szCs w:val="18"/>
              </w:rPr>
              <w:instrText xml:space="preserve"> FORMTEXT </w:instrText>
            </w:r>
            <w:r w:rsidRPr="000E55F8">
              <w:rPr>
                <w:color w:val="0070C0"/>
                <w:sz w:val="18"/>
                <w:szCs w:val="18"/>
              </w:rPr>
            </w:r>
            <w:r w:rsidRPr="000E55F8">
              <w:rPr>
                <w:color w:val="0070C0"/>
                <w:sz w:val="18"/>
                <w:szCs w:val="18"/>
              </w:rPr>
              <w:fldChar w:fldCharType="separate"/>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color w:val="0070C0"/>
                <w:sz w:val="18"/>
                <w:szCs w:val="18"/>
              </w:rPr>
              <w:fldChar w:fldCharType="end"/>
            </w:r>
          </w:p>
        </w:tc>
      </w:tr>
      <w:tr w:rsidR="000E55F8" w:rsidRPr="000E55F8" w14:paraId="4FFD79A8" w14:textId="77777777" w:rsidTr="000E55F8">
        <w:trPr>
          <w:trHeight w:val="393"/>
        </w:trPr>
        <w:tc>
          <w:tcPr>
            <w:tcW w:w="4860" w:type="dxa"/>
            <w:tcBorders>
              <w:top w:val="single" w:sz="4" w:space="0" w:color="auto"/>
              <w:left w:val="single" w:sz="4" w:space="0" w:color="auto"/>
              <w:bottom w:val="single" w:sz="4" w:space="0" w:color="auto"/>
              <w:right w:val="single" w:sz="4" w:space="0" w:color="auto"/>
            </w:tcBorders>
            <w:hideMark/>
          </w:tcPr>
          <w:p w14:paraId="51AB552D" w14:textId="77777777" w:rsidR="000E55F8" w:rsidRPr="000E55F8" w:rsidRDefault="000E55F8">
            <w:pPr>
              <w:tabs>
                <w:tab w:val="left" w:pos="567"/>
                <w:tab w:val="left" w:pos="1134"/>
                <w:tab w:val="left" w:pos="1701"/>
                <w:tab w:val="left" w:pos="2268"/>
              </w:tabs>
              <w:spacing w:before="60"/>
              <w:rPr>
                <w:sz w:val="18"/>
                <w:szCs w:val="18"/>
              </w:rPr>
            </w:pPr>
            <w:r w:rsidRPr="000E55F8">
              <w:rPr>
                <w:sz w:val="18"/>
                <w:szCs w:val="18"/>
              </w:rPr>
              <w:t xml:space="preserve">Corporate/ Institutional </w:t>
            </w:r>
          </w:p>
        </w:tc>
        <w:tc>
          <w:tcPr>
            <w:tcW w:w="1440" w:type="dxa"/>
            <w:tcBorders>
              <w:top w:val="single" w:sz="4" w:space="0" w:color="auto"/>
              <w:left w:val="single" w:sz="4" w:space="0" w:color="auto"/>
              <w:bottom w:val="single" w:sz="4" w:space="0" w:color="auto"/>
              <w:right w:val="single" w:sz="4" w:space="0" w:color="auto"/>
            </w:tcBorders>
            <w:hideMark/>
          </w:tcPr>
          <w:p w14:paraId="34EF7D3C" w14:textId="77777777" w:rsidR="000E55F8" w:rsidRPr="000E55F8" w:rsidRDefault="000E55F8" w:rsidP="000E55F8">
            <w:pPr>
              <w:jc w:val="center"/>
              <w:rPr>
                <w:sz w:val="18"/>
                <w:szCs w:val="18"/>
              </w:rPr>
            </w:pPr>
            <w:r w:rsidRPr="000E55F8">
              <w:rPr>
                <w:color w:val="0070C0"/>
                <w:sz w:val="18"/>
                <w:szCs w:val="18"/>
              </w:rPr>
              <w:fldChar w:fldCharType="begin">
                <w:ffData>
                  <w:name w:val="Text1"/>
                  <w:enabled/>
                  <w:calcOnExit w:val="0"/>
                  <w:textInput/>
                </w:ffData>
              </w:fldChar>
            </w:r>
            <w:r w:rsidRPr="000E55F8">
              <w:rPr>
                <w:color w:val="0070C0"/>
                <w:sz w:val="18"/>
                <w:szCs w:val="18"/>
              </w:rPr>
              <w:instrText xml:space="preserve"> FORMTEXT </w:instrText>
            </w:r>
            <w:r w:rsidRPr="000E55F8">
              <w:rPr>
                <w:color w:val="0070C0"/>
                <w:sz w:val="18"/>
                <w:szCs w:val="18"/>
              </w:rPr>
            </w:r>
            <w:r w:rsidRPr="000E55F8">
              <w:rPr>
                <w:color w:val="0070C0"/>
                <w:sz w:val="18"/>
                <w:szCs w:val="18"/>
              </w:rPr>
              <w:fldChar w:fldCharType="separate"/>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color w:val="0070C0"/>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62A43120" w14:textId="77777777" w:rsidR="000E55F8" w:rsidRPr="000E55F8" w:rsidRDefault="000E55F8" w:rsidP="000E55F8">
            <w:pPr>
              <w:jc w:val="center"/>
              <w:rPr>
                <w:sz w:val="18"/>
                <w:szCs w:val="18"/>
              </w:rPr>
            </w:pPr>
            <w:r w:rsidRPr="000E55F8">
              <w:rPr>
                <w:color w:val="0070C0"/>
                <w:sz w:val="18"/>
                <w:szCs w:val="18"/>
              </w:rPr>
              <w:fldChar w:fldCharType="begin">
                <w:ffData>
                  <w:name w:val="Text1"/>
                  <w:enabled/>
                  <w:calcOnExit w:val="0"/>
                  <w:textInput/>
                </w:ffData>
              </w:fldChar>
            </w:r>
            <w:r w:rsidRPr="000E55F8">
              <w:rPr>
                <w:color w:val="0070C0"/>
                <w:sz w:val="18"/>
                <w:szCs w:val="18"/>
              </w:rPr>
              <w:instrText xml:space="preserve"> FORMTEXT </w:instrText>
            </w:r>
            <w:r w:rsidRPr="000E55F8">
              <w:rPr>
                <w:color w:val="0070C0"/>
                <w:sz w:val="18"/>
                <w:szCs w:val="18"/>
              </w:rPr>
            </w:r>
            <w:r w:rsidRPr="000E55F8">
              <w:rPr>
                <w:color w:val="0070C0"/>
                <w:sz w:val="18"/>
                <w:szCs w:val="18"/>
              </w:rPr>
              <w:fldChar w:fldCharType="separate"/>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color w:val="0070C0"/>
                <w:sz w:val="18"/>
                <w:szCs w:val="18"/>
              </w:rPr>
              <w:fldChar w:fldCharType="end"/>
            </w:r>
          </w:p>
        </w:tc>
      </w:tr>
      <w:tr w:rsidR="000E55F8" w:rsidRPr="000E55F8" w14:paraId="15FD6647" w14:textId="77777777" w:rsidTr="000E55F8">
        <w:trPr>
          <w:trHeight w:val="393"/>
        </w:trPr>
        <w:tc>
          <w:tcPr>
            <w:tcW w:w="4860" w:type="dxa"/>
            <w:tcBorders>
              <w:top w:val="single" w:sz="4" w:space="0" w:color="auto"/>
              <w:left w:val="single" w:sz="4" w:space="0" w:color="auto"/>
              <w:bottom w:val="single" w:sz="4" w:space="0" w:color="auto"/>
              <w:right w:val="single" w:sz="4" w:space="0" w:color="auto"/>
            </w:tcBorders>
            <w:hideMark/>
          </w:tcPr>
          <w:p w14:paraId="4A31047D" w14:textId="77777777" w:rsidR="000E55F8" w:rsidRPr="000E55F8" w:rsidRDefault="000E55F8">
            <w:pPr>
              <w:tabs>
                <w:tab w:val="left" w:pos="567"/>
                <w:tab w:val="left" w:pos="1134"/>
                <w:tab w:val="left" w:pos="1701"/>
                <w:tab w:val="left" w:pos="2268"/>
              </w:tabs>
              <w:spacing w:before="60"/>
              <w:rPr>
                <w:sz w:val="18"/>
                <w:szCs w:val="18"/>
              </w:rPr>
            </w:pPr>
            <w:r w:rsidRPr="000E55F8">
              <w:rPr>
                <w:sz w:val="18"/>
                <w:szCs w:val="18"/>
              </w:rPr>
              <w:t xml:space="preserve">Government </w:t>
            </w:r>
            <w:proofErr w:type="spellStart"/>
            <w:r w:rsidRPr="000E55F8">
              <w:rPr>
                <w:sz w:val="18"/>
                <w:szCs w:val="18"/>
              </w:rPr>
              <w:t>organisations</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5585FCCF" w14:textId="77777777" w:rsidR="000E55F8" w:rsidRPr="000E55F8" w:rsidRDefault="000E55F8" w:rsidP="000E55F8">
            <w:pPr>
              <w:jc w:val="center"/>
              <w:rPr>
                <w:sz w:val="18"/>
                <w:szCs w:val="18"/>
              </w:rPr>
            </w:pPr>
            <w:r w:rsidRPr="000E55F8">
              <w:rPr>
                <w:color w:val="0070C0"/>
                <w:sz w:val="18"/>
                <w:szCs w:val="18"/>
              </w:rPr>
              <w:fldChar w:fldCharType="begin">
                <w:ffData>
                  <w:name w:val="Text1"/>
                  <w:enabled/>
                  <w:calcOnExit w:val="0"/>
                  <w:textInput/>
                </w:ffData>
              </w:fldChar>
            </w:r>
            <w:r w:rsidRPr="000E55F8">
              <w:rPr>
                <w:color w:val="0070C0"/>
                <w:sz w:val="18"/>
                <w:szCs w:val="18"/>
              </w:rPr>
              <w:instrText xml:space="preserve"> FORMTEXT </w:instrText>
            </w:r>
            <w:r w:rsidRPr="000E55F8">
              <w:rPr>
                <w:color w:val="0070C0"/>
                <w:sz w:val="18"/>
                <w:szCs w:val="18"/>
              </w:rPr>
            </w:r>
            <w:r w:rsidRPr="000E55F8">
              <w:rPr>
                <w:color w:val="0070C0"/>
                <w:sz w:val="18"/>
                <w:szCs w:val="18"/>
              </w:rPr>
              <w:fldChar w:fldCharType="separate"/>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color w:val="0070C0"/>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10408365" w14:textId="77777777" w:rsidR="000E55F8" w:rsidRPr="000E55F8" w:rsidRDefault="000E55F8" w:rsidP="000E55F8">
            <w:pPr>
              <w:jc w:val="center"/>
              <w:rPr>
                <w:sz w:val="18"/>
                <w:szCs w:val="18"/>
              </w:rPr>
            </w:pPr>
            <w:r w:rsidRPr="000E55F8">
              <w:rPr>
                <w:color w:val="0070C0"/>
                <w:sz w:val="18"/>
                <w:szCs w:val="18"/>
              </w:rPr>
              <w:fldChar w:fldCharType="begin">
                <w:ffData>
                  <w:name w:val="Text1"/>
                  <w:enabled/>
                  <w:calcOnExit w:val="0"/>
                  <w:textInput/>
                </w:ffData>
              </w:fldChar>
            </w:r>
            <w:r w:rsidRPr="000E55F8">
              <w:rPr>
                <w:color w:val="0070C0"/>
                <w:sz w:val="18"/>
                <w:szCs w:val="18"/>
              </w:rPr>
              <w:instrText xml:space="preserve"> FORMTEXT </w:instrText>
            </w:r>
            <w:r w:rsidRPr="000E55F8">
              <w:rPr>
                <w:color w:val="0070C0"/>
                <w:sz w:val="18"/>
                <w:szCs w:val="18"/>
              </w:rPr>
            </w:r>
            <w:r w:rsidRPr="000E55F8">
              <w:rPr>
                <w:color w:val="0070C0"/>
                <w:sz w:val="18"/>
                <w:szCs w:val="18"/>
              </w:rPr>
              <w:fldChar w:fldCharType="separate"/>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color w:val="0070C0"/>
                <w:sz w:val="18"/>
                <w:szCs w:val="18"/>
              </w:rPr>
              <w:fldChar w:fldCharType="end"/>
            </w:r>
          </w:p>
        </w:tc>
      </w:tr>
      <w:tr w:rsidR="000E55F8" w:rsidRPr="000E55F8" w14:paraId="6C3955DA" w14:textId="77777777" w:rsidTr="000E55F8">
        <w:trPr>
          <w:trHeight w:val="393"/>
        </w:trPr>
        <w:tc>
          <w:tcPr>
            <w:tcW w:w="4860" w:type="dxa"/>
            <w:tcBorders>
              <w:top w:val="single" w:sz="4" w:space="0" w:color="auto"/>
              <w:left w:val="single" w:sz="4" w:space="0" w:color="auto"/>
              <w:bottom w:val="single" w:sz="4" w:space="0" w:color="auto"/>
              <w:right w:val="single" w:sz="4" w:space="0" w:color="auto"/>
            </w:tcBorders>
            <w:hideMark/>
          </w:tcPr>
          <w:p w14:paraId="35496831" w14:textId="77777777" w:rsidR="000E55F8" w:rsidRPr="000E55F8" w:rsidRDefault="000E55F8">
            <w:pPr>
              <w:tabs>
                <w:tab w:val="left" w:pos="567"/>
                <w:tab w:val="left" w:pos="1134"/>
                <w:tab w:val="left" w:pos="1701"/>
                <w:tab w:val="left" w:pos="2268"/>
              </w:tabs>
              <w:spacing w:before="60"/>
              <w:rPr>
                <w:sz w:val="18"/>
                <w:szCs w:val="18"/>
              </w:rPr>
            </w:pPr>
            <w:r w:rsidRPr="000E55F8">
              <w:rPr>
                <w:sz w:val="18"/>
                <w:szCs w:val="18"/>
              </w:rPr>
              <w:t>Trusts/ Family Trusts</w:t>
            </w:r>
          </w:p>
        </w:tc>
        <w:tc>
          <w:tcPr>
            <w:tcW w:w="1440" w:type="dxa"/>
            <w:tcBorders>
              <w:top w:val="single" w:sz="4" w:space="0" w:color="auto"/>
              <w:left w:val="single" w:sz="4" w:space="0" w:color="auto"/>
              <w:bottom w:val="single" w:sz="4" w:space="0" w:color="auto"/>
              <w:right w:val="single" w:sz="4" w:space="0" w:color="auto"/>
            </w:tcBorders>
            <w:hideMark/>
          </w:tcPr>
          <w:p w14:paraId="5C2EF4B1" w14:textId="77777777" w:rsidR="000E55F8" w:rsidRPr="000E55F8" w:rsidRDefault="000E55F8" w:rsidP="000E55F8">
            <w:pPr>
              <w:jc w:val="center"/>
              <w:rPr>
                <w:sz w:val="18"/>
                <w:szCs w:val="18"/>
              </w:rPr>
            </w:pPr>
            <w:r w:rsidRPr="000E55F8">
              <w:rPr>
                <w:color w:val="0070C0"/>
                <w:sz w:val="18"/>
                <w:szCs w:val="18"/>
              </w:rPr>
              <w:fldChar w:fldCharType="begin">
                <w:ffData>
                  <w:name w:val="Text1"/>
                  <w:enabled/>
                  <w:calcOnExit w:val="0"/>
                  <w:textInput/>
                </w:ffData>
              </w:fldChar>
            </w:r>
            <w:r w:rsidRPr="000E55F8">
              <w:rPr>
                <w:color w:val="0070C0"/>
                <w:sz w:val="18"/>
                <w:szCs w:val="18"/>
              </w:rPr>
              <w:instrText xml:space="preserve"> FORMTEXT </w:instrText>
            </w:r>
            <w:r w:rsidRPr="000E55F8">
              <w:rPr>
                <w:color w:val="0070C0"/>
                <w:sz w:val="18"/>
                <w:szCs w:val="18"/>
              </w:rPr>
            </w:r>
            <w:r w:rsidRPr="000E55F8">
              <w:rPr>
                <w:color w:val="0070C0"/>
                <w:sz w:val="18"/>
                <w:szCs w:val="18"/>
              </w:rPr>
              <w:fldChar w:fldCharType="separate"/>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color w:val="0070C0"/>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hideMark/>
          </w:tcPr>
          <w:p w14:paraId="106E22CA" w14:textId="77777777" w:rsidR="000E55F8" w:rsidRPr="000E55F8" w:rsidRDefault="000E55F8" w:rsidP="000E55F8">
            <w:pPr>
              <w:jc w:val="center"/>
              <w:rPr>
                <w:sz w:val="18"/>
                <w:szCs w:val="18"/>
              </w:rPr>
            </w:pPr>
            <w:r w:rsidRPr="000E55F8">
              <w:rPr>
                <w:color w:val="0070C0"/>
                <w:sz w:val="18"/>
                <w:szCs w:val="18"/>
              </w:rPr>
              <w:fldChar w:fldCharType="begin">
                <w:ffData>
                  <w:name w:val="Text1"/>
                  <w:enabled/>
                  <w:calcOnExit w:val="0"/>
                  <w:textInput/>
                </w:ffData>
              </w:fldChar>
            </w:r>
            <w:r w:rsidRPr="000E55F8">
              <w:rPr>
                <w:color w:val="0070C0"/>
                <w:sz w:val="18"/>
                <w:szCs w:val="18"/>
              </w:rPr>
              <w:instrText xml:space="preserve"> FORMTEXT </w:instrText>
            </w:r>
            <w:r w:rsidRPr="000E55F8">
              <w:rPr>
                <w:color w:val="0070C0"/>
                <w:sz w:val="18"/>
                <w:szCs w:val="18"/>
              </w:rPr>
            </w:r>
            <w:r w:rsidRPr="000E55F8">
              <w:rPr>
                <w:color w:val="0070C0"/>
                <w:sz w:val="18"/>
                <w:szCs w:val="18"/>
              </w:rPr>
              <w:fldChar w:fldCharType="separate"/>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noProof/>
                <w:color w:val="0000FF"/>
                <w:sz w:val="18"/>
                <w:szCs w:val="18"/>
              </w:rPr>
              <w:t> </w:t>
            </w:r>
            <w:r w:rsidRPr="000E55F8">
              <w:rPr>
                <w:color w:val="0070C0"/>
                <w:sz w:val="18"/>
                <w:szCs w:val="18"/>
              </w:rPr>
              <w:fldChar w:fldCharType="end"/>
            </w:r>
          </w:p>
        </w:tc>
      </w:tr>
      <w:tr w:rsidR="000E55F8" w:rsidRPr="000E55F8" w14:paraId="5B4E01D3" w14:textId="77777777" w:rsidTr="000E55F8">
        <w:trPr>
          <w:trHeight w:val="393"/>
        </w:trPr>
        <w:tc>
          <w:tcPr>
            <w:tcW w:w="4860" w:type="dxa"/>
            <w:tcBorders>
              <w:top w:val="single" w:sz="4" w:space="0" w:color="auto"/>
              <w:left w:val="single" w:sz="4" w:space="0" w:color="auto"/>
              <w:bottom w:val="single" w:sz="4" w:space="0" w:color="auto"/>
              <w:right w:val="single" w:sz="4" w:space="0" w:color="auto"/>
            </w:tcBorders>
            <w:hideMark/>
          </w:tcPr>
          <w:p w14:paraId="6E9F8E6B" w14:textId="77777777" w:rsidR="000E55F8" w:rsidRPr="000E55F8" w:rsidRDefault="000E55F8">
            <w:pPr>
              <w:tabs>
                <w:tab w:val="left" w:pos="567"/>
                <w:tab w:val="left" w:pos="1134"/>
                <w:tab w:val="left" w:pos="1701"/>
                <w:tab w:val="left" w:pos="2268"/>
              </w:tabs>
              <w:spacing w:before="60"/>
              <w:rPr>
                <w:b/>
                <w:sz w:val="18"/>
                <w:szCs w:val="18"/>
              </w:rPr>
            </w:pPr>
            <w:r w:rsidRPr="000E55F8">
              <w:rPr>
                <w:b/>
                <w:sz w:val="18"/>
                <w:szCs w:val="18"/>
              </w:rPr>
              <w:t>TOTAL</w:t>
            </w:r>
          </w:p>
        </w:tc>
        <w:tc>
          <w:tcPr>
            <w:tcW w:w="2880" w:type="dxa"/>
            <w:gridSpan w:val="2"/>
            <w:tcBorders>
              <w:top w:val="single" w:sz="4" w:space="0" w:color="auto"/>
              <w:left w:val="single" w:sz="4" w:space="0" w:color="auto"/>
              <w:bottom w:val="single" w:sz="4" w:space="0" w:color="auto"/>
              <w:right w:val="single" w:sz="4" w:space="0" w:color="auto"/>
            </w:tcBorders>
            <w:hideMark/>
          </w:tcPr>
          <w:p w14:paraId="7A279362" w14:textId="77777777" w:rsidR="000E55F8" w:rsidRPr="000E55F8" w:rsidRDefault="000E55F8">
            <w:pPr>
              <w:tabs>
                <w:tab w:val="left" w:pos="567"/>
                <w:tab w:val="left" w:pos="1134"/>
                <w:tab w:val="left" w:pos="1701"/>
                <w:tab w:val="left" w:pos="2268"/>
              </w:tabs>
              <w:spacing w:before="60"/>
              <w:jc w:val="center"/>
              <w:rPr>
                <w:b/>
                <w:sz w:val="18"/>
                <w:szCs w:val="18"/>
              </w:rPr>
            </w:pPr>
            <w:r w:rsidRPr="000E55F8">
              <w:rPr>
                <w:b/>
                <w:sz w:val="18"/>
                <w:szCs w:val="18"/>
              </w:rPr>
              <w:t>100%</w:t>
            </w:r>
          </w:p>
        </w:tc>
      </w:tr>
    </w:tbl>
    <w:p w14:paraId="331FA5EA" w14:textId="77777777" w:rsidR="00852D58" w:rsidRDefault="00852D58" w:rsidP="000E55F8">
      <w:pPr>
        <w:pStyle w:val="AlphabetabNumberingLevel1"/>
        <w:numPr>
          <w:ilvl w:val="0"/>
          <w:numId w:val="0"/>
        </w:numPr>
      </w:pPr>
    </w:p>
    <w:p w14:paraId="5934E0D1" w14:textId="6E12939C" w:rsidR="008C5B15" w:rsidRDefault="000E55F8" w:rsidP="008C5B15">
      <w:pPr>
        <w:pStyle w:val="AlphabetabNumberingLevel1"/>
      </w:pPr>
      <w:r w:rsidRPr="000E55F8">
        <w:t>Does the Applicant have set controls and procedures in place to ensure</w:t>
      </w:r>
      <w:r>
        <w:t>:</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173"/>
        <w:gridCol w:w="1650"/>
      </w:tblGrid>
      <w:tr w:rsidR="000E55F8" w:rsidRPr="000E55F8" w14:paraId="3646444B" w14:textId="77777777" w:rsidTr="00C93343">
        <w:tc>
          <w:tcPr>
            <w:tcW w:w="540" w:type="dxa"/>
            <w:tcBorders>
              <w:top w:val="single" w:sz="4" w:space="0" w:color="auto"/>
              <w:left w:val="single" w:sz="4" w:space="0" w:color="auto"/>
              <w:bottom w:val="single" w:sz="4" w:space="0" w:color="auto"/>
              <w:right w:val="single" w:sz="4" w:space="0" w:color="auto"/>
            </w:tcBorders>
            <w:hideMark/>
          </w:tcPr>
          <w:p w14:paraId="26C8A3DE" w14:textId="77777777" w:rsidR="000E55F8" w:rsidRPr="000E55F8" w:rsidRDefault="000E55F8" w:rsidP="00C93343">
            <w:pPr>
              <w:pStyle w:val="Q10col1"/>
              <w:tabs>
                <w:tab w:val="clear" w:pos="317"/>
                <w:tab w:val="left" w:pos="720"/>
              </w:tabs>
              <w:spacing w:after="0" w:line="240" w:lineRule="auto"/>
              <w:ind w:left="0" w:firstLine="0"/>
              <w:rPr>
                <w:rFonts w:ascii="Allianz Neo" w:hAnsi="Allianz Neo"/>
                <w:sz w:val="18"/>
                <w:szCs w:val="18"/>
              </w:rPr>
            </w:pPr>
            <w:r w:rsidRPr="000E55F8">
              <w:rPr>
                <w:rFonts w:ascii="Allianz Neo" w:hAnsi="Allianz Neo"/>
                <w:sz w:val="18"/>
                <w:szCs w:val="18"/>
              </w:rPr>
              <w:t>(</w:t>
            </w:r>
            <w:proofErr w:type="spellStart"/>
            <w:r>
              <w:rPr>
                <w:rFonts w:ascii="Allianz Neo" w:hAnsi="Allianz Neo"/>
                <w:sz w:val="18"/>
                <w:szCs w:val="18"/>
              </w:rPr>
              <w:t>i</w:t>
            </w:r>
            <w:proofErr w:type="spellEnd"/>
            <w:r w:rsidRPr="000E55F8">
              <w:rPr>
                <w:rFonts w:ascii="Allianz Neo" w:hAnsi="Allianz Neo"/>
                <w:sz w:val="18"/>
                <w:szCs w:val="18"/>
              </w:rPr>
              <w:t>)</w:t>
            </w:r>
          </w:p>
        </w:tc>
        <w:tc>
          <w:tcPr>
            <w:tcW w:w="6173" w:type="dxa"/>
            <w:tcBorders>
              <w:top w:val="single" w:sz="4" w:space="0" w:color="auto"/>
              <w:left w:val="single" w:sz="4" w:space="0" w:color="auto"/>
              <w:bottom w:val="single" w:sz="4" w:space="0" w:color="auto"/>
              <w:right w:val="single" w:sz="4" w:space="0" w:color="auto"/>
            </w:tcBorders>
            <w:hideMark/>
          </w:tcPr>
          <w:p w14:paraId="7A435615" w14:textId="77777777" w:rsidR="000E55F8" w:rsidRPr="000E55F8" w:rsidRDefault="000E55F8" w:rsidP="00C93343">
            <w:pPr>
              <w:pStyle w:val="Subject-line"/>
              <w:tabs>
                <w:tab w:val="left" w:pos="4820"/>
                <w:tab w:val="left" w:pos="6237"/>
              </w:tabs>
              <w:spacing w:before="60" w:line="240" w:lineRule="auto"/>
              <w:ind w:left="0" w:firstLine="0"/>
              <w:rPr>
                <w:rFonts w:ascii="Allianz Neo" w:hAnsi="Allianz Neo"/>
                <w:sz w:val="18"/>
                <w:szCs w:val="18"/>
              </w:rPr>
            </w:pPr>
            <w:r w:rsidRPr="000E55F8">
              <w:rPr>
                <w:rFonts w:ascii="Allianz Neo" w:hAnsi="Allianz Neo"/>
                <w:sz w:val="18"/>
                <w:szCs w:val="18"/>
              </w:rPr>
              <w:t>any breach of pre-agreed investment restrictions are identified and rectified immediately?</w:t>
            </w:r>
          </w:p>
        </w:tc>
        <w:tc>
          <w:tcPr>
            <w:tcW w:w="1650" w:type="dxa"/>
            <w:tcBorders>
              <w:top w:val="single" w:sz="4" w:space="0" w:color="auto"/>
              <w:left w:val="single" w:sz="4" w:space="0" w:color="auto"/>
              <w:bottom w:val="single" w:sz="4" w:space="0" w:color="auto"/>
              <w:right w:val="single" w:sz="4" w:space="0" w:color="auto"/>
            </w:tcBorders>
            <w:hideMark/>
          </w:tcPr>
          <w:p w14:paraId="044A6D0D" w14:textId="77777777" w:rsidR="000E55F8" w:rsidRPr="000E55F8" w:rsidRDefault="000E55F8" w:rsidP="00C93343">
            <w:pPr>
              <w:pStyle w:val="Subject-line"/>
              <w:tabs>
                <w:tab w:val="left" w:pos="4820"/>
                <w:tab w:val="left" w:pos="6237"/>
              </w:tabs>
              <w:spacing w:before="60" w:line="240" w:lineRule="auto"/>
              <w:ind w:left="0" w:firstLine="0"/>
              <w:jc w:val="center"/>
              <w:rPr>
                <w:rFonts w:ascii="Allianz Neo" w:hAnsi="Allianz Neo" w:cs="Calibri"/>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0E55F8" w:rsidRPr="000E55F8" w14:paraId="3DB4A16D" w14:textId="77777777" w:rsidTr="00C93343">
        <w:tc>
          <w:tcPr>
            <w:tcW w:w="540" w:type="dxa"/>
            <w:tcBorders>
              <w:top w:val="single" w:sz="4" w:space="0" w:color="auto"/>
              <w:left w:val="single" w:sz="4" w:space="0" w:color="auto"/>
              <w:bottom w:val="single" w:sz="4" w:space="0" w:color="auto"/>
              <w:right w:val="single" w:sz="4" w:space="0" w:color="auto"/>
            </w:tcBorders>
            <w:hideMark/>
          </w:tcPr>
          <w:p w14:paraId="40B6D068" w14:textId="77777777" w:rsidR="000E55F8" w:rsidRPr="000E55F8" w:rsidRDefault="000E55F8" w:rsidP="00C93343">
            <w:pPr>
              <w:pStyle w:val="Q10col1"/>
              <w:tabs>
                <w:tab w:val="clear" w:pos="317"/>
                <w:tab w:val="left" w:pos="720"/>
              </w:tabs>
              <w:spacing w:after="0" w:line="240" w:lineRule="auto"/>
              <w:ind w:left="0" w:firstLine="0"/>
              <w:rPr>
                <w:rFonts w:ascii="Allianz Neo" w:hAnsi="Allianz Neo"/>
                <w:sz w:val="18"/>
                <w:szCs w:val="18"/>
              </w:rPr>
            </w:pPr>
            <w:r w:rsidRPr="000E55F8">
              <w:rPr>
                <w:rFonts w:ascii="Allianz Neo" w:hAnsi="Allianz Neo"/>
                <w:sz w:val="18"/>
                <w:szCs w:val="18"/>
              </w:rPr>
              <w:t>(</w:t>
            </w:r>
            <w:r>
              <w:rPr>
                <w:rFonts w:ascii="Allianz Neo" w:hAnsi="Allianz Neo"/>
                <w:sz w:val="18"/>
                <w:szCs w:val="18"/>
              </w:rPr>
              <w:t>ii</w:t>
            </w:r>
            <w:r w:rsidRPr="000E55F8">
              <w:rPr>
                <w:rFonts w:ascii="Allianz Neo" w:hAnsi="Allianz Neo"/>
                <w:sz w:val="18"/>
                <w:szCs w:val="18"/>
              </w:rPr>
              <w:t>)</w:t>
            </w:r>
          </w:p>
        </w:tc>
        <w:tc>
          <w:tcPr>
            <w:tcW w:w="6173" w:type="dxa"/>
            <w:tcBorders>
              <w:top w:val="single" w:sz="4" w:space="0" w:color="auto"/>
              <w:left w:val="single" w:sz="4" w:space="0" w:color="auto"/>
              <w:bottom w:val="single" w:sz="4" w:space="0" w:color="auto"/>
              <w:right w:val="single" w:sz="4" w:space="0" w:color="auto"/>
            </w:tcBorders>
            <w:hideMark/>
          </w:tcPr>
          <w:p w14:paraId="4065F37B" w14:textId="77777777" w:rsidR="000E55F8" w:rsidRPr="000E55F8" w:rsidRDefault="000E55F8" w:rsidP="00C93343">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0E55F8">
              <w:rPr>
                <w:rFonts w:ascii="Allianz Neo" w:hAnsi="Allianz Neo"/>
                <w:sz w:val="18"/>
                <w:szCs w:val="18"/>
              </w:rPr>
              <w:t xml:space="preserve">all trading conversations and online transactions are recorded? </w:t>
            </w:r>
          </w:p>
        </w:tc>
        <w:tc>
          <w:tcPr>
            <w:tcW w:w="1650" w:type="dxa"/>
            <w:tcBorders>
              <w:top w:val="single" w:sz="4" w:space="0" w:color="auto"/>
              <w:left w:val="single" w:sz="4" w:space="0" w:color="auto"/>
              <w:bottom w:val="single" w:sz="4" w:space="0" w:color="auto"/>
              <w:right w:val="single" w:sz="4" w:space="0" w:color="auto"/>
            </w:tcBorders>
            <w:hideMark/>
          </w:tcPr>
          <w:p w14:paraId="223A9D63" w14:textId="77777777" w:rsidR="000E55F8" w:rsidRPr="000E55F8" w:rsidRDefault="000E55F8" w:rsidP="00C93343">
            <w:pPr>
              <w:pStyle w:val="Subject-line"/>
              <w:tabs>
                <w:tab w:val="left" w:pos="4820"/>
                <w:tab w:val="right" w:leader="underscore" w:pos="5954"/>
                <w:tab w:val="left" w:pos="6237"/>
              </w:tabs>
              <w:spacing w:before="60" w:line="240" w:lineRule="auto"/>
              <w:ind w:left="0" w:firstLine="0"/>
              <w:jc w:val="center"/>
              <w:rPr>
                <w:rFonts w:ascii="Allianz Neo" w:hAnsi="Allianz Neo" w:cs="Calibri"/>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0E55F8" w:rsidRPr="000E55F8" w14:paraId="73F395BF" w14:textId="77777777" w:rsidTr="00C93343">
        <w:tc>
          <w:tcPr>
            <w:tcW w:w="540" w:type="dxa"/>
            <w:tcBorders>
              <w:top w:val="single" w:sz="4" w:space="0" w:color="auto"/>
              <w:left w:val="single" w:sz="4" w:space="0" w:color="auto"/>
              <w:bottom w:val="single" w:sz="4" w:space="0" w:color="auto"/>
              <w:right w:val="single" w:sz="4" w:space="0" w:color="auto"/>
            </w:tcBorders>
            <w:hideMark/>
          </w:tcPr>
          <w:p w14:paraId="55A1B0DB" w14:textId="77777777" w:rsidR="000E55F8" w:rsidRPr="000E55F8" w:rsidRDefault="000E55F8" w:rsidP="00C93343">
            <w:pPr>
              <w:pStyle w:val="Q10col1"/>
              <w:tabs>
                <w:tab w:val="clear" w:pos="317"/>
                <w:tab w:val="left" w:pos="720"/>
              </w:tabs>
              <w:spacing w:after="0" w:line="240" w:lineRule="auto"/>
              <w:ind w:left="0" w:firstLine="0"/>
              <w:rPr>
                <w:rFonts w:ascii="Allianz Neo" w:hAnsi="Allianz Neo"/>
                <w:sz w:val="18"/>
                <w:szCs w:val="18"/>
              </w:rPr>
            </w:pPr>
            <w:r w:rsidRPr="000E55F8">
              <w:rPr>
                <w:rFonts w:ascii="Allianz Neo" w:hAnsi="Allianz Neo"/>
                <w:sz w:val="18"/>
                <w:szCs w:val="18"/>
              </w:rPr>
              <w:t>(</w:t>
            </w:r>
            <w:r>
              <w:rPr>
                <w:rFonts w:ascii="Allianz Neo" w:hAnsi="Allianz Neo"/>
                <w:sz w:val="18"/>
                <w:szCs w:val="18"/>
              </w:rPr>
              <w:t>iii</w:t>
            </w:r>
            <w:r w:rsidRPr="000E55F8">
              <w:rPr>
                <w:rFonts w:ascii="Allianz Neo" w:hAnsi="Allianz Neo"/>
                <w:sz w:val="18"/>
                <w:szCs w:val="18"/>
              </w:rPr>
              <w:t xml:space="preserve">) </w:t>
            </w:r>
          </w:p>
        </w:tc>
        <w:tc>
          <w:tcPr>
            <w:tcW w:w="6173" w:type="dxa"/>
            <w:tcBorders>
              <w:top w:val="single" w:sz="4" w:space="0" w:color="auto"/>
              <w:left w:val="single" w:sz="4" w:space="0" w:color="auto"/>
              <w:bottom w:val="single" w:sz="4" w:space="0" w:color="auto"/>
              <w:right w:val="single" w:sz="4" w:space="0" w:color="auto"/>
            </w:tcBorders>
            <w:hideMark/>
          </w:tcPr>
          <w:p w14:paraId="370AAEBB" w14:textId="77777777" w:rsidR="000E55F8" w:rsidRPr="000E55F8" w:rsidRDefault="000E55F8" w:rsidP="00C93343">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0E55F8">
              <w:rPr>
                <w:rFonts w:ascii="Allianz Neo" w:hAnsi="Allianz Neo"/>
                <w:sz w:val="18"/>
                <w:szCs w:val="18"/>
              </w:rPr>
              <w:t xml:space="preserve">all investments are periodically substantiated and evaluated against record values independent of the trader/ fund manager? </w:t>
            </w:r>
          </w:p>
        </w:tc>
        <w:tc>
          <w:tcPr>
            <w:tcW w:w="1650" w:type="dxa"/>
            <w:tcBorders>
              <w:top w:val="single" w:sz="4" w:space="0" w:color="auto"/>
              <w:left w:val="single" w:sz="4" w:space="0" w:color="auto"/>
              <w:bottom w:val="single" w:sz="4" w:space="0" w:color="auto"/>
              <w:right w:val="single" w:sz="4" w:space="0" w:color="auto"/>
            </w:tcBorders>
            <w:hideMark/>
          </w:tcPr>
          <w:p w14:paraId="2FDE085D" w14:textId="77777777" w:rsidR="000E55F8" w:rsidRPr="000E55F8" w:rsidRDefault="000E55F8" w:rsidP="00C93343">
            <w:pPr>
              <w:pStyle w:val="Subject-line"/>
              <w:tabs>
                <w:tab w:val="left" w:pos="4820"/>
                <w:tab w:val="right" w:leader="underscore" w:pos="5954"/>
                <w:tab w:val="left" w:pos="6237"/>
              </w:tabs>
              <w:spacing w:before="60" w:line="240" w:lineRule="auto"/>
              <w:ind w:left="0" w:firstLine="0"/>
              <w:jc w:val="center"/>
              <w:rPr>
                <w:rFonts w:ascii="Allianz Neo" w:hAnsi="Allianz Neo" w:cs="Calibri"/>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0E55F8" w:rsidRPr="000E55F8" w14:paraId="159390D7" w14:textId="77777777" w:rsidTr="00C93343">
        <w:tc>
          <w:tcPr>
            <w:tcW w:w="540" w:type="dxa"/>
            <w:tcBorders>
              <w:top w:val="single" w:sz="4" w:space="0" w:color="auto"/>
              <w:left w:val="single" w:sz="4" w:space="0" w:color="auto"/>
              <w:bottom w:val="single" w:sz="4" w:space="0" w:color="auto"/>
              <w:right w:val="single" w:sz="4" w:space="0" w:color="auto"/>
            </w:tcBorders>
            <w:hideMark/>
          </w:tcPr>
          <w:p w14:paraId="62C4C8E7" w14:textId="77777777" w:rsidR="000E55F8" w:rsidRPr="000E55F8" w:rsidRDefault="000E55F8" w:rsidP="00C93343">
            <w:pPr>
              <w:pStyle w:val="Q10col1"/>
              <w:tabs>
                <w:tab w:val="clear" w:pos="317"/>
                <w:tab w:val="left" w:pos="720"/>
              </w:tabs>
              <w:spacing w:after="0" w:line="240" w:lineRule="auto"/>
              <w:ind w:left="0" w:firstLine="0"/>
              <w:rPr>
                <w:rFonts w:ascii="Allianz Neo" w:hAnsi="Allianz Neo"/>
                <w:sz w:val="18"/>
                <w:szCs w:val="18"/>
              </w:rPr>
            </w:pPr>
            <w:r w:rsidRPr="000E55F8">
              <w:rPr>
                <w:rFonts w:ascii="Allianz Neo" w:hAnsi="Allianz Neo"/>
                <w:sz w:val="18"/>
                <w:szCs w:val="18"/>
              </w:rPr>
              <w:t>(</w:t>
            </w:r>
            <w:r>
              <w:rPr>
                <w:rFonts w:ascii="Allianz Neo" w:hAnsi="Allianz Neo"/>
                <w:sz w:val="18"/>
                <w:szCs w:val="18"/>
              </w:rPr>
              <w:t>iv</w:t>
            </w:r>
            <w:r w:rsidRPr="000E55F8">
              <w:rPr>
                <w:rFonts w:ascii="Allianz Neo" w:hAnsi="Allianz Neo"/>
                <w:sz w:val="18"/>
                <w:szCs w:val="18"/>
              </w:rPr>
              <w:t>)</w:t>
            </w:r>
          </w:p>
        </w:tc>
        <w:tc>
          <w:tcPr>
            <w:tcW w:w="6173" w:type="dxa"/>
            <w:tcBorders>
              <w:top w:val="single" w:sz="4" w:space="0" w:color="auto"/>
              <w:left w:val="single" w:sz="4" w:space="0" w:color="auto"/>
              <w:bottom w:val="single" w:sz="4" w:space="0" w:color="auto"/>
              <w:right w:val="single" w:sz="4" w:space="0" w:color="auto"/>
            </w:tcBorders>
            <w:hideMark/>
          </w:tcPr>
          <w:p w14:paraId="325C4453" w14:textId="77777777" w:rsidR="000E55F8" w:rsidRPr="000E55F8" w:rsidRDefault="000E55F8" w:rsidP="00C93343">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0E55F8">
              <w:rPr>
                <w:rFonts w:ascii="Allianz Neo" w:hAnsi="Allianz Neo" w:cs="Arial"/>
                <w:sz w:val="18"/>
                <w:szCs w:val="18"/>
              </w:rPr>
              <w:t>all fund administrators and custodians (including the administrators and custodians of the composite funds of a fund of funds) are independent of the fund manager?</w:t>
            </w:r>
          </w:p>
        </w:tc>
        <w:tc>
          <w:tcPr>
            <w:tcW w:w="1650" w:type="dxa"/>
            <w:tcBorders>
              <w:top w:val="single" w:sz="4" w:space="0" w:color="auto"/>
              <w:left w:val="single" w:sz="4" w:space="0" w:color="auto"/>
              <w:bottom w:val="single" w:sz="4" w:space="0" w:color="auto"/>
              <w:right w:val="single" w:sz="4" w:space="0" w:color="auto"/>
            </w:tcBorders>
            <w:hideMark/>
          </w:tcPr>
          <w:p w14:paraId="18B5E80A" w14:textId="77777777" w:rsidR="000E55F8" w:rsidRPr="000E55F8" w:rsidRDefault="000E55F8" w:rsidP="00C93343">
            <w:pPr>
              <w:pStyle w:val="Subject-line"/>
              <w:tabs>
                <w:tab w:val="left" w:pos="4820"/>
                <w:tab w:val="right" w:leader="underscore" w:pos="5954"/>
                <w:tab w:val="left" w:pos="6237"/>
              </w:tabs>
              <w:spacing w:before="60" w:line="240" w:lineRule="auto"/>
              <w:ind w:left="0" w:firstLine="0"/>
              <w:jc w:val="center"/>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0E55F8" w:rsidRPr="000E55F8" w14:paraId="7A2BD626" w14:textId="77777777" w:rsidTr="00C93343">
        <w:trPr>
          <w:trHeight w:val="347"/>
        </w:trPr>
        <w:tc>
          <w:tcPr>
            <w:tcW w:w="8363" w:type="dxa"/>
            <w:gridSpan w:val="3"/>
            <w:tcBorders>
              <w:top w:val="single" w:sz="4" w:space="0" w:color="auto"/>
              <w:left w:val="single" w:sz="4" w:space="0" w:color="auto"/>
              <w:bottom w:val="single" w:sz="4" w:space="0" w:color="auto"/>
              <w:right w:val="single" w:sz="4" w:space="0" w:color="auto"/>
            </w:tcBorders>
            <w:vAlign w:val="center"/>
            <w:hideMark/>
          </w:tcPr>
          <w:p w14:paraId="59284D57" w14:textId="77777777" w:rsidR="000E55F8" w:rsidRPr="000E55F8" w:rsidRDefault="000E55F8" w:rsidP="00C93343">
            <w:pPr>
              <w:pStyle w:val="Subject-line"/>
              <w:tabs>
                <w:tab w:val="left" w:pos="4820"/>
                <w:tab w:val="right" w:leader="underscore" w:pos="5954"/>
                <w:tab w:val="left" w:pos="6237"/>
              </w:tabs>
              <w:spacing w:before="60" w:line="240" w:lineRule="auto"/>
              <w:ind w:left="0" w:firstLine="0"/>
              <w:rPr>
                <w:rFonts w:ascii="Allianz Neo" w:hAnsi="Allianz Neo"/>
                <w:i/>
                <w:sz w:val="18"/>
                <w:szCs w:val="18"/>
              </w:rPr>
            </w:pPr>
            <w:r w:rsidRPr="000E55F8">
              <w:rPr>
                <w:rFonts w:ascii="Allianz Neo" w:hAnsi="Allianz Neo"/>
                <w:i/>
                <w:sz w:val="18"/>
                <w:szCs w:val="18"/>
              </w:rPr>
              <w:t>If ‘No’ to any of the above, please provide details of alternative control measures on a separate sheet.</w:t>
            </w:r>
            <w:r w:rsidRPr="000E55F8">
              <w:rPr>
                <w:rFonts w:ascii="Allianz Neo" w:hAnsi="Allianz Neo"/>
                <w:color w:val="0070C0"/>
                <w:sz w:val="18"/>
                <w:szCs w:val="18"/>
              </w:rPr>
              <w:t xml:space="preserve"> </w:t>
            </w:r>
            <w:r w:rsidRPr="000E55F8">
              <w:rPr>
                <w:rFonts w:ascii="Allianz Neo" w:hAnsi="Allianz Neo"/>
                <w:color w:val="0070C0"/>
                <w:sz w:val="18"/>
                <w:szCs w:val="18"/>
              </w:rPr>
              <w:fldChar w:fldCharType="begin">
                <w:ffData>
                  <w:name w:val="Text1"/>
                  <w:enabled/>
                  <w:calcOnExit w:val="0"/>
                  <w:textInput/>
                </w:ffData>
              </w:fldChar>
            </w:r>
            <w:r w:rsidRPr="000E55F8">
              <w:rPr>
                <w:rFonts w:ascii="Allianz Neo" w:hAnsi="Allianz Neo"/>
                <w:color w:val="0070C0"/>
                <w:sz w:val="18"/>
                <w:szCs w:val="18"/>
              </w:rPr>
              <w:instrText xml:space="preserve"> FORMTEXT </w:instrText>
            </w:r>
            <w:r w:rsidRPr="000E55F8">
              <w:rPr>
                <w:rFonts w:ascii="Allianz Neo" w:hAnsi="Allianz Neo"/>
                <w:color w:val="0070C0"/>
                <w:sz w:val="18"/>
                <w:szCs w:val="18"/>
              </w:rPr>
            </w:r>
            <w:r w:rsidRPr="000E55F8">
              <w:rPr>
                <w:rFonts w:ascii="Allianz Neo" w:hAnsi="Allianz Neo"/>
                <w:color w:val="0070C0"/>
                <w:sz w:val="18"/>
                <w:szCs w:val="18"/>
              </w:rPr>
              <w:fldChar w:fldCharType="separate"/>
            </w:r>
            <w:r w:rsidRPr="000E55F8">
              <w:rPr>
                <w:rFonts w:ascii="Allianz Neo" w:hAnsi="Allianz Neo"/>
                <w:noProof/>
                <w:color w:val="0000FF"/>
                <w:sz w:val="18"/>
                <w:szCs w:val="18"/>
              </w:rPr>
              <w:t> </w:t>
            </w:r>
            <w:r w:rsidRPr="000E55F8">
              <w:rPr>
                <w:rFonts w:ascii="Allianz Neo" w:hAnsi="Allianz Neo"/>
                <w:noProof/>
                <w:color w:val="0000FF"/>
                <w:sz w:val="18"/>
                <w:szCs w:val="18"/>
              </w:rPr>
              <w:t> </w:t>
            </w:r>
            <w:r w:rsidRPr="000E55F8">
              <w:rPr>
                <w:rFonts w:ascii="Allianz Neo" w:hAnsi="Allianz Neo"/>
                <w:noProof/>
                <w:color w:val="0000FF"/>
                <w:sz w:val="18"/>
                <w:szCs w:val="18"/>
              </w:rPr>
              <w:t> </w:t>
            </w:r>
            <w:r w:rsidRPr="000E55F8">
              <w:rPr>
                <w:rFonts w:ascii="Allianz Neo" w:hAnsi="Allianz Neo"/>
                <w:noProof/>
                <w:color w:val="0000FF"/>
                <w:sz w:val="18"/>
                <w:szCs w:val="18"/>
              </w:rPr>
              <w:t> </w:t>
            </w:r>
            <w:r w:rsidRPr="000E55F8">
              <w:rPr>
                <w:rFonts w:ascii="Allianz Neo" w:hAnsi="Allianz Neo"/>
                <w:noProof/>
                <w:color w:val="0000FF"/>
                <w:sz w:val="18"/>
                <w:szCs w:val="18"/>
              </w:rPr>
              <w:t> </w:t>
            </w:r>
            <w:r w:rsidRPr="000E55F8">
              <w:rPr>
                <w:rFonts w:ascii="Allianz Neo" w:hAnsi="Allianz Neo"/>
                <w:color w:val="0070C0"/>
                <w:sz w:val="18"/>
                <w:szCs w:val="18"/>
              </w:rPr>
              <w:fldChar w:fldCharType="end"/>
            </w:r>
          </w:p>
        </w:tc>
      </w:tr>
    </w:tbl>
    <w:p w14:paraId="59B5C7CC" w14:textId="77777777" w:rsidR="000E55F8" w:rsidRPr="000E55F8" w:rsidRDefault="000E55F8" w:rsidP="000E55F8">
      <w:pPr>
        <w:pStyle w:val="AlphabetabNumberingLevel1"/>
        <w:numPr>
          <w:ilvl w:val="0"/>
          <w:numId w:val="0"/>
        </w:numPr>
        <w:ind w:left="360"/>
        <w:rPr>
          <w:lang w:val="en-SG"/>
        </w:rPr>
      </w:pPr>
    </w:p>
    <w:p w14:paraId="65F38587" w14:textId="33BC8209" w:rsidR="000E55F8" w:rsidRPr="000E55F8" w:rsidRDefault="000E55F8" w:rsidP="000E55F8">
      <w:pPr>
        <w:pStyle w:val="AlphabetabNumberingLevel1"/>
        <w:rPr>
          <w:rFonts w:ascii="Times New Roman" w:eastAsia="Times New Roman" w:hAnsi="Times New Roman" w:cs="Times New Roman"/>
          <w:color w:val="auto"/>
          <w:lang w:val="en-SG" w:eastAsia="zh-CN"/>
        </w:rPr>
      </w:pPr>
      <w:r>
        <w:t>Are any of the discretionary funds and/or assets under management invested in Structured Credit Products</w:t>
      </w:r>
      <w:r>
        <w:rPr>
          <w:rStyle w:val="FootnoteReference"/>
          <w:rFonts w:ascii="Calibri" w:hAnsi="Calibri"/>
          <w:sz w:val="22"/>
          <w:szCs w:val="22"/>
        </w:rPr>
        <w:footnoteReference w:id="8"/>
      </w:r>
      <w:r>
        <w:t>?</w:t>
      </w:r>
      <w:r>
        <w:rPr>
          <w:color w:val="auto"/>
          <w:lang w:val="en-SG" w:eastAsia="zh-CN"/>
        </w:rPr>
        <w:t xml:space="preserve"> </w:t>
      </w:r>
    </w:p>
    <w:p w14:paraId="5299CA6C" w14:textId="77777777" w:rsidR="000E55F8" w:rsidRPr="003453DD" w:rsidRDefault="000E55F8" w:rsidP="000E55F8">
      <w:pPr>
        <w:pStyle w:val="AlphabetabNumberingLevel1"/>
        <w:numPr>
          <w:ilvl w:val="0"/>
          <w:numId w:val="0"/>
        </w:numPr>
        <w:ind w:left="36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NO</w:t>
      </w:r>
    </w:p>
    <w:p w14:paraId="699E2C95" w14:textId="77777777" w:rsidR="000E55F8" w:rsidRPr="000E55F8" w:rsidRDefault="000E55F8" w:rsidP="000E55F8">
      <w:pPr>
        <w:pStyle w:val="AlphabetabNumberingLevel1"/>
        <w:numPr>
          <w:ilvl w:val="0"/>
          <w:numId w:val="0"/>
        </w:numPr>
        <w:ind w:left="360"/>
      </w:pPr>
      <w:r w:rsidRPr="000E55F8">
        <w:t xml:space="preserve">If the answer is ‘Yes’: </w:t>
      </w:r>
    </w:p>
    <w:p w14:paraId="188BEF93" w14:textId="60922313" w:rsidR="000E55F8" w:rsidRPr="000E55F8" w:rsidRDefault="000E55F8" w:rsidP="000E55F8">
      <w:pPr>
        <w:pStyle w:val="BodyText"/>
        <w:numPr>
          <w:ilvl w:val="5"/>
          <w:numId w:val="14"/>
        </w:numPr>
        <w:ind w:left="709"/>
        <w:rPr>
          <w:color w:val="241AF2"/>
        </w:rPr>
      </w:pPr>
      <w:r w:rsidRPr="000E55F8">
        <w:t xml:space="preserve">please indicate the percentage of total discretionary funds and/or assets under management invested in such products: </w:t>
      </w:r>
      <w:r w:rsidRPr="000E55F8">
        <w:fldChar w:fldCharType="begin">
          <w:ffData>
            <w:name w:val="Text1"/>
            <w:enabled/>
            <w:calcOnExit w:val="0"/>
            <w:textInput/>
          </w:ffData>
        </w:fldChar>
      </w:r>
      <w:r w:rsidRPr="000E55F8">
        <w:instrText xml:space="preserve"> FORMTEXT </w:instrText>
      </w:r>
      <w:r w:rsidRPr="000E55F8">
        <w:fldChar w:fldCharType="separate"/>
      </w:r>
      <w:r w:rsidRPr="000E55F8">
        <w:t> </w:t>
      </w:r>
      <w:r w:rsidRPr="000E55F8">
        <w:t> </w:t>
      </w:r>
      <w:r w:rsidRPr="000E55F8">
        <w:t> </w:t>
      </w:r>
      <w:r w:rsidRPr="000E55F8">
        <w:t> </w:t>
      </w:r>
      <w:r w:rsidRPr="000E55F8">
        <w:t> </w:t>
      </w:r>
      <w:r w:rsidRPr="000E55F8">
        <w:fldChar w:fldCharType="end"/>
      </w:r>
    </w:p>
    <w:p w14:paraId="07437F46" w14:textId="05468DFD" w:rsidR="000E55F8" w:rsidRDefault="000E55F8" w:rsidP="000E55F8">
      <w:pPr>
        <w:pStyle w:val="BodyText"/>
        <w:numPr>
          <w:ilvl w:val="5"/>
          <w:numId w:val="14"/>
        </w:numPr>
        <w:ind w:left="709"/>
        <w:rPr>
          <w:color w:val="auto"/>
        </w:rPr>
      </w:pPr>
      <w:r w:rsidRPr="000E55F8">
        <w:rPr>
          <w:color w:val="auto"/>
        </w:rPr>
        <w:t>please confirm that the Applicant:</w:t>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77"/>
        <w:gridCol w:w="1636"/>
      </w:tblGrid>
      <w:tr w:rsidR="00B26D7A" w:rsidRPr="00B26D7A" w14:paraId="629875B8" w14:textId="77777777" w:rsidTr="006C4A2B">
        <w:tc>
          <w:tcPr>
            <w:tcW w:w="567" w:type="dxa"/>
            <w:tcBorders>
              <w:top w:val="single" w:sz="4" w:space="0" w:color="auto"/>
              <w:left w:val="single" w:sz="4" w:space="0" w:color="auto"/>
              <w:bottom w:val="single" w:sz="4" w:space="0" w:color="auto"/>
              <w:right w:val="single" w:sz="4" w:space="0" w:color="auto"/>
            </w:tcBorders>
          </w:tcPr>
          <w:p w14:paraId="09BACE8D" w14:textId="6E48A2D0" w:rsidR="00B26D7A" w:rsidRPr="00B26D7A" w:rsidRDefault="00B26D7A" w:rsidP="00CE2262">
            <w:pPr>
              <w:pStyle w:val="YESNOLINE"/>
              <w:tabs>
                <w:tab w:val="clear" w:pos="851"/>
                <w:tab w:val="clear" w:pos="5812"/>
                <w:tab w:val="clear" w:pos="6096"/>
                <w:tab w:val="left" w:pos="7020"/>
              </w:tabs>
              <w:spacing w:before="60" w:line="240" w:lineRule="auto"/>
              <w:rPr>
                <w:rFonts w:ascii="Allianz Neo" w:hAnsi="Allianz Neo"/>
                <w:sz w:val="18"/>
                <w:szCs w:val="18"/>
              </w:rPr>
            </w:pPr>
            <w:r w:rsidRPr="00B26D7A">
              <w:rPr>
                <w:rFonts w:ascii="Allianz Neo" w:hAnsi="Allianz Neo"/>
                <w:sz w:val="18"/>
                <w:szCs w:val="18"/>
                <w:lang w:val="en-GB"/>
              </w:rPr>
              <w:t>(a)</w:t>
            </w:r>
          </w:p>
        </w:tc>
        <w:tc>
          <w:tcPr>
            <w:tcW w:w="5877" w:type="dxa"/>
            <w:tcBorders>
              <w:top w:val="single" w:sz="4" w:space="0" w:color="auto"/>
              <w:left w:val="single" w:sz="4" w:space="0" w:color="auto"/>
              <w:bottom w:val="single" w:sz="4" w:space="0" w:color="auto"/>
              <w:right w:val="single" w:sz="4" w:space="0" w:color="auto"/>
            </w:tcBorders>
            <w:hideMark/>
          </w:tcPr>
          <w:p w14:paraId="5E92B782" w14:textId="77777777" w:rsidR="00B26D7A" w:rsidRPr="00B26D7A" w:rsidRDefault="00B26D7A" w:rsidP="00B26D7A">
            <w:pPr>
              <w:pStyle w:val="YESNOLINE"/>
              <w:tabs>
                <w:tab w:val="left" w:pos="7020"/>
              </w:tabs>
              <w:spacing w:before="60"/>
              <w:ind w:left="0" w:firstLine="0"/>
              <w:rPr>
                <w:rFonts w:ascii="Allianz Neo" w:hAnsi="Allianz Neo"/>
                <w:sz w:val="18"/>
                <w:szCs w:val="18"/>
              </w:rPr>
            </w:pPr>
            <w:r w:rsidRPr="00B26D7A">
              <w:rPr>
                <w:rFonts w:ascii="Allianz Neo" w:hAnsi="Allianz Neo"/>
                <w:sz w:val="18"/>
                <w:szCs w:val="18"/>
              </w:rPr>
              <w:t>approves, enforces, and reviews policy and procedure guidelines at management level with ultimate oversight by the board.</w:t>
            </w:r>
          </w:p>
        </w:tc>
        <w:tc>
          <w:tcPr>
            <w:tcW w:w="1636" w:type="dxa"/>
            <w:tcBorders>
              <w:top w:val="single" w:sz="4" w:space="0" w:color="auto"/>
              <w:left w:val="single" w:sz="4" w:space="0" w:color="auto"/>
              <w:bottom w:val="single" w:sz="4" w:space="0" w:color="auto"/>
              <w:right w:val="single" w:sz="4" w:space="0" w:color="auto"/>
            </w:tcBorders>
            <w:hideMark/>
          </w:tcPr>
          <w:p w14:paraId="3D96F096" w14:textId="5E5EE509" w:rsidR="00B26D7A" w:rsidRPr="00B26D7A" w:rsidRDefault="00B26D7A" w:rsidP="00B26D7A">
            <w:pPr>
              <w:pStyle w:val="YESNOLINE"/>
              <w:tabs>
                <w:tab w:val="clear" w:pos="432"/>
                <w:tab w:val="clear" w:pos="851"/>
                <w:tab w:val="clear" w:pos="5812"/>
                <w:tab w:val="clear" w:pos="6096"/>
                <w:tab w:val="left" w:pos="7020"/>
              </w:tabs>
              <w:spacing w:before="60" w:line="240" w:lineRule="auto"/>
              <w:ind w:left="0" w:right="-108" w:firstLine="0"/>
              <w:rPr>
                <w:rFonts w:ascii="Allianz Neo" w:hAnsi="Allianz Neo"/>
                <w:sz w:val="18"/>
                <w:szCs w:val="18"/>
              </w:rPr>
            </w:pPr>
            <w:r w:rsidRPr="00B26D7A">
              <w:rPr>
                <w:rFonts w:ascii="Allianz Neo" w:hAnsi="Allianz Neo" w:cs="Arial"/>
                <w:sz w:val="18"/>
                <w:szCs w:val="18"/>
              </w:rPr>
              <w:fldChar w:fldCharType="begin">
                <w:ffData>
                  <w:name w:val=""/>
                  <w:enabled/>
                  <w:calcOnExit w:val="0"/>
                  <w:checkBox>
                    <w:sizeAuto/>
                    <w:default w:val="0"/>
                  </w:checkBox>
                </w:ffData>
              </w:fldChar>
            </w:r>
            <w:r w:rsidRPr="00B26D7A">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B26D7A">
              <w:rPr>
                <w:rFonts w:ascii="Allianz Neo" w:hAnsi="Allianz Neo" w:cs="Arial"/>
                <w:sz w:val="18"/>
                <w:szCs w:val="18"/>
              </w:rPr>
              <w:fldChar w:fldCharType="end"/>
            </w:r>
            <w:r w:rsidRPr="00B26D7A">
              <w:rPr>
                <w:rFonts w:ascii="Allianz Neo" w:hAnsi="Allianz Neo" w:cs="Arial"/>
                <w:sz w:val="18"/>
                <w:szCs w:val="18"/>
              </w:rPr>
              <w:t xml:space="preserve"> YES    </w:t>
            </w:r>
            <w:r w:rsidRPr="00B26D7A">
              <w:rPr>
                <w:rFonts w:ascii="Allianz Neo" w:hAnsi="Allianz Neo" w:cs="Arial"/>
                <w:sz w:val="18"/>
                <w:szCs w:val="18"/>
              </w:rPr>
              <w:fldChar w:fldCharType="begin">
                <w:ffData>
                  <w:name w:val=""/>
                  <w:enabled/>
                  <w:calcOnExit w:val="0"/>
                  <w:checkBox>
                    <w:sizeAuto/>
                    <w:default w:val="0"/>
                  </w:checkBox>
                </w:ffData>
              </w:fldChar>
            </w:r>
            <w:r w:rsidRPr="00B26D7A">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B26D7A">
              <w:rPr>
                <w:rFonts w:ascii="Allianz Neo" w:hAnsi="Allianz Neo" w:cs="Arial"/>
                <w:sz w:val="18"/>
                <w:szCs w:val="18"/>
              </w:rPr>
              <w:fldChar w:fldCharType="end"/>
            </w:r>
            <w:r w:rsidRPr="00B26D7A">
              <w:rPr>
                <w:rFonts w:ascii="Allianz Neo" w:hAnsi="Allianz Neo" w:cs="Arial"/>
                <w:sz w:val="18"/>
                <w:szCs w:val="18"/>
              </w:rPr>
              <w:t xml:space="preserve"> NO</w:t>
            </w:r>
          </w:p>
        </w:tc>
      </w:tr>
      <w:tr w:rsidR="00B26D7A" w:rsidRPr="00B26D7A" w14:paraId="1CB27E24" w14:textId="77777777" w:rsidTr="006C4A2B">
        <w:tc>
          <w:tcPr>
            <w:tcW w:w="567" w:type="dxa"/>
            <w:tcBorders>
              <w:top w:val="single" w:sz="4" w:space="0" w:color="auto"/>
              <w:left w:val="single" w:sz="4" w:space="0" w:color="auto"/>
              <w:bottom w:val="single" w:sz="4" w:space="0" w:color="auto"/>
              <w:right w:val="single" w:sz="4" w:space="0" w:color="auto"/>
            </w:tcBorders>
          </w:tcPr>
          <w:p w14:paraId="0DE8FBC6" w14:textId="1D1C433F" w:rsidR="00B26D7A" w:rsidRPr="00B26D7A" w:rsidRDefault="00B26D7A" w:rsidP="00CE2262">
            <w:pPr>
              <w:pStyle w:val="YESNOLINE"/>
              <w:tabs>
                <w:tab w:val="clear" w:pos="851"/>
                <w:tab w:val="clear" w:pos="5812"/>
                <w:tab w:val="clear" w:pos="6096"/>
                <w:tab w:val="left" w:pos="7020"/>
              </w:tabs>
              <w:spacing w:before="60" w:line="240" w:lineRule="auto"/>
              <w:rPr>
                <w:rFonts w:ascii="Allianz Neo" w:hAnsi="Allianz Neo"/>
                <w:sz w:val="18"/>
                <w:szCs w:val="18"/>
              </w:rPr>
            </w:pPr>
            <w:r w:rsidRPr="00B26D7A">
              <w:rPr>
                <w:rFonts w:ascii="Allianz Neo" w:hAnsi="Allianz Neo"/>
                <w:sz w:val="18"/>
                <w:szCs w:val="18"/>
                <w:lang w:val="en-GB"/>
              </w:rPr>
              <w:t>(b)</w:t>
            </w:r>
          </w:p>
        </w:tc>
        <w:tc>
          <w:tcPr>
            <w:tcW w:w="5877" w:type="dxa"/>
            <w:tcBorders>
              <w:top w:val="single" w:sz="4" w:space="0" w:color="auto"/>
              <w:left w:val="single" w:sz="4" w:space="0" w:color="auto"/>
              <w:bottom w:val="single" w:sz="4" w:space="0" w:color="auto"/>
              <w:right w:val="single" w:sz="4" w:space="0" w:color="auto"/>
            </w:tcBorders>
            <w:hideMark/>
          </w:tcPr>
          <w:p w14:paraId="3E0F8BEF" w14:textId="77777777" w:rsidR="00B26D7A" w:rsidRPr="00B26D7A" w:rsidRDefault="00B26D7A" w:rsidP="00B26D7A">
            <w:pPr>
              <w:pStyle w:val="YESNOLINE"/>
              <w:tabs>
                <w:tab w:val="left" w:pos="7020"/>
              </w:tabs>
              <w:spacing w:before="60"/>
              <w:ind w:left="0" w:firstLine="0"/>
              <w:rPr>
                <w:rFonts w:ascii="Allianz Neo" w:hAnsi="Allianz Neo"/>
                <w:sz w:val="18"/>
                <w:szCs w:val="18"/>
              </w:rPr>
            </w:pPr>
            <w:r w:rsidRPr="00B26D7A">
              <w:rPr>
                <w:rFonts w:ascii="Allianz Neo" w:hAnsi="Allianz Neo"/>
                <w:sz w:val="18"/>
                <w:szCs w:val="18"/>
              </w:rPr>
              <w:t>conducts pre-acquisition and periodic analysis on the price sensitivity of securities.</w:t>
            </w:r>
          </w:p>
        </w:tc>
        <w:tc>
          <w:tcPr>
            <w:tcW w:w="1636" w:type="dxa"/>
            <w:tcBorders>
              <w:top w:val="single" w:sz="4" w:space="0" w:color="auto"/>
              <w:left w:val="single" w:sz="4" w:space="0" w:color="auto"/>
              <w:bottom w:val="single" w:sz="4" w:space="0" w:color="auto"/>
              <w:right w:val="single" w:sz="4" w:space="0" w:color="auto"/>
            </w:tcBorders>
            <w:hideMark/>
          </w:tcPr>
          <w:p w14:paraId="757821B8" w14:textId="105535B4" w:rsidR="00B26D7A" w:rsidRPr="00B26D7A" w:rsidRDefault="00B26D7A" w:rsidP="00B26D7A">
            <w:pPr>
              <w:pStyle w:val="YESNOLINE"/>
              <w:tabs>
                <w:tab w:val="left" w:pos="7020"/>
              </w:tabs>
              <w:spacing w:before="60"/>
              <w:ind w:left="252" w:right="-108" w:hanging="252"/>
              <w:rPr>
                <w:rFonts w:ascii="Allianz Neo" w:hAnsi="Allianz Neo"/>
                <w:sz w:val="18"/>
                <w:szCs w:val="18"/>
              </w:rPr>
            </w:pPr>
            <w:r w:rsidRPr="00B26D7A">
              <w:rPr>
                <w:rFonts w:ascii="Allianz Neo" w:hAnsi="Allianz Neo" w:cs="Arial"/>
                <w:sz w:val="18"/>
                <w:szCs w:val="18"/>
              </w:rPr>
              <w:fldChar w:fldCharType="begin">
                <w:ffData>
                  <w:name w:val=""/>
                  <w:enabled/>
                  <w:calcOnExit w:val="0"/>
                  <w:checkBox>
                    <w:sizeAuto/>
                    <w:default w:val="0"/>
                  </w:checkBox>
                </w:ffData>
              </w:fldChar>
            </w:r>
            <w:r w:rsidRPr="00B26D7A">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B26D7A">
              <w:rPr>
                <w:rFonts w:ascii="Allianz Neo" w:hAnsi="Allianz Neo" w:cs="Arial"/>
                <w:sz w:val="18"/>
                <w:szCs w:val="18"/>
              </w:rPr>
              <w:fldChar w:fldCharType="end"/>
            </w:r>
            <w:r w:rsidRPr="00B26D7A">
              <w:rPr>
                <w:rFonts w:ascii="Allianz Neo" w:hAnsi="Allianz Neo" w:cs="Arial"/>
                <w:sz w:val="18"/>
                <w:szCs w:val="18"/>
              </w:rPr>
              <w:t xml:space="preserve"> YES    </w:t>
            </w:r>
            <w:r w:rsidRPr="00B26D7A">
              <w:rPr>
                <w:rFonts w:ascii="Allianz Neo" w:hAnsi="Allianz Neo" w:cs="Arial"/>
                <w:sz w:val="18"/>
                <w:szCs w:val="18"/>
              </w:rPr>
              <w:fldChar w:fldCharType="begin">
                <w:ffData>
                  <w:name w:val=""/>
                  <w:enabled/>
                  <w:calcOnExit w:val="0"/>
                  <w:checkBox>
                    <w:sizeAuto/>
                    <w:default w:val="0"/>
                  </w:checkBox>
                </w:ffData>
              </w:fldChar>
            </w:r>
            <w:r w:rsidRPr="00B26D7A">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B26D7A">
              <w:rPr>
                <w:rFonts w:ascii="Allianz Neo" w:hAnsi="Allianz Neo" w:cs="Arial"/>
                <w:sz w:val="18"/>
                <w:szCs w:val="18"/>
              </w:rPr>
              <w:fldChar w:fldCharType="end"/>
            </w:r>
            <w:r w:rsidRPr="00B26D7A">
              <w:rPr>
                <w:rFonts w:ascii="Allianz Neo" w:hAnsi="Allianz Neo" w:cs="Arial"/>
                <w:sz w:val="18"/>
                <w:szCs w:val="18"/>
              </w:rPr>
              <w:t xml:space="preserve"> NO</w:t>
            </w:r>
          </w:p>
        </w:tc>
      </w:tr>
      <w:tr w:rsidR="00B26D7A" w:rsidRPr="00B26D7A" w14:paraId="5D67AB61" w14:textId="77777777" w:rsidTr="006C4A2B">
        <w:tc>
          <w:tcPr>
            <w:tcW w:w="567" w:type="dxa"/>
            <w:tcBorders>
              <w:top w:val="single" w:sz="4" w:space="0" w:color="auto"/>
              <w:left w:val="single" w:sz="4" w:space="0" w:color="auto"/>
              <w:bottom w:val="single" w:sz="4" w:space="0" w:color="auto"/>
              <w:right w:val="single" w:sz="4" w:space="0" w:color="auto"/>
            </w:tcBorders>
          </w:tcPr>
          <w:p w14:paraId="069DECF2" w14:textId="0AEDCAD0" w:rsidR="00B26D7A" w:rsidRPr="00B26D7A" w:rsidRDefault="00B26D7A" w:rsidP="00CE2262">
            <w:pPr>
              <w:pStyle w:val="YESNOLINE"/>
              <w:tabs>
                <w:tab w:val="clear" w:pos="851"/>
                <w:tab w:val="clear" w:pos="5812"/>
                <w:tab w:val="clear" w:pos="6096"/>
                <w:tab w:val="left" w:pos="7020"/>
              </w:tabs>
              <w:spacing w:before="60" w:line="240" w:lineRule="auto"/>
              <w:ind w:left="0" w:firstLine="0"/>
              <w:rPr>
                <w:rFonts w:ascii="Allianz Neo" w:hAnsi="Allianz Neo"/>
                <w:sz w:val="18"/>
                <w:szCs w:val="18"/>
              </w:rPr>
            </w:pPr>
            <w:r w:rsidRPr="00B26D7A">
              <w:rPr>
                <w:rFonts w:ascii="Allianz Neo" w:hAnsi="Allianz Neo"/>
                <w:sz w:val="18"/>
                <w:szCs w:val="18"/>
              </w:rPr>
              <w:lastRenderedPageBreak/>
              <w:t>(</w:t>
            </w:r>
            <w:r>
              <w:rPr>
                <w:rFonts w:ascii="Allianz Neo" w:hAnsi="Allianz Neo"/>
                <w:sz w:val="18"/>
                <w:szCs w:val="18"/>
              </w:rPr>
              <w:t>c</w:t>
            </w:r>
            <w:r w:rsidRPr="00B26D7A">
              <w:rPr>
                <w:rFonts w:ascii="Allianz Neo" w:hAnsi="Allianz Neo"/>
                <w:sz w:val="18"/>
                <w:szCs w:val="18"/>
              </w:rPr>
              <w:t>)</w:t>
            </w:r>
          </w:p>
        </w:tc>
        <w:tc>
          <w:tcPr>
            <w:tcW w:w="5877" w:type="dxa"/>
            <w:tcBorders>
              <w:top w:val="single" w:sz="4" w:space="0" w:color="auto"/>
              <w:left w:val="single" w:sz="4" w:space="0" w:color="auto"/>
              <w:bottom w:val="single" w:sz="4" w:space="0" w:color="auto"/>
              <w:right w:val="single" w:sz="4" w:space="0" w:color="auto"/>
            </w:tcBorders>
            <w:hideMark/>
          </w:tcPr>
          <w:p w14:paraId="7397A66D" w14:textId="77777777" w:rsidR="00B26D7A" w:rsidRPr="00B26D7A" w:rsidRDefault="00B26D7A" w:rsidP="00B26D7A">
            <w:pPr>
              <w:pStyle w:val="YESNOLINE"/>
              <w:tabs>
                <w:tab w:val="left" w:pos="7020"/>
              </w:tabs>
              <w:spacing w:before="60"/>
              <w:ind w:left="0" w:firstLine="0"/>
              <w:rPr>
                <w:rFonts w:ascii="Allianz Neo" w:hAnsi="Allianz Neo"/>
                <w:sz w:val="18"/>
                <w:szCs w:val="18"/>
              </w:rPr>
            </w:pPr>
            <w:r w:rsidRPr="00B26D7A">
              <w:rPr>
                <w:rFonts w:ascii="Allianz Neo" w:hAnsi="Allianz Neo"/>
                <w:sz w:val="18"/>
                <w:szCs w:val="18"/>
              </w:rPr>
              <w:t xml:space="preserve">tracks credit risk at the deal level, across </w:t>
            </w:r>
            <w:proofErr w:type="spellStart"/>
            <w:r w:rsidRPr="00B26D7A">
              <w:rPr>
                <w:rFonts w:ascii="Allianz Neo" w:hAnsi="Allianz Neo"/>
                <w:sz w:val="18"/>
                <w:szCs w:val="18"/>
              </w:rPr>
              <w:t>securitisation</w:t>
            </w:r>
            <w:proofErr w:type="spellEnd"/>
            <w:r w:rsidRPr="00B26D7A">
              <w:rPr>
                <w:rFonts w:ascii="Allianz Neo" w:hAnsi="Allianz Neo"/>
                <w:sz w:val="18"/>
                <w:szCs w:val="18"/>
              </w:rPr>
              <w:t xml:space="preserve"> exposures, within and across business lines, and attains reliable measures of aggregate risk.</w:t>
            </w:r>
          </w:p>
        </w:tc>
        <w:tc>
          <w:tcPr>
            <w:tcW w:w="1636" w:type="dxa"/>
            <w:tcBorders>
              <w:top w:val="single" w:sz="4" w:space="0" w:color="auto"/>
              <w:left w:val="single" w:sz="4" w:space="0" w:color="auto"/>
              <w:bottom w:val="single" w:sz="4" w:space="0" w:color="auto"/>
              <w:right w:val="single" w:sz="4" w:space="0" w:color="auto"/>
            </w:tcBorders>
            <w:hideMark/>
          </w:tcPr>
          <w:p w14:paraId="1BD88B60" w14:textId="25CA856C" w:rsidR="00B26D7A" w:rsidRPr="00B26D7A" w:rsidRDefault="00B26D7A" w:rsidP="00B26D7A">
            <w:pPr>
              <w:pStyle w:val="YESNOLINE"/>
              <w:tabs>
                <w:tab w:val="left" w:pos="7020"/>
              </w:tabs>
              <w:spacing w:before="60"/>
              <w:ind w:left="252" w:right="-108" w:hanging="252"/>
              <w:rPr>
                <w:rFonts w:ascii="Allianz Neo" w:hAnsi="Allianz Neo"/>
                <w:sz w:val="18"/>
                <w:szCs w:val="18"/>
              </w:rPr>
            </w:pPr>
            <w:r w:rsidRPr="00B26D7A">
              <w:rPr>
                <w:rFonts w:ascii="Allianz Neo" w:hAnsi="Allianz Neo" w:cs="Arial"/>
                <w:sz w:val="18"/>
                <w:szCs w:val="18"/>
              </w:rPr>
              <w:fldChar w:fldCharType="begin">
                <w:ffData>
                  <w:name w:val=""/>
                  <w:enabled/>
                  <w:calcOnExit w:val="0"/>
                  <w:checkBox>
                    <w:sizeAuto/>
                    <w:default w:val="0"/>
                  </w:checkBox>
                </w:ffData>
              </w:fldChar>
            </w:r>
            <w:r w:rsidRPr="00B26D7A">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B26D7A">
              <w:rPr>
                <w:rFonts w:ascii="Allianz Neo" w:hAnsi="Allianz Neo" w:cs="Arial"/>
                <w:sz w:val="18"/>
                <w:szCs w:val="18"/>
              </w:rPr>
              <w:fldChar w:fldCharType="end"/>
            </w:r>
            <w:r w:rsidRPr="00B26D7A">
              <w:rPr>
                <w:rFonts w:ascii="Allianz Neo" w:hAnsi="Allianz Neo" w:cs="Arial"/>
                <w:sz w:val="18"/>
                <w:szCs w:val="18"/>
              </w:rPr>
              <w:t xml:space="preserve"> YES    </w:t>
            </w:r>
            <w:r w:rsidRPr="00B26D7A">
              <w:rPr>
                <w:rFonts w:ascii="Allianz Neo" w:hAnsi="Allianz Neo" w:cs="Arial"/>
                <w:sz w:val="18"/>
                <w:szCs w:val="18"/>
              </w:rPr>
              <w:fldChar w:fldCharType="begin">
                <w:ffData>
                  <w:name w:val=""/>
                  <w:enabled/>
                  <w:calcOnExit w:val="0"/>
                  <w:checkBox>
                    <w:sizeAuto/>
                    <w:default w:val="0"/>
                  </w:checkBox>
                </w:ffData>
              </w:fldChar>
            </w:r>
            <w:r w:rsidRPr="00B26D7A">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B26D7A">
              <w:rPr>
                <w:rFonts w:ascii="Allianz Neo" w:hAnsi="Allianz Neo" w:cs="Arial"/>
                <w:sz w:val="18"/>
                <w:szCs w:val="18"/>
              </w:rPr>
              <w:fldChar w:fldCharType="end"/>
            </w:r>
            <w:r w:rsidRPr="00B26D7A">
              <w:rPr>
                <w:rFonts w:ascii="Allianz Neo" w:hAnsi="Allianz Neo" w:cs="Arial"/>
                <w:sz w:val="18"/>
                <w:szCs w:val="18"/>
              </w:rPr>
              <w:t xml:space="preserve"> NO</w:t>
            </w:r>
          </w:p>
        </w:tc>
      </w:tr>
      <w:tr w:rsidR="00B26D7A" w:rsidRPr="00B26D7A" w14:paraId="73F6A99A" w14:textId="77777777" w:rsidTr="006C4A2B">
        <w:tc>
          <w:tcPr>
            <w:tcW w:w="567" w:type="dxa"/>
            <w:tcBorders>
              <w:top w:val="single" w:sz="4" w:space="0" w:color="auto"/>
              <w:left w:val="single" w:sz="4" w:space="0" w:color="auto"/>
              <w:bottom w:val="single" w:sz="4" w:space="0" w:color="auto"/>
              <w:right w:val="single" w:sz="4" w:space="0" w:color="auto"/>
            </w:tcBorders>
          </w:tcPr>
          <w:p w14:paraId="6D268958" w14:textId="574ACA45" w:rsidR="00B26D7A" w:rsidRPr="00B26D7A" w:rsidRDefault="00B26D7A" w:rsidP="00CE2262">
            <w:pPr>
              <w:pStyle w:val="YESNOLINE"/>
              <w:tabs>
                <w:tab w:val="clear" w:pos="851"/>
                <w:tab w:val="clear" w:pos="5812"/>
                <w:tab w:val="clear" w:pos="6096"/>
                <w:tab w:val="left" w:pos="7020"/>
              </w:tabs>
              <w:spacing w:before="60" w:line="240" w:lineRule="auto"/>
              <w:ind w:left="0" w:firstLine="0"/>
              <w:rPr>
                <w:rFonts w:ascii="Allianz Neo" w:hAnsi="Allianz Neo" w:cs="Arial"/>
                <w:sz w:val="18"/>
                <w:szCs w:val="18"/>
              </w:rPr>
            </w:pPr>
            <w:r w:rsidRPr="00B26D7A">
              <w:rPr>
                <w:rFonts w:ascii="Allianz Neo" w:hAnsi="Allianz Neo"/>
                <w:sz w:val="18"/>
                <w:szCs w:val="18"/>
              </w:rPr>
              <w:t>(</w:t>
            </w:r>
            <w:r>
              <w:rPr>
                <w:rFonts w:ascii="Allianz Neo" w:hAnsi="Allianz Neo"/>
                <w:sz w:val="18"/>
                <w:szCs w:val="18"/>
              </w:rPr>
              <w:t>d</w:t>
            </w:r>
            <w:r w:rsidRPr="00B26D7A">
              <w:rPr>
                <w:rFonts w:ascii="Allianz Neo" w:hAnsi="Allianz Neo"/>
                <w:sz w:val="18"/>
                <w:szCs w:val="18"/>
              </w:rPr>
              <w:t>)</w:t>
            </w:r>
          </w:p>
        </w:tc>
        <w:tc>
          <w:tcPr>
            <w:tcW w:w="5877" w:type="dxa"/>
            <w:tcBorders>
              <w:top w:val="single" w:sz="4" w:space="0" w:color="auto"/>
              <w:left w:val="single" w:sz="4" w:space="0" w:color="auto"/>
              <w:bottom w:val="single" w:sz="4" w:space="0" w:color="auto"/>
              <w:right w:val="single" w:sz="4" w:space="0" w:color="auto"/>
            </w:tcBorders>
            <w:hideMark/>
          </w:tcPr>
          <w:p w14:paraId="7A6FDE64" w14:textId="4B3E0BA5" w:rsidR="00B26D7A" w:rsidRPr="00B26D7A" w:rsidRDefault="00B26D7A" w:rsidP="00B26D7A">
            <w:pPr>
              <w:pStyle w:val="YESNOLINE"/>
              <w:tabs>
                <w:tab w:val="left" w:pos="7020"/>
              </w:tabs>
              <w:spacing w:before="60"/>
              <w:ind w:left="0" w:firstLine="0"/>
              <w:rPr>
                <w:rFonts w:ascii="Allianz Neo" w:hAnsi="Allianz Neo"/>
                <w:sz w:val="18"/>
                <w:szCs w:val="18"/>
              </w:rPr>
            </w:pPr>
            <w:r w:rsidRPr="00B26D7A">
              <w:rPr>
                <w:rFonts w:ascii="Allianz Neo" w:hAnsi="Allianz Neo" w:cs="Arial"/>
                <w:sz w:val="18"/>
                <w:szCs w:val="18"/>
              </w:rPr>
              <w:t>in addition to credit risk, also evaluates risks related to default, ratings volatility, market liquidity and price discovery.</w:t>
            </w:r>
          </w:p>
        </w:tc>
        <w:tc>
          <w:tcPr>
            <w:tcW w:w="1636" w:type="dxa"/>
            <w:tcBorders>
              <w:top w:val="single" w:sz="4" w:space="0" w:color="auto"/>
              <w:left w:val="single" w:sz="4" w:space="0" w:color="auto"/>
              <w:bottom w:val="single" w:sz="4" w:space="0" w:color="auto"/>
              <w:right w:val="single" w:sz="4" w:space="0" w:color="auto"/>
            </w:tcBorders>
            <w:hideMark/>
          </w:tcPr>
          <w:p w14:paraId="30B3920C" w14:textId="2A73D2A2" w:rsidR="00B26D7A" w:rsidRPr="00B26D7A" w:rsidRDefault="00B26D7A" w:rsidP="00B26D7A">
            <w:pPr>
              <w:pStyle w:val="YESNOLINE"/>
              <w:tabs>
                <w:tab w:val="left" w:pos="7020"/>
              </w:tabs>
              <w:spacing w:before="60"/>
              <w:ind w:left="252" w:right="-108" w:hanging="252"/>
              <w:rPr>
                <w:rFonts w:ascii="Allianz Neo" w:hAnsi="Allianz Neo"/>
                <w:sz w:val="18"/>
                <w:szCs w:val="18"/>
              </w:rPr>
            </w:pPr>
            <w:r w:rsidRPr="00B26D7A">
              <w:rPr>
                <w:rFonts w:ascii="Allianz Neo" w:hAnsi="Allianz Neo" w:cs="Arial"/>
                <w:sz w:val="18"/>
                <w:szCs w:val="18"/>
              </w:rPr>
              <w:fldChar w:fldCharType="begin">
                <w:ffData>
                  <w:name w:val=""/>
                  <w:enabled/>
                  <w:calcOnExit w:val="0"/>
                  <w:checkBox>
                    <w:sizeAuto/>
                    <w:default w:val="0"/>
                  </w:checkBox>
                </w:ffData>
              </w:fldChar>
            </w:r>
            <w:r w:rsidRPr="00B26D7A">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B26D7A">
              <w:rPr>
                <w:rFonts w:ascii="Allianz Neo" w:hAnsi="Allianz Neo" w:cs="Arial"/>
                <w:sz w:val="18"/>
                <w:szCs w:val="18"/>
              </w:rPr>
              <w:fldChar w:fldCharType="end"/>
            </w:r>
            <w:r w:rsidRPr="00B26D7A">
              <w:rPr>
                <w:rFonts w:ascii="Allianz Neo" w:hAnsi="Allianz Neo" w:cs="Arial"/>
                <w:sz w:val="18"/>
                <w:szCs w:val="18"/>
              </w:rPr>
              <w:t xml:space="preserve"> YES    </w:t>
            </w:r>
            <w:r w:rsidRPr="00B26D7A">
              <w:rPr>
                <w:rFonts w:ascii="Allianz Neo" w:hAnsi="Allianz Neo" w:cs="Arial"/>
                <w:sz w:val="18"/>
                <w:szCs w:val="18"/>
              </w:rPr>
              <w:fldChar w:fldCharType="begin">
                <w:ffData>
                  <w:name w:val=""/>
                  <w:enabled/>
                  <w:calcOnExit w:val="0"/>
                  <w:checkBox>
                    <w:sizeAuto/>
                    <w:default w:val="0"/>
                  </w:checkBox>
                </w:ffData>
              </w:fldChar>
            </w:r>
            <w:r w:rsidRPr="00B26D7A">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B26D7A">
              <w:rPr>
                <w:rFonts w:ascii="Allianz Neo" w:hAnsi="Allianz Neo" w:cs="Arial"/>
                <w:sz w:val="18"/>
                <w:szCs w:val="18"/>
              </w:rPr>
              <w:fldChar w:fldCharType="end"/>
            </w:r>
            <w:r w:rsidRPr="00B26D7A">
              <w:rPr>
                <w:rFonts w:ascii="Allianz Neo" w:hAnsi="Allianz Neo" w:cs="Arial"/>
                <w:sz w:val="18"/>
                <w:szCs w:val="18"/>
              </w:rPr>
              <w:t xml:space="preserve"> NO</w:t>
            </w:r>
          </w:p>
        </w:tc>
      </w:tr>
      <w:tr w:rsidR="00B26D7A" w:rsidRPr="00B26D7A" w14:paraId="0AC178A6" w14:textId="77777777" w:rsidTr="006C4A2B">
        <w:tc>
          <w:tcPr>
            <w:tcW w:w="567" w:type="dxa"/>
            <w:tcBorders>
              <w:top w:val="single" w:sz="4" w:space="0" w:color="auto"/>
              <w:left w:val="single" w:sz="4" w:space="0" w:color="auto"/>
              <w:bottom w:val="single" w:sz="4" w:space="0" w:color="auto"/>
              <w:right w:val="single" w:sz="4" w:space="0" w:color="auto"/>
            </w:tcBorders>
          </w:tcPr>
          <w:p w14:paraId="58D57194" w14:textId="5B03DB0A" w:rsidR="00B26D7A" w:rsidRPr="00B26D7A" w:rsidRDefault="00B26D7A" w:rsidP="00CE2262">
            <w:pPr>
              <w:pStyle w:val="YESNOLINE"/>
              <w:tabs>
                <w:tab w:val="clear" w:pos="851"/>
                <w:tab w:val="clear" w:pos="5812"/>
                <w:tab w:val="clear" w:pos="6096"/>
                <w:tab w:val="left" w:pos="7020"/>
              </w:tabs>
              <w:spacing w:before="60" w:line="240" w:lineRule="auto"/>
              <w:ind w:left="0" w:firstLine="0"/>
              <w:rPr>
                <w:rFonts w:ascii="Allianz Neo" w:hAnsi="Allianz Neo"/>
                <w:sz w:val="18"/>
                <w:szCs w:val="18"/>
              </w:rPr>
            </w:pPr>
            <w:r w:rsidRPr="00B26D7A">
              <w:rPr>
                <w:rFonts w:ascii="Allianz Neo" w:hAnsi="Allianz Neo"/>
                <w:sz w:val="18"/>
                <w:szCs w:val="18"/>
              </w:rPr>
              <w:t>(</w:t>
            </w:r>
            <w:r>
              <w:rPr>
                <w:rFonts w:ascii="Allianz Neo" w:hAnsi="Allianz Neo"/>
                <w:sz w:val="18"/>
                <w:szCs w:val="18"/>
              </w:rPr>
              <w:t>e</w:t>
            </w:r>
            <w:r w:rsidRPr="00B26D7A">
              <w:rPr>
                <w:rFonts w:ascii="Allianz Neo" w:hAnsi="Allianz Neo"/>
                <w:sz w:val="18"/>
                <w:szCs w:val="18"/>
              </w:rPr>
              <w:t>)</w:t>
            </w:r>
          </w:p>
        </w:tc>
        <w:tc>
          <w:tcPr>
            <w:tcW w:w="5877" w:type="dxa"/>
            <w:tcBorders>
              <w:top w:val="single" w:sz="4" w:space="0" w:color="auto"/>
              <w:left w:val="single" w:sz="4" w:space="0" w:color="auto"/>
              <w:bottom w:val="single" w:sz="4" w:space="0" w:color="auto"/>
              <w:right w:val="single" w:sz="4" w:space="0" w:color="auto"/>
            </w:tcBorders>
            <w:hideMark/>
          </w:tcPr>
          <w:p w14:paraId="0F7325B1" w14:textId="77777777" w:rsidR="00B26D7A" w:rsidRPr="00B26D7A" w:rsidRDefault="00B26D7A" w:rsidP="00B26D7A">
            <w:pPr>
              <w:pStyle w:val="YESNOLINE"/>
              <w:tabs>
                <w:tab w:val="left" w:pos="7020"/>
              </w:tabs>
              <w:spacing w:before="60"/>
              <w:ind w:left="0" w:firstLine="0"/>
              <w:rPr>
                <w:rFonts w:ascii="Allianz Neo" w:hAnsi="Allianz Neo"/>
                <w:sz w:val="18"/>
                <w:szCs w:val="18"/>
              </w:rPr>
            </w:pPr>
            <w:r w:rsidRPr="00B26D7A">
              <w:rPr>
                <w:rFonts w:ascii="Allianz Neo" w:hAnsi="Allianz Neo"/>
                <w:sz w:val="18"/>
                <w:szCs w:val="18"/>
              </w:rPr>
              <w:t>ensures that indirect investments,</w:t>
            </w:r>
            <w:r w:rsidRPr="00B26D7A">
              <w:rPr>
                <w:rFonts w:ascii="Allianz Neo" w:hAnsi="Allianz Neo" w:cs="Arial"/>
                <w:sz w:val="18"/>
                <w:szCs w:val="18"/>
              </w:rPr>
              <w:t xml:space="preserve"> </w:t>
            </w:r>
            <w:r w:rsidRPr="00B26D7A">
              <w:rPr>
                <w:rFonts w:ascii="Allianz Neo" w:hAnsi="Allianz Neo"/>
                <w:sz w:val="18"/>
                <w:szCs w:val="18"/>
              </w:rPr>
              <w:t>for example, through mutual</w:t>
            </w:r>
            <w:r w:rsidRPr="00B26D7A">
              <w:rPr>
                <w:rFonts w:ascii="Allianz Neo" w:hAnsi="Allianz Neo" w:cs="Arial"/>
                <w:sz w:val="18"/>
                <w:szCs w:val="18"/>
              </w:rPr>
              <w:t xml:space="preserve"> </w:t>
            </w:r>
            <w:r w:rsidRPr="00B26D7A">
              <w:rPr>
                <w:rFonts w:ascii="Allianz Neo" w:hAnsi="Allianz Neo"/>
                <w:sz w:val="18"/>
                <w:szCs w:val="18"/>
              </w:rPr>
              <w:t>funds, are also captured in the</w:t>
            </w:r>
            <w:r w:rsidRPr="00B26D7A">
              <w:rPr>
                <w:rFonts w:ascii="Allianz Neo" w:hAnsi="Allianz Neo" w:cs="Arial"/>
                <w:sz w:val="18"/>
                <w:szCs w:val="18"/>
              </w:rPr>
              <w:t xml:space="preserve"> </w:t>
            </w:r>
            <w:r w:rsidRPr="00B26D7A">
              <w:rPr>
                <w:rFonts w:ascii="Allianz Neo" w:hAnsi="Allianz Neo"/>
                <w:sz w:val="18"/>
                <w:szCs w:val="18"/>
              </w:rPr>
              <w:t>methods and processes used to measure, monitor, limit, and control risk.</w:t>
            </w:r>
          </w:p>
        </w:tc>
        <w:tc>
          <w:tcPr>
            <w:tcW w:w="1636" w:type="dxa"/>
            <w:tcBorders>
              <w:top w:val="single" w:sz="4" w:space="0" w:color="auto"/>
              <w:left w:val="single" w:sz="4" w:space="0" w:color="auto"/>
              <w:bottom w:val="single" w:sz="4" w:space="0" w:color="auto"/>
              <w:right w:val="single" w:sz="4" w:space="0" w:color="auto"/>
            </w:tcBorders>
            <w:hideMark/>
          </w:tcPr>
          <w:p w14:paraId="4F79B27E" w14:textId="7EBCE136" w:rsidR="00B26D7A" w:rsidRPr="00B26D7A" w:rsidRDefault="00B26D7A" w:rsidP="00B26D7A">
            <w:pPr>
              <w:pStyle w:val="YESNOLINE"/>
              <w:tabs>
                <w:tab w:val="left" w:pos="7020"/>
              </w:tabs>
              <w:spacing w:before="60"/>
              <w:ind w:left="252" w:right="-108" w:hanging="252"/>
              <w:rPr>
                <w:rFonts w:ascii="Allianz Neo" w:hAnsi="Allianz Neo"/>
                <w:sz w:val="18"/>
                <w:szCs w:val="18"/>
              </w:rPr>
            </w:pPr>
            <w:r w:rsidRPr="00B26D7A">
              <w:rPr>
                <w:rFonts w:ascii="Allianz Neo" w:hAnsi="Allianz Neo" w:cs="Arial"/>
                <w:sz w:val="18"/>
                <w:szCs w:val="18"/>
              </w:rPr>
              <w:fldChar w:fldCharType="begin">
                <w:ffData>
                  <w:name w:val=""/>
                  <w:enabled/>
                  <w:calcOnExit w:val="0"/>
                  <w:checkBox>
                    <w:sizeAuto/>
                    <w:default w:val="0"/>
                  </w:checkBox>
                </w:ffData>
              </w:fldChar>
            </w:r>
            <w:r w:rsidRPr="00B26D7A">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B26D7A">
              <w:rPr>
                <w:rFonts w:ascii="Allianz Neo" w:hAnsi="Allianz Neo" w:cs="Arial"/>
                <w:sz w:val="18"/>
                <w:szCs w:val="18"/>
              </w:rPr>
              <w:fldChar w:fldCharType="end"/>
            </w:r>
            <w:r w:rsidRPr="00B26D7A">
              <w:rPr>
                <w:rFonts w:ascii="Allianz Neo" w:hAnsi="Allianz Neo" w:cs="Arial"/>
                <w:sz w:val="18"/>
                <w:szCs w:val="18"/>
              </w:rPr>
              <w:t xml:space="preserve"> YES    </w:t>
            </w:r>
            <w:r w:rsidRPr="00B26D7A">
              <w:rPr>
                <w:rFonts w:ascii="Allianz Neo" w:hAnsi="Allianz Neo" w:cs="Arial"/>
                <w:sz w:val="18"/>
                <w:szCs w:val="18"/>
              </w:rPr>
              <w:fldChar w:fldCharType="begin">
                <w:ffData>
                  <w:name w:val=""/>
                  <w:enabled/>
                  <w:calcOnExit w:val="0"/>
                  <w:checkBox>
                    <w:sizeAuto/>
                    <w:default w:val="0"/>
                  </w:checkBox>
                </w:ffData>
              </w:fldChar>
            </w:r>
            <w:r w:rsidRPr="00B26D7A">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B26D7A">
              <w:rPr>
                <w:rFonts w:ascii="Allianz Neo" w:hAnsi="Allianz Neo" w:cs="Arial"/>
                <w:sz w:val="18"/>
                <w:szCs w:val="18"/>
              </w:rPr>
              <w:fldChar w:fldCharType="end"/>
            </w:r>
            <w:r w:rsidRPr="00B26D7A">
              <w:rPr>
                <w:rFonts w:ascii="Allianz Neo" w:hAnsi="Allianz Neo" w:cs="Arial"/>
                <w:sz w:val="18"/>
                <w:szCs w:val="18"/>
              </w:rPr>
              <w:t xml:space="preserve"> NO</w:t>
            </w:r>
          </w:p>
        </w:tc>
      </w:tr>
      <w:tr w:rsidR="00B26D7A" w:rsidRPr="00B26D7A" w14:paraId="05D01E9A" w14:textId="77777777" w:rsidTr="006C4A2B">
        <w:tc>
          <w:tcPr>
            <w:tcW w:w="567" w:type="dxa"/>
            <w:tcBorders>
              <w:top w:val="single" w:sz="4" w:space="0" w:color="auto"/>
              <w:left w:val="single" w:sz="4" w:space="0" w:color="auto"/>
              <w:bottom w:val="single" w:sz="4" w:space="0" w:color="auto"/>
              <w:right w:val="single" w:sz="4" w:space="0" w:color="auto"/>
            </w:tcBorders>
          </w:tcPr>
          <w:p w14:paraId="3B3E28DC" w14:textId="43B741D6" w:rsidR="00B26D7A" w:rsidRPr="00B26D7A" w:rsidRDefault="00B26D7A" w:rsidP="00CE2262">
            <w:pPr>
              <w:pStyle w:val="YESNOLINE"/>
              <w:tabs>
                <w:tab w:val="clear" w:pos="851"/>
                <w:tab w:val="clear" w:pos="5812"/>
                <w:tab w:val="clear" w:pos="6096"/>
                <w:tab w:val="left" w:pos="7020"/>
              </w:tabs>
              <w:spacing w:before="60" w:line="240" w:lineRule="auto"/>
              <w:ind w:left="0" w:firstLine="0"/>
              <w:rPr>
                <w:rFonts w:ascii="Allianz Neo" w:hAnsi="Allianz Neo"/>
                <w:sz w:val="18"/>
                <w:szCs w:val="18"/>
              </w:rPr>
            </w:pPr>
            <w:r w:rsidRPr="00B26D7A">
              <w:rPr>
                <w:rFonts w:ascii="Allianz Neo" w:hAnsi="Allianz Neo"/>
                <w:sz w:val="18"/>
                <w:szCs w:val="18"/>
              </w:rPr>
              <w:t>(</w:t>
            </w:r>
            <w:r>
              <w:rPr>
                <w:rFonts w:ascii="Allianz Neo" w:hAnsi="Allianz Neo"/>
                <w:sz w:val="18"/>
                <w:szCs w:val="18"/>
              </w:rPr>
              <w:t>f</w:t>
            </w:r>
            <w:r w:rsidRPr="00B26D7A">
              <w:rPr>
                <w:rFonts w:ascii="Allianz Neo" w:hAnsi="Allianz Neo"/>
                <w:sz w:val="18"/>
                <w:szCs w:val="18"/>
              </w:rPr>
              <w:t>)</w:t>
            </w:r>
          </w:p>
        </w:tc>
        <w:tc>
          <w:tcPr>
            <w:tcW w:w="5877" w:type="dxa"/>
            <w:tcBorders>
              <w:top w:val="single" w:sz="4" w:space="0" w:color="auto"/>
              <w:left w:val="single" w:sz="4" w:space="0" w:color="auto"/>
              <w:bottom w:val="single" w:sz="4" w:space="0" w:color="auto"/>
              <w:right w:val="single" w:sz="4" w:space="0" w:color="auto"/>
            </w:tcBorders>
            <w:hideMark/>
          </w:tcPr>
          <w:p w14:paraId="5AB24E5F" w14:textId="77777777" w:rsidR="00B26D7A" w:rsidRPr="00B26D7A" w:rsidRDefault="00B26D7A" w:rsidP="00B26D7A">
            <w:pPr>
              <w:pStyle w:val="YESNOLINE"/>
              <w:tabs>
                <w:tab w:val="left" w:pos="7020"/>
              </w:tabs>
              <w:spacing w:before="60"/>
              <w:ind w:left="0" w:firstLine="0"/>
              <w:rPr>
                <w:rFonts w:ascii="Allianz Neo" w:hAnsi="Allianz Neo"/>
                <w:sz w:val="18"/>
                <w:szCs w:val="18"/>
              </w:rPr>
            </w:pPr>
            <w:r w:rsidRPr="00B26D7A">
              <w:rPr>
                <w:rFonts w:ascii="Allianz Neo" w:hAnsi="Allianz Neo"/>
                <w:sz w:val="18"/>
                <w:szCs w:val="18"/>
              </w:rPr>
              <w:t xml:space="preserve">monitors counterparty credit risk associated with third party credit enhancers (i.e. </w:t>
            </w:r>
            <w:proofErr w:type="spellStart"/>
            <w:r w:rsidRPr="00B26D7A">
              <w:rPr>
                <w:rFonts w:ascii="Allianz Neo" w:hAnsi="Allianz Neo"/>
                <w:sz w:val="18"/>
                <w:szCs w:val="18"/>
              </w:rPr>
              <w:t>monolines</w:t>
            </w:r>
            <w:proofErr w:type="spellEnd"/>
            <w:r w:rsidRPr="00B26D7A">
              <w:rPr>
                <w:rFonts w:ascii="Allianz Neo" w:hAnsi="Allianz Neo"/>
                <w:sz w:val="18"/>
                <w:szCs w:val="18"/>
              </w:rPr>
              <w:t xml:space="preserve">), and monitors the creditworthiness and payment capacity of </w:t>
            </w:r>
            <w:proofErr w:type="spellStart"/>
            <w:r w:rsidRPr="00B26D7A">
              <w:rPr>
                <w:rFonts w:ascii="Allianz Neo" w:hAnsi="Allianz Neo"/>
                <w:sz w:val="18"/>
                <w:szCs w:val="18"/>
              </w:rPr>
              <w:t>monolines</w:t>
            </w:r>
            <w:proofErr w:type="spellEnd"/>
            <w:r w:rsidRPr="00B26D7A">
              <w:rPr>
                <w:rFonts w:ascii="Allianz Neo" w:hAnsi="Allianz Neo"/>
                <w:sz w:val="18"/>
                <w:szCs w:val="18"/>
              </w:rPr>
              <w:t xml:space="preserve"> to meet obligations in normal and stressed market conditions.</w:t>
            </w:r>
          </w:p>
        </w:tc>
        <w:tc>
          <w:tcPr>
            <w:tcW w:w="1636" w:type="dxa"/>
            <w:tcBorders>
              <w:top w:val="single" w:sz="4" w:space="0" w:color="auto"/>
              <w:left w:val="single" w:sz="4" w:space="0" w:color="auto"/>
              <w:bottom w:val="single" w:sz="4" w:space="0" w:color="auto"/>
              <w:right w:val="single" w:sz="4" w:space="0" w:color="auto"/>
            </w:tcBorders>
            <w:hideMark/>
          </w:tcPr>
          <w:p w14:paraId="0575732C" w14:textId="66AF0DC6" w:rsidR="00B26D7A" w:rsidRPr="00B26D7A" w:rsidRDefault="00B26D7A" w:rsidP="00B26D7A">
            <w:pPr>
              <w:pStyle w:val="YESNOLINE"/>
              <w:tabs>
                <w:tab w:val="left" w:pos="7020"/>
              </w:tabs>
              <w:spacing w:before="60"/>
              <w:ind w:left="252" w:right="-108" w:hanging="252"/>
              <w:rPr>
                <w:rFonts w:ascii="Allianz Neo" w:hAnsi="Allianz Neo"/>
                <w:sz w:val="18"/>
                <w:szCs w:val="18"/>
              </w:rPr>
            </w:pPr>
            <w:r w:rsidRPr="00B26D7A">
              <w:rPr>
                <w:rFonts w:ascii="Allianz Neo" w:hAnsi="Allianz Neo" w:cs="Arial"/>
                <w:sz w:val="18"/>
                <w:szCs w:val="18"/>
              </w:rPr>
              <w:fldChar w:fldCharType="begin">
                <w:ffData>
                  <w:name w:val=""/>
                  <w:enabled/>
                  <w:calcOnExit w:val="0"/>
                  <w:checkBox>
                    <w:sizeAuto/>
                    <w:default w:val="0"/>
                  </w:checkBox>
                </w:ffData>
              </w:fldChar>
            </w:r>
            <w:r w:rsidRPr="00B26D7A">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B26D7A">
              <w:rPr>
                <w:rFonts w:ascii="Allianz Neo" w:hAnsi="Allianz Neo" w:cs="Arial"/>
                <w:sz w:val="18"/>
                <w:szCs w:val="18"/>
              </w:rPr>
              <w:fldChar w:fldCharType="end"/>
            </w:r>
            <w:r w:rsidRPr="00B26D7A">
              <w:rPr>
                <w:rFonts w:ascii="Allianz Neo" w:hAnsi="Allianz Neo" w:cs="Arial"/>
                <w:sz w:val="18"/>
                <w:szCs w:val="18"/>
              </w:rPr>
              <w:t xml:space="preserve"> YES    </w:t>
            </w:r>
            <w:r w:rsidRPr="00B26D7A">
              <w:rPr>
                <w:rFonts w:ascii="Allianz Neo" w:hAnsi="Allianz Neo" w:cs="Arial"/>
                <w:sz w:val="18"/>
                <w:szCs w:val="18"/>
              </w:rPr>
              <w:fldChar w:fldCharType="begin">
                <w:ffData>
                  <w:name w:val=""/>
                  <w:enabled/>
                  <w:calcOnExit w:val="0"/>
                  <w:checkBox>
                    <w:sizeAuto/>
                    <w:default w:val="0"/>
                  </w:checkBox>
                </w:ffData>
              </w:fldChar>
            </w:r>
            <w:r w:rsidRPr="00B26D7A">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B26D7A">
              <w:rPr>
                <w:rFonts w:ascii="Allianz Neo" w:hAnsi="Allianz Neo" w:cs="Arial"/>
                <w:sz w:val="18"/>
                <w:szCs w:val="18"/>
              </w:rPr>
              <w:fldChar w:fldCharType="end"/>
            </w:r>
            <w:r w:rsidRPr="00B26D7A">
              <w:rPr>
                <w:rFonts w:ascii="Allianz Neo" w:hAnsi="Allianz Neo" w:cs="Arial"/>
                <w:sz w:val="18"/>
                <w:szCs w:val="18"/>
              </w:rPr>
              <w:t xml:space="preserve"> NO</w:t>
            </w:r>
          </w:p>
        </w:tc>
      </w:tr>
      <w:tr w:rsidR="00B26D7A" w:rsidRPr="00B26D7A" w14:paraId="622924CF" w14:textId="77777777" w:rsidTr="006C4A2B">
        <w:tc>
          <w:tcPr>
            <w:tcW w:w="567" w:type="dxa"/>
            <w:tcBorders>
              <w:top w:val="single" w:sz="4" w:space="0" w:color="auto"/>
              <w:left w:val="single" w:sz="4" w:space="0" w:color="auto"/>
              <w:bottom w:val="single" w:sz="4" w:space="0" w:color="auto"/>
              <w:right w:val="single" w:sz="4" w:space="0" w:color="auto"/>
            </w:tcBorders>
          </w:tcPr>
          <w:p w14:paraId="1C32B597" w14:textId="1B0A443C" w:rsidR="00B26D7A" w:rsidRPr="00B26D7A" w:rsidRDefault="00B26D7A" w:rsidP="00CE2262">
            <w:pPr>
              <w:pStyle w:val="YESNOLINE"/>
              <w:tabs>
                <w:tab w:val="clear" w:pos="851"/>
                <w:tab w:val="clear" w:pos="5812"/>
                <w:tab w:val="clear" w:pos="6096"/>
                <w:tab w:val="left" w:pos="7020"/>
              </w:tabs>
              <w:spacing w:before="60" w:line="240" w:lineRule="auto"/>
              <w:ind w:left="0" w:firstLine="0"/>
              <w:rPr>
                <w:rFonts w:ascii="Allianz Neo" w:hAnsi="Allianz Neo"/>
                <w:sz w:val="18"/>
                <w:szCs w:val="18"/>
              </w:rPr>
            </w:pPr>
            <w:r w:rsidRPr="00B26D7A">
              <w:rPr>
                <w:rFonts w:ascii="Allianz Neo" w:hAnsi="Allianz Neo"/>
                <w:sz w:val="18"/>
                <w:szCs w:val="18"/>
              </w:rPr>
              <w:t>(</w:t>
            </w:r>
            <w:r>
              <w:rPr>
                <w:rFonts w:ascii="Allianz Neo" w:hAnsi="Allianz Neo"/>
                <w:sz w:val="18"/>
                <w:szCs w:val="18"/>
              </w:rPr>
              <w:t>g</w:t>
            </w:r>
            <w:r w:rsidRPr="00B26D7A">
              <w:rPr>
                <w:rFonts w:ascii="Allianz Neo" w:hAnsi="Allianz Neo"/>
                <w:sz w:val="18"/>
                <w:szCs w:val="18"/>
              </w:rPr>
              <w:t>)</w:t>
            </w:r>
          </w:p>
        </w:tc>
        <w:tc>
          <w:tcPr>
            <w:tcW w:w="5877" w:type="dxa"/>
            <w:tcBorders>
              <w:top w:val="single" w:sz="4" w:space="0" w:color="auto"/>
              <w:left w:val="single" w:sz="4" w:space="0" w:color="auto"/>
              <w:bottom w:val="single" w:sz="4" w:space="0" w:color="auto"/>
              <w:right w:val="single" w:sz="4" w:space="0" w:color="auto"/>
            </w:tcBorders>
            <w:hideMark/>
          </w:tcPr>
          <w:p w14:paraId="606D2BCF" w14:textId="77777777" w:rsidR="00B26D7A" w:rsidRPr="00B26D7A" w:rsidRDefault="00B26D7A" w:rsidP="00B26D7A">
            <w:pPr>
              <w:pStyle w:val="YESNOLINE"/>
              <w:tabs>
                <w:tab w:val="left" w:pos="7020"/>
              </w:tabs>
              <w:spacing w:before="60"/>
              <w:ind w:left="0" w:firstLine="0"/>
              <w:rPr>
                <w:rFonts w:ascii="Allianz Neo" w:hAnsi="Allianz Neo"/>
                <w:sz w:val="18"/>
                <w:szCs w:val="18"/>
              </w:rPr>
            </w:pPr>
            <w:r w:rsidRPr="00B26D7A">
              <w:rPr>
                <w:rFonts w:ascii="Allianz Neo" w:hAnsi="Allianz Neo"/>
                <w:sz w:val="18"/>
                <w:szCs w:val="18"/>
              </w:rPr>
              <w:t>has a reasonable, documented, and consistently applied approach to pricing complex securities that has been signed off by external auditors.</w:t>
            </w:r>
          </w:p>
        </w:tc>
        <w:tc>
          <w:tcPr>
            <w:tcW w:w="1636" w:type="dxa"/>
            <w:tcBorders>
              <w:top w:val="single" w:sz="4" w:space="0" w:color="auto"/>
              <w:left w:val="single" w:sz="4" w:space="0" w:color="auto"/>
              <w:bottom w:val="single" w:sz="4" w:space="0" w:color="auto"/>
              <w:right w:val="single" w:sz="4" w:space="0" w:color="auto"/>
            </w:tcBorders>
            <w:hideMark/>
          </w:tcPr>
          <w:p w14:paraId="573688C0" w14:textId="5DE27DFF" w:rsidR="00B26D7A" w:rsidRPr="00B26D7A" w:rsidRDefault="00B26D7A" w:rsidP="00B26D7A">
            <w:pPr>
              <w:pStyle w:val="YESNOLINE"/>
              <w:tabs>
                <w:tab w:val="left" w:pos="7020"/>
              </w:tabs>
              <w:spacing w:before="60"/>
              <w:ind w:left="252" w:right="-108" w:hanging="252"/>
              <w:rPr>
                <w:rFonts w:ascii="Allianz Neo" w:hAnsi="Allianz Neo"/>
                <w:sz w:val="18"/>
                <w:szCs w:val="18"/>
              </w:rPr>
            </w:pPr>
            <w:r w:rsidRPr="00B26D7A">
              <w:rPr>
                <w:rFonts w:ascii="Allianz Neo" w:hAnsi="Allianz Neo" w:cs="Arial"/>
                <w:sz w:val="18"/>
                <w:szCs w:val="18"/>
              </w:rPr>
              <w:fldChar w:fldCharType="begin">
                <w:ffData>
                  <w:name w:val=""/>
                  <w:enabled/>
                  <w:calcOnExit w:val="0"/>
                  <w:checkBox>
                    <w:sizeAuto/>
                    <w:default w:val="0"/>
                  </w:checkBox>
                </w:ffData>
              </w:fldChar>
            </w:r>
            <w:r w:rsidRPr="00B26D7A">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B26D7A">
              <w:rPr>
                <w:rFonts w:ascii="Allianz Neo" w:hAnsi="Allianz Neo" w:cs="Arial"/>
                <w:sz w:val="18"/>
                <w:szCs w:val="18"/>
              </w:rPr>
              <w:fldChar w:fldCharType="end"/>
            </w:r>
            <w:r w:rsidRPr="00B26D7A">
              <w:rPr>
                <w:rFonts w:ascii="Allianz Neo" w:hAnsi="Allianz Neo" w:cs="Arial"/>
                <w:sz w:val="18"/>
                <w:szCs w:val="18"/>
              </w:rPr>
              <w:t xml:space="preserve"> YES    </w:t>
            </w:r>
            <w:r w:rsidRPr="00B26D7A">
              <w:rPr>
                <w:rFonts w:ascii="Allianz Neo" w:hAnsi="Allianz Neo" w:cs="Arial"/>
                <w:sz w:val="18"/>
                <w:szCs w:val="18"/>
              </w:rPr>
              <w:fldChar w:fldCharType="begin">
                <w:ffData>
                  <w:name w:val=""/>
                  <w:enabled/>
                  <w:calcOnExit w:val="0"/>
                  <w:checkBox>
                    <w:sizeAuto/>
                    <w:default w:val="0"/>
                  </w:checkBox>
                </w:ffData>
              </w:fldChar>
            </w:r>
            <w:r w:rsidRPr="00B26D7A">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B26D7A">
              <w:rPr>
                <w:rFonts w:ascii="Allianz Neo" w:hAnsi="Allianz Neo" w:cs="Arial"/>
                <w:sz w:val="18"/>
                <w:szCs w:val="18"/>
              </w:rPr>
              <w:fldChar w:fldCharType="end"/>
            </w:r>
            <w:r w:rsidRPr="00B26D7A">
              <w:rPr>
                <w:rFonts w:ascii="Allianz Neo" w:hAnsi="Allianz Neo" w:cs="Arial"/>
                <w:sz w:val="18"/>
                <w:szCs w:val="18"/>
              </w:rPr>
              <w:t xml:space="preserve"> NO</w:t>
            </w:r>
          </w:p>
        </w:tc>
      </w:tr>
      <w:tr w:rsidR="000E55F8" w:rsidRPr="00B26D7A" w14:paraId="4E944ECA" w14:textId="77777777" w:rsidTr="00B26D7A">
        <w:tc>
          <w:tcPr>
            <w:tcW w:w="8080" w:type="dxa"/>
            <w:gridSpan w:val="3"/>
            <w:tcBorders>
              <w:top w:val="single" w:sz="4" w:space="0" w:color="auto"/>
              <w:left w:val="single" w:sz="4" w:space="0" w:color="auto"/>
              <w:bottom w:val="single" w:sz="4" w:space="0" w:color="auto"/>
              <w:right w:val="single" w:sz="4" w:space="0" w:color="auto"/>
            </w:tcBorders>
            <w:hideMark/>
          </w:tcPr>
          <w:p w14:paraId="5F760B17" w14:textId="77777777" w:rsidR="000E55F8" w:rsidRPr="00B26D7A" w:rsidRDefault="000E55F8">
            <w:pPr>
              <w:pStyle w:val="YESNOLINE"/>
              <w:tabs>
                <w:tab w:val="clear" w:pos="432"/>
                <w:tab w:val="clear" w:pos="851"/>
                <w:tab w:val="clear" w:pos="5812"/>
                <w:tab w:val="clear" w:pos="6096"/>
                <w:tab w:val="left" w:pos="7020"/>
              </w:tabs>
              <w:spacing w:before="60" w:line="240" w:lineRule="auto"/>
              <w:ind w:left="0" w:right="-108" w:firstLine="0"/>
              <w:rPr>
                <w:rFonts w:ascii="Allianz Neo" w:hAnsi="Allianz Neo"/>
                <w:i/>
                <w:sz w:val="18"/>
                <w:szCs w:val="18"/>
              </w:rPr>
            </w:pPr>
            <w:r w:rsidRPr="00B26D7A">
              <w:rPr>
                <w:rFonts w:ascii="Allianz Neo" w:hAnsi="Allianz Neo"/>
                <w:i/>
                <w:sz w:val="18"/>
                <w:szCs w:val="18"/>
              </w:rPr>
              <w:t>If ‘No’ to any of the above, please provide detailed explanations on a separate sheet.</w:t>
            </w:r>
          </w:p>
        </w:tc>
      </w:tr>
    </w:tbl>
    <w:p w14:paraId="7EC1D0EA" w14:textId="77777777" w:rsidR="000E55F8" w:rsidRPr="000E55F8" w:rsidRDefault="000E55F8" w:rsidP="000E55F8">
      <w:pPr>
        <w:pStyle w:val="BodyText"/>
        <w:ind w:left="709"/>
        <w:rPr>
          <w:color w:val="auto"/>
          <w:lang w:val="en-SG"/>
        </w:rPr>
      </w:pPr>
    </w:p>
    <w:p w14:paraId="12B8CBB4" w14:textId="433E69F0" w:rsidR="000E55F8" w:rsidRDefault="00B26D7A" w:rsidP="000E55F8">
      <w:pPr>
        <w:pStyle w:val="AlphabetabNumberingLevel1"/>
      </w:pPr>
      <w:r w:rsidRPr="00B26D7A">
        <w:t>Does the Applicant: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122"/>
        <w:gridCol w:w="1701"/>
      </w:tblGrid>
      <w:tr w:rsidR="00B26D7A" w:rsidRPr="00B26D7A" w14:paraId="0523BA5B" w14:textId="77777777" w:rsidTr="006C4A2B">
        <w:tc>
          <w:tcPr>
            <w:tcW w:w="540" w:type="dxa"/>
            <w:tcBorders>
              <w:top w:val="single" w:sz="4" w:space="0" w:color="auto"/>
              <w:left w:val="single" w:sz="4" w:space="0" w:color="auto"/>
              <w:bottom w:val="single" w:sz="4" w:space="0" w:color="auto"/>
              <w:right w:val="single" w:sz="4" w:space="0" w:color="auto"/>
            </w:tcBorders>
            <w:hideMark/>
          </w:tcPr>
          <w:p w14:paraId="72AB46E3" w14:textId="77777777" w:rsidR="00B26D7A" w:rsidRPr="00B26D7A" w:rsidRDefault="00B26D7A" w:rsidP="00CE2262">
            <w:pPr>
              <w:pStyle w:val="Subject-line"/>
              <w:spacing w:before="60"/>
              <w:ind w:left="0" w:firstLine="0"/>
              <w:rPr>
                <w:rFonts w:ascii="Allianz Neo" w:hAnsi="Allianz Neo"/>
                <w:sz w:val="18"/>
                <w:szCs w:val="18"/>
                <w:lang w:val="en-GB"/>
              </w:rPr>
            </w:pPr>
            <w:r w:rsidRPr="00B26D7A">
              <w:rPr>
                <w:rFonts w:ascii="Allianz Neo" w:hAnsi="Allianz Neo"/>
                <w:sz w:val="18"/>
                <w:szCs w:val="18"/>
                <w:lang w:val="en-GB"/>
              </w:rPr>
              <w:t>(a)</w:t>
            </w:r>
          </w:p>
        </w:tc>
        <w:tc>
          <w:tcPr>
            <w:tcW w:w="6122" w:type="dxa"/>
            <w:tcBorders>
              <w:top w:val="single" w:sz="4" w:space="0" w:color="auto"/>
              <w:left w:val="single" w:sz="4" w:space="0" w:color="auto"/>
              <w:bottom w:val="single" w:sz="4" w:space="0" w:color="auto"/>
              <w:right w:val="single" w:sz="4" w:space="0" w:color="auto"/>
            </w:tcBorders>
            <w:hideMark/>
          </w:tcPr>
          <w:p w14:paraId="2FCB5C6A" w14:textId="77777777" w:rsidR="00B26D7A" w:rsidRPr="00B26D7A" w:rsidRDefault="00B26D7A" w:rsidP="00B26D7A">
            <w:pPr>
              <w:pStyle w:val="Subject-line"/>
              <w:tabs>
                <w:tab w:val="clear" w:pos="426"/>
                <w:tab w:val="clear" w:pos="851"/>
              </w:tabs>
              <w:spacing w:before="60" w:line="240" w:lineRule="auto"/>
              <w:rPr>
                <w:rFonts w:ascii="Allianz Neo" w:hAnsi="Allianz Neo"/>
                <w:sz w:val="18"/>
                <w:szCs w:val="18"/>
                <w:lang w:val="en-GB"/>
              </w:rPr>
            </w:pPr>
            <w:r w:rsidRPr="00B26D7A">
              <w:rPr>
                <w:rFonts w:ascii="Allianz Neo" w:hAnsi="Allianz Neo"/>
                <w:sz w:val="18"/>
                <w:szCs w:val="18"/>
                <w:lang w:val="en-GB"/>
              </w:rPr>
              <w:t>engage in securities lending?</w:t>
            </w:r>
          </w:p>
        </w:tc>
        <w:tc>
          <w:tcPr>
            <w:tcW w:w="1701" w:type="dxa"/>
            <w:tcBorders>
              <w:top w:val="single" w:sz="4" w:space="0" w:color="auto"/>
              <w:left w:val="single" w:sz="4" w:space="0" w:color="auto"/>
              <w:bottom w:val="single" w:sz="4" w:space="0" w:color="auto"/>
              <w:right w:val="single" w:sz="4" w:space="0" w:color="auto"/>
            </w:tcBorders>
            <w:hideMark/>
          </w:tcPr>
          <w:p w14:paraId="27A5225B" w14:textId="6172CC47" w:rsidR="00B26D7A" w:rsidRPr="00B26D7A" w:rsidRDefault="00B26D7A" w:rsidP="00CE2262">
            <w:pPr>
              <w:pStyle w:val="Subject-line"/>
              <w:spacing w:before="60"/>
              <w:ind w:left="0" w:firstLine="0"/>
              <w:rPr>
                <w:rFonts w:ascii="Allianz Neo" w:hAnsi="Allianz Neo"/>
                <w:sz w:val="18"/>
                <w:szCs w:val="18"/>
                <w:lang w:val="en-GB"/>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B26D7A" w:rsidRPr="00B26D7A" w14:paraId="406CC2E2" w14:textId="77777777" w:rsidTr="00620031">
        <w:trPr>
          <w:trHeight w:val="301"/>
        </w:trPr>
        <w:tc>
          <w:tcPr>
            <w:tcW w:w="540" w:type="dxa"/>
            <w:tcBorders>
              <w:top w:val="single" w:sz="4" w:space="0" w:color="auto"/>
              <w:left w:val="single" w:sz="4" w:space="0" w:color="auto"/>
              <w:bottom w:val="single" w:sz="4" w:space="0" w:color="auto"/>
              <w:right w:val="single" w:sz="4" w:space="0" w:color="auto"/>
            </w:tcBorders>
            <w:hideMark/>
          </w:tcPr>
          <w:p w14:paraId="46B0D880" w14:textId="77777777" w:rsidR="00B26D7A" w:rsidRPr="00B26D7A" w:rsidRDefault="00B26D7A" w:rsidP="00CE2262">
            <w:pPr>
              <w:pStyle w:val="Subject-line"/>
              <w:spacing w:before="60"/>
              <w:ind w:left="0" w:firstLine="0"/>
              <w:rPr>
                <w:rFonts w:ascii="Allianz Neo" w:hAnsi="Allianz Neo"/>
                <w:sz w:val="18"/>
                <w:szCs w:val="18"/>
                <w:lang w:val="en-GB"/>
              </w:rPr>
            </w:pPr>
            <w:r w:rsidRPr="00B26D7A">
              <w:rPr>
                <w:rFonts w:ascii="Allianz Neo" w:hAnsi="Allianz Neo"/>
                <w:sz w:val="18"/>
                <w:szCs w:val="18"/>
                <w:lang w:val="en-GB"/>
              </w:rPr>
              <w:t>(b)</w:t>
            </w:r>
          </w:p>
        </w:tc>
        <w:tc>
          <w:tcPr>
            <w:tcW w:w="6122" w:type="dxa"/>
            <w:tcBorders>
              <w:top w:val="single" w:sz="4" w:space="0" w:color="auto"/>
              <w:left w:val="single" w:sz="4" w:space="0" w:color="auto"/>
              <w:bottom w:val="single" w:sz="4" w:space="0" w:color="auto"/>
              <w:right w:val="single" w:sz="4" w:space="0" w:color="auto"/>
            </w:tcBorders>
            <w:hideMark/>
          </w:tcPr>
          <w:p w14:paraId="096E7D1F" w14:textId="77777777" w:rsidR="00B26D7A" w:rsidRPr="00B26D7A" w:rsidRDefault="00B26D7A" w:rsidP="00CE2262">
            <w:pPr>
              <w:pStyle w:val="Subject-line"/>
              <w:spacing w:before="60"/>
              <w:ind w:left="0" w:firstLine="0"/>
              <w:rPr>
                <w:rFonts w:ascii="Allianz Neo" w:hAnsi="Allianz Neo"/>
                <w:sz w:val="18"/>
                <w:szCs w:val="18"/>
                <w:lang w:val="en-GB"/>
              </w:rPr>
            </w:pPr>
            <w:r w:rsidRPr="00B26D7A">
              <w:rPr>
                <w:rFonts w:ascii="Allianz Neo" w:hAnsi="Allianz Neo"/>
                <w:sz w:val="18"/>
                <w:szCs w:val="18"/>
                <w:lang w:val="en-GB"/>
              </w:rPr>
              <w:t>act for any third party with respect to securities lending?</w:t>
            </w:r>
          </w:p>
        </w:tc>
        <w:tc>
          <w:tcPr>
            <w:tcW w:w="1701" w:type="dxa"/>
            <w:tcBorders>
              <w:top w:val="single" w:sz="4" w:space="0" w:color="auto"/>
              <w:left w:val="single" w:sz="4" w:space="0" w:color="auto"/>
              <w:bottom w:val="single" w:sz="4" w:space="0" w:color="auto"/>
              <w:right w:val="single" w:sz="4" w:space="0" w:color="auto"/>
            </w:tcBorders>
            <w:hideMark/>
          </w:tcPr>
          <w:p w14:paraId="6EC2C0D6" w14:textId="2559C88B" w:rsidR="00B26D7A" w:rsidRPr="00B26D7A" w:rsidRDefault="00B26D7A" w:rsidP="00CE2262">
            <w:pPr>
              <w:pStyle w:val="Subject-line"/>
              <w:spacing w:before="60"/>
              <w:ind w:left="0" w:firstLine="0"/>
              <w:rPr>
                <w:rFonts w:ascii="Allianz Neo" w:hAnsi="Allianz Neo"/>
                <w:sz w:val="18"/>
                <w:szCs w:val="18"/>
                <w:lang w:val="en-GB"/>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B26D7A" w:rsidRPr="00B26D7A" w14:paraId="0A8FA99A" w14:textId="77777777" w:rsidTr="00B26D7A">
        <w:tc>
          <w:tcPr>
            <w:tcW w:w="8363" w:type="dxa"/>
            <w:gridSpan w:val="3"/>
            <w:tcBorders>
              <w:top w:val="single" w:sz="4" w:space="0" w:color="auto"/>
              <w:left w:val="single" w:sz="4" w:space="0" w:color="auto"/>
              <w:bottom w:val="single" w:sz="4" w:space="0" w:color="auto"/>
              <w:right w:val="single" w:sz="4" w:space="0" w:color="auto"/>
            </w:tcBorders>
            <w:hideMark/>
          </w:tcPr>
          <w:p w14:paraId="277D3CBB" w14:textId="77777777" w:rsidR="00B26D7A" w:rsidRPr="00B26D7A" w:rsidRDefault="00B26D7A" w:rsidP="00CE2262">
            <w:pPr>
              <w:pStyle w:val="Subject-line"/>
              <w:spacing w:before="60"/>
              <w:ind w:left="0" w:firstLine="0"/>
              <w:rPr>
                <w:rFonts w:ascii="Allianz Neo" w:hAnsi="Allianz Neo"/>
                <w:i/>
                <w:sz w:val="18"/>
                <w:szCs w:val="18"/>
                <w:lang w:val="en-GB"/>
              </w:rPr>
            </w:pPr>
            <w:r w:rsidRPr="00B26D7A">
              <w:rPr>
                <w:rFonts w:ascii="Allianz Neo" w:hAnsi="Allianz Neo"/>
                <w:i/>
                <w:sz w:val="18"/>
                <w:szCs w:val="18"/>
                <w:lang w:val="en-GB"/>
              </w:rPr>
              <w:t>If the answer is ‘Yes’ to any of the above, please provide details on a separate sheet of how the Applicant monitors counterparty risk and/or controls the investment of collateral.</w:t>
            </w:r>
          </w:p>
        </w:tc>
      </w:tr>
    </w:tbl>
    <w:p w14:paraId="4C72FAD2" w14:textId="77777777" w:rsidR="00B26D7A" w:rsidRPr="00B26D7A" w:rsidRDefault="00B26D7A" w:rsidP="00B26D7A">
      <w:pPr>
        <w:pStyle w:val="AlphabetabNumberingLevel1"/>
        <w:numPr>
          <w:ilvl w:val="0"/>
          <w:numId w:val="0"/>
        </w:numPr>
        <w:ind w:left="360"/>
        <w:rPr>
          <w:lang w:val="en-SG"/>
        </w:rPr>
      </w:pPr>
    </w:p>
    <w:p w14:paraId="1952DE41" w14:textId="437DE35F" w:rsidR="00B26D7A" w:rsidRPr="003453DD" w:rsidRDefault="00B26D7A" w:rsidP="00B26D7A">
      <w:pPr>
        <w:pStyle w:val="Heading1"/>
        <w:numPr>
          <w:ilvl w:val="1"/>
          <w:numId w:val="14"/>
        </w:numPr>
        <w:ind w:left="364"/>
      </w:pPr>
      <w:r>
        <w:rPr>
          <w:u w:val="single"/>
        </w:rPr>
        <w:t>FUND MANAGEMENT</w:t>
      </w:r>
    </w:p>
    <w:p w14:paraId="1B2526E7" w14:textId="1F681085" w:rsidR="00B26D7A" w:rsidRDefault="00B26D7A" w:rsidP="00B26D7A">
      <w:pPr>
        <w:pStyle w:val="AlphabetabNumberingLevel1"/>
        <w:numPr>
          <w:ilvl w:val="0"/>
          <w:numId w:val="38"/>
        </w:numPr>
      </w:pPr>
      <w:r w:rsidRPr="00B26D7A">
        <w:t>Please list all managed funds with the following information (please state currency)</w:t>
      </w:r>
      <w:r>
        <w:t>:</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87"/>
        <w:gridCol w:w="888"/>
        <w:gridCol w:w="888"/>
        <w:gridCol w:w="888"/>
        <w:gridCol w:w="888"/>
        <w:gridCol w:w="888"/>
        <w:gridCol w:w="888"/>
        <w:gridCol w:w="1030"/>
      </w:tblGrid>
      <w:tr w:rsidR="00B26D7A" w:rsidRPr="006C4A2B" w14:paraId="590D701C" w14:textId="77777777" w:rsidTr="006C4A2B">
        <w:tc>
          <w:tcPr>
            <w:tcW w:w="1260" w:type="dxa"/>
            <w:tcBorders>
              <w:top w:val="single" w:sz="4" w:space="0" w:color="auto"/>
              <w:left w:val="single" w:sz="4" w:space="0" w:color="auto"/>
              <w:bottom w:val="single" w:sz="4" w:space="0" w:color="auto"/>
              <w:right w:val="single" w:sz="4" w:space="0" w:color="auto"/>
            </w:tcBorders>
            <w:hideMark/>
          </w:tcPr>
          <w:p w14:paraId="256E87A5" w14:textId="77777777" w:rsidR="00B26D7A" w:rsidRPr="006C4A2B" w:rsidRDefault="00B26D7A">
            <w:pPr>
              <w:spacing w:before="60"/>
              <w:jc w:val="center"/>
              <w:rPr>
                <w:rFonts w:eastAsia="Times New Roman" w:cs="Times New Roman"/>
                <w:b/>
                <w:sz w:val="18"/>
                <w:szCs w:val="18"/>
              </w:rPr>
            </w:pPr>
            <w:r w:rsidRPr="006C4A2B">
              <w:rPr>
                <w:b/>
                <w:sz w:val="18"/>
                <w:szCs w:val="18"/>
              </w:rPr>
              <w:t>Name and domicile</w:t>
            </w:r>
          </w:p>
        </w:tc>
        <w:tc>
          <w:tcPr>
            <w:tcW w:w="887" w:type="dxa"/>
            <w:tcBorders>
              <w:top w:val="single" w:sz="4" w:space="0" w:color="auto"/>
              <w:left w:val="single" w:sz="4" w:space="0" w:color="auto"/>
              <w:bottom w:val="single" w:sz="4" w:space="0" w:color="auto"/>
              <w:right w:val="single" w:sz="4" w:space="0" w:color="auto"/>
            </w:tcBorders>
            <w:hideMark/>
          </w:tcPr>
          <w:p w14:paraId="1C5699EA" w14:textId="77777777" w:rsidR="00B26D7A" w:rsidRPr="006C4A2B" w:rsidRDefault="00B26D7A">
            <w:pPr>
              <w:spacing w:before="60"/>
              <w:jc w:val="center"/>
              <w:rPr>
                <w:b/>
                <w:sz w:val="18"/>
                <w:szCs w:val="18"/>
              </w:rPr>
            </w:pPr>
            <w:r w:rsidRPr="006C4A2B">
              <w:rPr>
                <w:b/>
                <w:sz w:val="18"/>
                <w:szCs w:val="18"/>
              </w:rPr>
              <w:t>Launch Date</w:t>
            </w:r>
          </w:p>
        </w:tc>
        <w:tc>
          <w:tcPr>
            <w:tcW w:w="888" w:type="dxa"/>
            <w:tcBorders>
              <w:top w:val="single" w:sz="4" w:space="0" w:color="auto"/>
              <w:left w:val="single" w:sz="4" w:space="0" w:color="auto"/>
              <w:bottom w:val="single" w:sz="4" w:space="0" w:color="auto"/>
              <w:right w:val="single" w:sz="4" w:space="0" w:color="auto"/>
            </w:tcBorders>
            <w:hideMark/>
          </w:tcPr>
          <w:p w14:paraId="415B58BC" w14:textId="77777777" w:rsidR="00B26D7A" w:rsidRPr="006C4A2B" w:rsidRDefault="00B26D7A">
            <w:pPr>
              <w:spacing w:before="60"/>
              <w:jc w:val="center"/>
              <w:rPr>
                <w:b/>
                <w:sz w:val="18"/>
                <w:szCs w:val="18"/>
              </w:rPr>
            </w:pPr>
            <w:r w:rsidRPr="006C4A2B">
              <w:rPr>
                <w:b/>
                <w:sz w:val="18"/>
                <w:szCs w:val="18"/>
              </w:rPr>
              <w:t>Current NAV (m)</w:t>
            </w:r>
          </w:p>
        </w:tc>
        <w:tc>
          <w:tcPr>
            <w:tcW w:w="888" w:type="dxa"/>
            <w:tcBorders>
              <w:top w:val="single" w:sz="4" w:space="0" w:color="auto"/>
              <w:left w:val="single" w:sz="4" w:space="0" w:color="auto"/>
              <w:bottom w:val="single" w:sz="4" w:space="0" w:color="auto"/>
              <w:right w:val="single" w:sz="4" w:space="0" w:color="auto"/>
            </w:tcBorders>
            <w:hideMark/>
          </w:tcPr>
          <w:p w14:paraId="6867FD03" w14:textId="77777777" w:rsidR="00B26D7A" w:rsidRPr="006C4A2B" w:rsidRDefault="00B26D7A">
            <w:pPr>
              <w:spacing w:before="60"/>
              <w:jc w:val="center"/>
              <w:rPr>
                <w:b/>
                <w:sz w:val="18"/>
                <w:szCs w:val="18"/>
              </w:rPr>
            </w:pPr>
            <w:r w:rsidRPr="006C4A2B">
              <w:rPr>
                <w:b/>
                <w:sz w:val="18"/>
                <w:szCs w:val="18"/>
              </w:rPr>
              <w:t>Prior Year NAV (m)</w:t>
            </w:r>
          </w:p>
        </w:tc>
        <w:tc>
          <w:tcPr>
            <w:tcW w:w="888" w:type="dxa"/>
            <w:tcBorders>
              <w:top w:val="single" w:sz="4" w:space="0" w:color="auto"/>
              <w:left w:val="single" w:sz="4" w:space="0" w:color="auto"/>
              <w:bottom w:val="single" w:sz="4" w:space="0" w:color="auto"/>
              <w:right w:val="single" w:sz="4" w:space="0" w:color="auto"/>
            </w:tcBorders>
            <w:hideMark/>
          </w:tcPr>
          <w:p w14:paraId="78623853" w14:textId="77777777" w:rsidR="00B26D7A" w:rsidRPr="006C4A2B" w:rsidRDefault="00B26D7A">
            <w:pPr>
              <w:spacing w:before="60"/>
              <w:jc w:val="center"/>
              <w:rPr>
                <w:b/>
                <w:sz w:val="18"/>
                <w:szCs w:val="18"/>
              </w:rPr>
            </w:pPr>
            <w:r w:rsidRPr="006C4A2B">
              <w:rPr>
                <w:b/>
                <w:sz w:val="18"/>
                <w:szCs w:val="18"/>
              </w:rPr>
              <w:t>Type*</w:t>
            </w:r>
          </w:p>
        </w:tc>
        <w:tc>
          <w:tcPr>
            <w:tcW w:w="888" w:type="dxa"/>
            <w:tcBorders>
              <w:top w:val="single" w:sz="4" w:space="0" w:color="auto"/>
              <w:left w:val="single" w:sz="4" w:space="0" w:color="auto"/>
              <w:bottom w:val="single" w:sz="4" w:space="0" w:color="auto"/>
              <w:right w:val="single" w:sz="4" w:space="0" w:color="auto"/>
            </w:tcBorders>
            <w:hideMark/>
          </w:tcPr>
          <w:p w14:paraId="6B17B8FE" w14:textId="77777777" w:rsidR="00B26D7A" w:rsidRPr="006C4A2B" w:rsidRDefault="00B26D7A">
            <w:pPr>
              <w:spacing w:before="60"/>
              <w:jc w:val="center"/>
              <w:rPr>
                <w:b/>
                <w:sz w:val="18"/>
                <w:szCs w:val="18"/>
              </w:rPr>
            </w:pPr>
            <w:r w:rsidRPr="006C4A2B">
              <w:rPr>
                <w:b/>
                <w:sz w:val="18"/>
                <w:szCs w:val="18"/>
              </w:rPr>
              <w:t>Net gearing/ LTV</w:t>
            </w:r>
          </w:p>
        </w:tc>
        <w:tc>
          <w:tcPr>
            <w:tcW w:w="888" w:type="dxa"/>
            <w:tcBorders>
              <w:top w:val="single" w:sz="4" w:space="0" w:color="auto"/>
              <w:left w:val="single" w:sz="4" w:space="0" w:color="auto"/>
              <w:bottom w:val="single" w:sz="4" w:space="0" w:color="auto"/>
              <w:right w:val="single" w:sz="4" w:space="0" w:color="auto"/>
            </w:tcBorders>
            <w:hideMark/>
          </w:tcPr>
          <w:p w14:paraId="0820D765" w14:textId="77777777" w:rsidR="00B26D7A" w:rsidRPr="006C4A2B" w:rsidRDefault="00B26D7A">
            <w:pPr>
              <w:spacing w:before="60"/>
              <w:ind w:left="-108"/>
              <w:jc w:val="center"/>
              <w:rPr>
                <w:b/>
                <w:sz w:val="18"/>
                <w:szCs w:val="18"/>
              </w:rPr>
            </w:pPr>
            <w:r w:rsidRPr="006C4A2B">
              <w:rPr>
                <w:b/>
                <w:sz w:val="18"/>
                <w:szCs w:val="18"/>
              </w:rPr>
              <w:t>YTD return</w:t>
            </w:r>
          </w:p>
        </w:tc>
        <w:tc>
          <w:tcPr>
            <w:tcW w:w="888" w:type="dxa"/>
            <w:tcBorders>
              <w:top w:val="single" w:sz="4" w:space="0" w:color="auto"/>
              <w:left w:val="single" w:sz="4" w:space="0" w:color="auto"/>
              <w:bottom w:val="single" w:sz="4" w:space="0" w:color="auto"/>
              <w:right w:val="single" w:sz="4" w:space="0" w:color="auto"/>
            </w:tcBorders>
            <w:hideMark/>
          </w:tcPr>
          <w:p w14:paraId="219FB777" w14:textId="533107C4" w:rsidR="00B26D7A" w:rsidRPr="006C4A2B" w:rsidRDefault="00B26D7A" w:rsidP="006C4A2B">
            <w:pPr>
              <w:spacing w:before="60"/>
              <w:ind w:left="-108" w:right="-108"/>
              <w:jc w:val="center"/>
              <w:rPr>
                <w:b/>
                <w:sz w:val="18"/>
                <w:szCs w:val="18"/>
              </w:rPr>
            </w:pPr>
            <w:r w:rsidRPr="006C4A2B">
              <w:rPr>
                <w:b/>
                <w:sz w:val="18"/>
                <w:szCs w:val="18"/>
              </w:rPr>
              <w:t>Since</w:t>
            </w:r>
            <w:r w:rsidR="006C4A2B">
              <w:rPr>
                <w:b/>
                <w:sz w:val="18"/>
                <w:szCs w:val="18"/>
              </w:rPr>
              <w:t xml:space="preserve"> </w:t>
            </w:r>
            <w:r w:rsidRPr="006C4A2B">
              <w:rPr>
                <w:b/>
                <w:sz w:val="18"/>
                <w:szCs w:val="18"/>
              </w:rPr>
              <w:t xml:space="preserve">Inception return </w:t>
            </w:r>
          </w:p>
        </w:tc>
        <w:tc>
          <w:tcPr>
            <w:tcW w:w="1030" w:type="dxa"/>
            <w:tcBorders>
              <w:top w:val="single" w:sz="4" w:space="0" w:color="auto"/>
              <w:left w:val="single" w:sz="4" w:space="0" w:color="auto"/>
              <w:bottom w:val="single" w:sz="4" w:space="0" w:color="auto"/>
              <w:right w:val="single" w:sz="4" w:space="0" w:color="auto"/>
            </w:tcBorders>
            <w:hideMark/>
          </w:tcPr>
          <w:p w14:paraId="074E11CC" w14:textId="3FE5E575" w:rsidR="00B26D7A" w:rsidRPr="006C4A2B" w:rsidRDefault="00B26D7A">
            <w:pPr>
              <w:spacing w:before="60"/>
              <w:jc w:val="center"/>
              <w:rPr>
                <w:b/>
                <w:sz w:val="18"/>
                <w:szCs w:val="18"/>
              </w:rPr>
            </w:pPr>
            <w:r w:rsidRPr="006C4A2B">
              <w:rPr>
                <w:b/>
                <w:sz w:val="18"/>
                <w:szCs w:val="18"/>
              </w:rPr>
              <w:t>Excha</w:t>
            </w:r>
            <w:r w:rsidR="006C4A2B">
              <w:rPr>
                <w:b/>
                <w:sz w:val="18"/>
                <w:szCs w:val="18"/>
              </w:rPr>
              <w:t>n</w:t>
            </w:r>
            <w:r w:rsidRPr="006C4A2B">
              <w:rPr>
                <w:b/>
                <w:sz w:val="18"/>
                <w:szCs w:val="18"/>
              </w:rPr>
              <w:t>ge</w:t>
            </w:r>
            <w:r w:rsidR="006C4A2B">
              <w:rPr>
                <w:b/>
                <w:sz w:val="18"/>
                <w:szCs w:val="18"/>
              </w:rPr>
              <w:t xml:space="preserve"> </w:t>
            </w:r>
            <w:r w:rsidRPr="006C4A2B">
              <w:rPr>
                <w:b/>
                <w:sz w:val="18"/>
                <w:szCs w:val="18"/>
              </w:rPr>
              <w:t>Listed</w:t>
            </w:r>
          </w:p>
        </w:tc>
      </w:tr>
      <w:tr w:rsidR="00B26D7A" w:rsidRPr="006C4A2B" w14:paraId="4AA67CEB" w14:textId="77777777" w:rsidTr="006C4A2B">
        <w:trPr>
          <w:trHeight w:val="300"/>
        </w:trPr>
        <w:tc>
          <w:tcPr>
            <w:tcW w:w="1260" w:type="dxa"/>
            <w:tcBorders>
              <w:top w:val="single" w:sz="4" w:space="0" w:color="auto"/>
              <w:left w:val="single" w:sz="4" w:space="0" w:color="auto"/>
              <w:bottom w:val="single" w:sz="4" w:space="0" w:color="auto"/>
              <w:right w:val="single" w:sz="4" w:space="0" w:color="auto"/>
            </w:tcBorders>
            <w:hideMark/>
          </w:tcPr>
          <w:p w14:paraId="7392DA6E"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7" w:type="dxa"/>
            <w:tcBorders>
              <w:top w:val="single" w:sz="4" w:space="0" w:color="auto"/>
              <w:left w:val="single" w:sz="4" w:space="0" w:color="auto"/>
              <w:bottom w:val="single" w:sz="4" w:space="0" w:color="auto"/>
              <w:right w:val="single" w:sz="4" w:space="0" w:color="auto"/>
            </w:tcBorders>
            <w:hideMark/>
          </w:tcPr>
          <w:p w14:paraId="63D29C41"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21C151D7"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106D71FC"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51BA91F5"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7D7E53CB"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7261933F"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245AC582"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1030" w:type="dxa"/>
            <w:tcBorders>
              <w:top w:val="single" w:sz="4" w:space="0" w:color="auto"/>
              <w:left w:val="single" w:sz="4" w:space="0" w:color="auto"/>
              <w:bottom w:val="single" w:sz="4" w:space="0" w:color="auto"/>
              <w:right w:val="single" w:sz="4" w:space="0" w:color="auto"/>
            </w:tcBorders>
            <w:hideMark/>
          </w:tcPr>
          <w:p w14:paraId="4957DC2D"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r>
      <w:tr w:rsidR="00B26D7A" w:rsidRPr="006C4A2B" w14:paraId="7C7458ED" w14:textId="77777777" w:rsidTr="006C4A2B">
        <w:trPr>
          <w:trHeight w:val="300"/>
        </w:trPr>
        <w:tc>
          <w:tcPr>
            <w:tcW w:w="1260" w:type="dxa"/>
            <w:tcBorders>
              <w:top w:val="single" w:sz="4" w:space="0" w:color="auto"/>
              <w:left w:val="single" w:sz="4" w:space="0" w:color="auto"/>
              <w:bottom w:val="single" w:sz="4" w:space="0" w:color="auto"/>
              <w:right w:val="single" w:sz="4" w:space="0" w:color="auto"/>
            </w:tcBorders>
            <w:hideMark/>
          </w:tcPr>
          <w:p w14:paraId="701323A7"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7" w:type="dxa"/>
            <w:tcBorders>
              <w:top w:val="single" w:sz="4" w:space="0" w:color="auto"/>
              <w:left w:val="single" w:sz="4" w:space="0" w:color="auto"/>
              <w:bottom w:val="single" w:sz="4" w:space="0" w:color="auto"/>
              <w:right w:val="single" w:sz="4" w:space="0" w:color="auto"/>
            </w:tcBorders>
            <w:hideMark/>
          </w:tcPr>
          <w:p w14:paraId="294BA72B"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5658ECDE"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2C83EF18"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5C783B84"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0B9021F4"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33734FCE"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69C95438"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1030" w:type="dxa"/>
            <w:tcBorders>
              <w:top w:val="single" w:sz="4" w:space="0" w:color="auto"/>
              <w:left w:val="single" w:sz="4" w:space="0" w:color="auto"/>
              <w:bottom w:val="single" w:sz="4" w:space="0" w:color="auto"/>
              <w:right w:val="single" w:sz="4" w:space="0" w:color="auto"/>
            </w:tcBorders>
            <w:hideMark/>
          </w:tcPr>
          <w:p w14:paraId="6BB0E5FF"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r>
      <w:tr w:rsidR="00B26D7A" w:rsidRPr="006C4A2B" w14:paraId="58837D1B" w14:textId="77777777" w:rsidTr="006C4A2B">
        <w:trPr>
          <w:trHeight w:val="300"/>
        </w:trPr>
        <w:tc>
          <w:tcPr>
            <w:tcW w:w="1260" w:type="dxa"/>
            <w:tcBorders>
              <w:top w:val="single" w:sz="4" w:space="0" w:color="auto"/>
              <w:left w:val="single" w:sz="4" w:space="0" w:color="auto"/>
              <w:bottom w:val="single" w:sz="4" w:space="0" w:color="auto"/>
              <w:right w:val="single" w:sz="4" w:space="0" w:color="auto"/>
            </w:tcBorders>
            <w:hideMark/>
          </w:tcPr>
          <w:p w14:paraId="16846E84"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7" w:type="dxa"/>
            <w:tcBorders>
              <w:top w:val="single" w:sz="4" w:space="0" w:color="auto"/>
              <w:left w:val="single" w:sz="4" w:space="0" w:color="auto"/>
              <w:bottom w:val="single" w:sz="4" w:space="0" w:color="auto"/>
              <w:right w:val="single" w:sz="4" w:space="0" w:color="auto"/>
            </w:tcBorders>
            <w:hideMark/>
          </w:tcPr>
          <w:p w14:paraId="71907F83"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4F78C252"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66C395D5"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7858089B"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644F28A7"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4BD782BB"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25BF27A3"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1030" w:type="dxa"/>
            <w:tcBorders>
              <w:top w:val="single" w:sz="4" w:space="0" w:color="auto"/>
              <w:left w:val="single" w:sz="4" w:space="0" w:color="auto"/>
              <w:bottom w:val="single" w:sz="4" w:space="0" w:color="auto"/>
              <w:right w:val="single" w:sz="4" w:space="0" w:color="auto"/>
            </w:tcBorders>
            <w:hideMark/>
          </w:tcPr>
          <w:p w14:paraId="31605AAD"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r>
      <w:tr w:rsidR="00B26D7A" w:rsidRPr="006C4A2B" w14:paraId="65BAC846" w14:textId="77777777" w:rsidTr="006C4A2B">
        <w:trPr>
          <w:trHeight w:val="300"/>
        </w:trPr>
        <w:tc>
          <w:tcPr>
            <w:tcW w:w="1260" w:type="dxa"/>
            <w:tcBorders>
              <w:top w:val="single" w:sz="4" w:space="0" w:color="auto"/>
              <w:left w:val="single" w:sz="4" w:space="0" w:color="auto"/>
              <w:bottom w:val="single" w:sz="4" w:space="0" w:color="auto"/>
              <w:right w:val="single" w:sz="4" w:space="0" w:color="auto"/>
            </w:tcBorders>
            <w:hideMark/>
          </w:tcPr>
          <w:p w14:paraId="476361FB"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7" w:type="dxa"/>
            <w:tcBorders>
              <w:top w:val="single" w:sz="4" w:space="0" w:color="auto"/>
              <w:left w:val="single" w:sz="4" w:space="0" w:color="auto"/>
              <w:bottom w:val="single" w:sz="4" w:space="0" w:color="auto"/>
              <w:right w:val="single" w:sz="4" w:space="0" w:color="auto"/>
            </w:tcBorders>
            <w:hideMark/>
          </w:tcPr>
          <w:p w14:paraId="4AB2A69C"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42AE9300"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3E4A4928"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42E55B6C"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73F11A8B"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03943E4F"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69272142"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1030" w:type="dxa"/>
            <w:tcBorders>
              <w:top w:val="single" w:sz="4" w:space="0" w:color="auto"/>
              <w:left w:val="single" w:sz="4" w:space="0" w:color="auto"/>
              <w:bottom w:val="single" w:sz="4" w:space="0" w:color="auto"/>
              <w:right w:val="single" w:sz="4" w:space="0" w:color="auto"/>
            </w:tcBorders>
            <w:hideMark/>
          </w:tcPr>
          <w:p w14:paraId="1D33C289"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r>
      <w:tr w:rsidR="00B26D7A" w:rsidRPr="006C4A2B" w14:paraId="51C63E8B" w14:textId="77777777" w:rsidTr="006C4A2B">
        <w:trPr>
          <w:trHeight w:val="300"/>
        </w:trPr>
        <w:tc>
          <w:tcPr>
            <w:tcW w:w="1260" w:type="dxa"/>
            <w:tcBorders>
              <w:top w:val="single" w:sz="4" w:space="0" w:color="auto"/>
              <w:left w:val="single" w:sz="4" w:space="0" w:color="auto"/>
              <w:bottom w:val="single" w:sz="4" w:space="0" w:color="auto"/>
              <w:right w:val="single" w:sz="4" w:space="0" w:color="auto"/>
            </w:tcBorders>
            <w:hideMark/>
          </w:tcPr>
          <w:p w14:paraId="49A222B6"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7" w:type="dxa"/>
            <w:tcBorders>
              <w:top w:val="single" w:sz="4" w:space="0" w:color="auto"/>
              <w:left w:val="single" w:sz="4" w:space="0" w:color="auto"/>
              <w:bottom w:val="single" w:sz="4" w:space="0" w:color="auto"/>
              <w:right w:val="single" w:sz="4" w:space="0" w:color="auto"/>
            </w:tcBorders>
            <w:hideMark/>
          </w:tcPr>
          <w:p w14:paraId="6C1A6E91"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4D109155"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0FA45002"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2D9E264F"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2730666A"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06D5AF74"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4EB8986E"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1030" w:type="dxa"/>
            <w:tcBorders>
              <w:top w:val="single" w:sz="4" w:space="0" w:color="auto"/>
              <w:left w:val="single" w:sz="4" w:space="0" w:color="auto"/>
              <w:bottom w:val="single" w:sz="4" w:space="0" w:color="auto"/>
              <w:right w:val="single" w:sz="4" w:space="0" w:color="auto"/>
            </w:tcBorders>
            <w:hideMark/>
          </w:tcPr>
          <w:p w14:paraId="1ABCA302"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r>
      <w:tr w:rsidR="00B26D7A" w:rsidRPr="006C4A2B" w14:paraId="388B0AB7" w14:textId="77777777" w:rsidTr="006C4A2B">
        <w:trPr>
          <w:trHeight w:val="300"/>
        </w:trPr>
        <w:tc>
          <w:tcPr>
            <w:tcW w:w="1260" w:type="dxa"/>
            <w:tcBorders>
              <w:top w:val="single" w:sz="4" w:space="0" w:color="auto"/>
              <w:left w:val="single" w:sz="4" w:space="0" w:color="auto"/>
              <w:bottom w:val="single" w:sz="4" w:space="0" w:color="auto"/>
              <w:right w:val="single" w:sz="4" w:space="0" w:color="auto"/>
            </w:tcBorders>
            <w:hideMark/>
          </w:tcPr>
          <w:p w14:paraId="3D5A4AE4"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7" w:type="dxa"/>
            <w:tcBorders>
              <w:top w:val="single" w:sz="4" w:space="0" w:color="auto"/>
              <w:left w:val="single" w:sz="4" w:space="0" w:color="auto"/>
              <w:bottom w:val="single" w:sz="4" w:space="0" w:color="auto"/>
              <w:right w:val="single" w:sz="4" w:space="0" w:color="auto"/>
            </w:tcBorders>
            <w:hideMark/>
          </w:tcPr>
          <w:p w14:paraId="4BF7D1FD"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7D3FA37C"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0D6FBE51"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12E4DD0E"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71011B54"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52825D07"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888" w:type="dxa"/>
            <w:tcBorders>
              <w:top w:val="single" w:sz="4" w:space="0" w:color="auto"/>
              <w:left w:val="single" w:sz="4" w:space="0" w:color="auto"/>
              <w:bottom w:val="single" w:sz="4" w:space="0" w:color="auto"/>
              <w:right w:val="single" w:sz="4" w:space="0" w:color="auto"/>
            </w:tcBorders>
            <w:hideMark/>
          </w:tcPr>
          <w:p w14:paraId="6E37A497"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c>
          <w:tcPr>
            <w:tcW w:w="1030" w:type="dxa"/>
            <w:tcBorders>
              <w:top w:val="single" w:sz="4" w:space="0" w:color="auto"/>
              <w:left w:val="single" w:sz="4" w:space="0" w:color="auto"/>
              <w:bottom w:val="single" w:sz="4" w:space="0" w:color="auto"/>
              <w:right w:val="single" w:sz="4" w:space="0" w:color="auto"/>
            </w:tcBorders>
            <w:hideMark/>
          </w:tcPr>
          <w:p w14:paraId="67B226E5" w14:textId="77777777" w:rsidR="00B26D7A" w:rsidRPr="006C4A2B" w:rsidRDefault="00B26D7A">
            <w:pPr>
              <w:rPr>
                <w:sz w:val="18"/>
                <w:szCs w:val="18"/>
              </w:rPr>
            </w:pP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r>
      <w:tr w:rsidR="006C4A2B" w:rsidRPr="006C4A2B" w14:paraId="11FA223B" w14:textId="77777777" w:rsidTr="006C4A2B">
        <w:trPr>
          <w:trHeight w:val="300"/>
        </w:trPr>
        <w:tc>
          <w:tcPr>
            <w:tcW w:w="8505" w:type="dxa"/>
            <w:gridSpan w:val="9"/>
            <w:tcBorders>
              <w:top w:val="single" w:sz="4" w:space="0" w:color="auto"/>
              <w:left w:val="single" w:sz="4" w:space="0" w:color="auto"/>
              <w:bottom w:val="single" w:sz="4" w:space="0" w:color="auto"/>
              <w:right w:val="single" w:sz="4" w:space="0" w:color="auto"/>
            </w:tcBorders>
          </w:tcPr>
          <w:p w14:paraId="14336018" w14:textId="06BB4149" w:rsidR="006C4A2B" w:rsidRPr="006C4A2B" w:rsidRDefault="006C4A2B" w:rsidP="006C4A2B">
            <w:pPr>
              <w:rPr>
                <w:color w:val="0070C0"/>
                <w:sz w:val="18"/>
                <w:szCs w:val="18"/>
              </w:rPr>
            </w:pPr>
            <w:r w:rsidRPr="006C4A2B">
              <w:rPr>
                <w:i/>
                <w:sz w:val="18"/>
                <w:szCs w:val="18"/>
              </w:rPr>
              <w:t>Please continue on a separate sheet if necessary.</w:t>
            </w:r>
            <w:r w:rsidRPr="006C4A2B">
              <w:rPr>
                <w:color w:val="0070C0"/>
                <w:sz w:val="18"/>
                <w:szCs w:val="18"/>
              </w:rPr>
              <w:t xml:space="preserve"> </w:t>
            </w:r>
            <w:r w:rsidRPr="006C4A2B">
              <w:rPr>
                <w:color w:val="0070C0"/>
                <w:sz w:val="18"/>
                <w:szCs w:val="18"/>
              </w:rPr>
              <w:fldChar w:fldCharType="begin">
                <w:ffData>
                  <w:name w:val="Text1"/>
                  <w:enabled/>
                  <w:calcOnExit w:val="0"/>
                  <w:textInput/>
                </w:ffData>
              </w:fldChar>
            </w:r>
            <w:r w:rsidRPr="006C4A2B">
              <w:rPr>
                <w:color w:val="0070C0"/>
                <w:sz w:val="18"/>
                <w:szCs w:val="18"/>
              </w:rPr>
              <w:instrText xml:space="preserve"> FORMTEXT </w:instrText>
            </w:r>
            <w:r w:rsidRPr="006C4A2B">
              <w:rPr>
                <w:color w:val="0070C0"/>
                <w:sz w:val="18"/>
                <w:szCs w:val="18"/>
              </w:rPr>
            </w:r>
            <w:r w:rsidRPr="006C4A2B">
              <w:rPr>
                <w:color w:val="0070C0"/>
                <w:sz w:val="18"/>
                <w:szCs w:val="18"/>
              </w:rPr>
              <w:fldChar w:fldCharType="separate"/>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noProof/>
                <w:color w:val="0000FF"/>
                <w:sz w:val="18"/>
                <w:szCs w:val="18"/>
              </w:rPr>
              <w:t> </w:t>
            </w:r>
            <w:r w:rsidRPr="006C4A2B">
              <w:rPr>
                <w:color w:val="0070C0"/>
                <w:sz w:val="18"/>
                <w:szCs w:val="18"/>
              </w:rPr>
              <w:fldChar w:fldCharType="end"/>
            </w:r>
          </w:p>
        </w:tc>
      </w:tr>
      <w:tr w:rsidR="006C4A2B" w:rsidRPr="006C4A2B" w14:paraId="1C550890" w14:textId="77777777" w:rsidTr="006C4A2B">
        <w:trPr>
          <w:trHeight w:val="300"/>
        </w:trPr>
        <w:tc>
          <w:tcPr>
            <w:tcW w:w="8505" w:type="dxa"/>
            <w:gridSpan w:val="9"/>
            <w:tcBorders>
              <w:top w:val="single" w:sz="4" w:space="0" w:color="auto"/>
              <w:left w:val="single" w:sz="4" w:space="0" w:color="auto"/>
              <w:bottom w:val="single" w:sz="4" w:space="0" w:color="auto"/>
              <w:right w:val="single" w:sz="4" w:space="0" w:color="auto"/>
            </w:tcBorders>
          </w:tcPr>
          <w:p w14:paraId="2CCBAA67" w14:textId="58C44ACF" w:rsidR="006C4A2B" w:rsidRPr="006C4A2B" w:rsidRDefault="006C4A2B" w:rsidP="006C4A2B">
            <w:pPr>
              <w:rPr>
                <w:color w:val="0070C0"/>
                <w:sz w:val="18"/>
                <w:szCs w:val="18"/>
              </w:rPr>
            </w:pPr>
            <w:r w:rsidRPr="006C4A2B">
              <w:rPr>
                <w:sz w:val="18"/>
                <w:szCs w:val="18"/>
              </w:rPr>
              <w:t>*For Example: Unit Trust, Open-end, Closes-end, Hedge Fund, Fund of Funds, etc.</w:t>
            </w:r>
          </w:p>
        </w:tc>
      </w:tr>
    </w:tbl>
    <w:p w14:paraId="764E75E9" w14:textId="77777777" w:rsidR="00B26D7A" w:rsidRPr="00B26D7A" w:rsidRDefault="00B26D7A" w:rsidP="00B26D7A">
      <w:pPr>
        <w:pStyle w:val="AlphabetabNumberingLevel1"/>
        <w:numPr>
          <w:ilvl w:val="0"/>
          <w:numId w:val="0"/>
        </w:numPr>
        <w:ind w:left="360"/>
        <w:rPr>
          <w:lang w:val="en-SG"/>
        </w:rPr>
      </w:pPr>
    </w:p>
    <w:p w14:paraId="156A05AA" w14:textId="1526F905" w:rsidR="00B26D7A" w:rsidRDefault="006C4A2B" w:rsidP="00B26D7A">
      <w:pPr>
        <w:pStyle w:val="AlphabetabNumberingLevel1"/>
        <w:numPr>
          <w:ilvl w:val="0"/>
          <w:numId w:val="38"/>
        </w:numPr>
      </w:pPr>
      <w:r w:rsidRPr="006C4A2B">
        <w:t>With respect to each fund under management that has undergone a decline in NAV of greater than 20% in the last 12 months, please provide the following details for the last 12 months (please state currency):</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6C4A2B" w14:paraId="79929D6F" w14:textId="77777777" w:rsidTr="006C4A2B">
        <w:tc>
          <w:tcPr>
            <w:tcW w:w="2835" w:type="dxa"/>
            <w:tcBorders>
              <w:top w:val="single" w:sz="4" w:space="0" w:color="auto"/>
              <w:left w:val="single" w:sz="4" w:space="0" w:color="auto"/>
              <w:bottom w:val="single" w:sz="4" w:space="0" w:color="auto"/>
              <w:right w:val="single" w:sz="4" w:space="0" w:color="auto"/>
            </w:tcBorders>
            <w:hideMark/>
          </w:tcPr>
          <w:p w14:paraId="5C709AE3" w14:textId="77777777" w:rsidR="006C4A2B" w:rsidRDefault="006C4A2B">
            <w:pPr>
              <w:pStyle w:val="OmniPage515"/>
              <w:tabs>
                <w:tab w:val="clear" w:pos="144"/>
                <w:tab w:val="clear" w:pos="194"/>
                <w:tab w:val="clear" w:pos="721"/>
                <w:tab w:val="left" w:pos="567"/>
                <w:tab w:val="left" w:pos="1701"/>
                <w:tab w:val="left" w:pos="2268"/>
              </w:tabs>
              <w:spacing w:before="60"/>
              <w:ind w:left="0" w:right="0"/>
              <w:jc w:val="center"/>
              <w:rPr>
                <w:rFonts w:ascii="Calibri" w:hAnsi="Calibri"/>
                <w:b/>
                <w:sz w:val="22"/>
                <w:szCs w:val="22"/>
                <w:lang w:val="en-US"/>
              </w:rPr>
            </w:pPr>
            <w:r>
              <w:rPr>
                <w:rFonts w:ascii="Calibri" w:hAnsi="Calibri"/>
                <w:b/>
                <w:sz w:val="22"/>
                <w:szCs w:val="22"/>
                <w:lang w:val="en-US"/>
              </w:rPr>
              <w:t>Name of Fund</w:t>
            </w:r>
          </w:p>
        </w:tc>
        <w:tc>
          <w:tcPr>
            <w:tcW w:w="2835" w:type="dxa"/>
            <w:tcBorders>
              <w:top w:val="single" w:sz="4" w:space="0" w:color="auto"/>
              <w:left w:val="single" w:sz="4" w:space="0" w:color="auto"/>
              <w:bottom w:val="single" w:sz="4" w:space="0" w:color="auto"/>
              <w:right w:val="single" w:sz="4" w:space="0" w:color="auto"/>
            </w:tcBorders>
            <w:hideMark/>
          </w:tcPr>
          <w:p w14:paraId="66F2E296" w14:textId="77777777" w:rsidR="006C4A2B" w:rsidRDefault="006C4A2B">
            <w:pPr>
              <w:pStyle w:val="OmniPage515"/>
              <w:tabs>
                <w:tab w:val="clear" w:pos="144"/>
                <w:tab w:val="clear" w:pos="194"/>
                <w:tab w:val="clear" w:pos="721"/>
                <w:tab w:val="left" w:pos="567"/>
                <w:tab w:val="left" w:pos="1701"/>
                <w:tab w:val="left" w:pos="2268"/>
              </w:tabs>
              <w:spacing w:before="60"/>
              <w:ind w:left="0" w:right="0"/>
              <w:jc w:val="center"/>
              <w:rPr>
                <w:rFonts w:ascii="Calibri" w:hAnsi="Calibri"/>
                <w:b/>
                <w:sz w:val="22"/>
                <w:szCs w:val="22"/>
                <w:lang w:val="en-US"/>
              </w:rPr>
            </w:pPr>
            <w:r>
              <w:rPr>
                <w:rFonts w:ascii="Calibri" w:hAnsi="Calibri"/>
                <w:b/>
                <w:sz w:val="22"/>
                <w:szCs w:val="22"/>
                <w:lang w:val="en-US"/>
              </w:rPr>
              <w:t>Subscriptions</w:t>
            </w:r>
          </w:p>
        </w:tc>
        <w:tc>
          <w:tcPr>
            <w:tcW w:w="2835" w:type="dxa"/>
            <w:tcBorders>
              <w:top w:val="single" w:sz="4" w:space="0" w:color="auto"/>
              <w:left w:val="single" w:sz="4" w:space="0" w:color="auto"/>
              <w:bottom w:val="single" w:sz="4" w:space="0" w:color="auto"/>
              <w:right w:val="single" w:sz="4" w:space="0" w:color="auto"/>
            </w:tcBorders>
            <w:hideMark/>
          </w:tcPr>
          <w:p w14:paraId="0EEB7275" w14:textId="77777777" w:rsidR="006C4A2B" w:rsidRDefault="006C4A2B">
            <w:pPr>
              <w:pStyle w:val="OmniPage515"/>
              <w:tabs>
                <w:tab w:val="clear" w:pos="144"/>
                <w:tab w:val="clear" w:pos="194"/>
                <w:tab w:val="clear" w:pos="721"/>
                <w:tab w:val="left" w:pos="567"/>
                <w:tab w:val="left" w:pos="1701"/>
                <w:tab w:val="left" w:pos="2268"/>
              </w:tabs>
              <w:spacing w:before="60"/>
              <w:ind w:left="0" w:right="0"/>
              <w:jc w:val="center"/>
              <w:rPr>
                <w:rFonts w:ascii="Calibri" w:hAnsi="Calibri"/>
                <w:b/>
                <w:sz w:val="22"/>
                <w:szCs w:val="22"/>
                <w:lang w:val="en-US"/>
              </w:rPr>
            </w:pPr>
            <w:r>
              <w:rPr>
                <w:rFonts w:ascii="Calibri" w:hAnsi="Calibri"/>
                <w:b/>
                <w:sz w:val="22"/>
                <w:szCs w:val="22"/>
                <w:lang w:val="en-US"/>
              </w:rPr>
              <w:t>Redemptions</w:t>
            </w:r>
          </w:p>
        </w:tc>
      </w:tr>
      <w:tr w:rsidR="006C4A2B" w14:paraId="3315E58D" w14:textId="77777777" w:rsidTr="006C4A2B">
        <w:trPr>
          <w:trHeight w:val="295"/>
        </w:trPr>
        <w:tc>
          <w:tcPr>
            <w:tcW w:w="2835" w:type="dxa"/>
            <w:tcBorders>
              <w:top w:val="single" w:sz="4" w:space="0" w:color="auto"/>
              <w:left w:val="single" w:sz="4" w:space="0" w:color="auto"/>
              <w:bottom w:val="single" w:sz="4" w:space="0" w:color="auto"/>
              <w:right w:val="single" w:sz="4" w:space="0" w:color="auto"/>
            </w:tcBorders>
            <w:hideMark/>
          </w:tcPr>
          <w:p w14:paraId="08AEAE9A" w14:textId="77777777" w:rsidR="006C4A2B" w:rsidRDefault="006C4A2B">
            <w:pPr>
              <w:rPr>
                <w:rFonts w:ascii="Times New Roman" w:hAnsi="Times New Roman"/>
                <w:sz w:val="24"/>
                <w:szCs w:val="24"/>
                <w:lang w:val="en-GB"/>
              </w:rPr>
            </w:pPr>
            <w:r>
              <w:rPr>
                <w:rFonts w:ascii="Calibri" w:hAnsi="Calibri"/>
                <w:color w:val="0070C0"/>
              </w:rPr>
              <w:fldChar w:fldCharType="begin">
                <w:ffData>
                  <w:name w:val="Text1"/>
                  <w:enabled/>
                  <w:calcOnExit w:val="0"/>
                  <w:textInput/>
                </w:ffData>
              </w:fldChar>
            </w:r>
            <w:r>
              <w:rPr>
                <w:rFonts w:ascii="Calibri" w:hAnsi="Calibri"/>
                <w:color w:val="0070C0"/>
              </w:rPr>
              <w:instrText xml:space="preserve"> FORMTEXT </w:instrText>
            </w:r>
            <w:r>
              <w:rPr>
                <w:rFonts w:ascii="Calibri" w:hAnsi="Calibri"/>
                <w:color w:val="0070C0"/>
              </w:rPr>
            </w:r>
            <w:r>
              <w:rPr>
                <w:rFonts w:ascii="Calibri" w:hAnsi="Calibri"/>
                <w:color w:val="0070C0"/>
              </w:rPr>
              <w:fldChar w:fldCharType="separate"/>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color w:val="0070C0"/>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306D066A" w14:textId="77777777" w:rsidR="006C4A2B" w:rsidRDefault="006C4A2B">
            <w:r>
              <w:rPr>
                <w:rFonts w:ascii="Calibri" w:hAnsi="Calibri"/>
                <w:color w:val="0070C0"/>
              </w:rPr>
              <w:fldChar w:fldCharType="begin">
                <w:ffData>
                  <w:name w:val="Text1"/>
                  <w:enabled/>
                  <w:calcOnExit w:val="0"/>
                  <w:textInput/>
                </w:ffData>
              </w:fldChar>
            </w:r>
            <w:r>
              <w:rPr>
                <w:rFonts w:ascii="Calibri" w:hAnsi="Calibri"/>
                <w:color w:val="0070C0"/>
              </w:rPr>
              <w:instrText xml:space="preserve"> FORMTEXT </w:instrText>
            </w:r>
            <w:r>
              <w:rPr>
                <w:rFonts w:ascii="Calibri" w:hAnsi="Calibri"/>
                <w:color w:val="0070C0"/>
              </w:rPr>
            </w:r>
            <w:r>
              <w:rPr>
                <w:rFonts w:ascii="Calibri" w:hAnsi="Calibri"/>
                <w:color w:val="0070C0"/>
              </w:rPr>
              <w:fldChar w:fldCharType="separate"/>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color w:val="0070C0"/>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619BDA63" w14:textId="77777777" w:rsidR="006C4A2B" w:rsidRDefault="006C4A2B">
            <w:r>
              <w:rPr>
                <w:rFonts w:ascii="Calibri" w:hAnsi="Calibri"/>
                <w:color w:val="0070C0"/>
              </w:rPr>
              <w:fldChar w:fldCharType="begin">
                <w:ffData>
                  <w:name w:val="Text1"/>
                  <w:enabled/>
                  <w:calcOnExit w:val="0"/>
                  <w:textInput/>
                </w:ffData>
              </w:fldChar>
            </w:r>
            <w:r>
              <w:rPr>
                <w:rFonts w:ascii="Calibri" w:hAnsi="Calibri"/>
                <w:color w:val="0070C0"/>
              </w:rPr>
              <w:instrText xml:space="preserve"> FORMTEXT </w:instrText>
            </w:r>
            <w:r>
              <w:rPr>
                <w:rFonts w:ascii="Calibri" w:hAnsi="Calibri"/>
                <w:color w:val="0070C0"/>
              </w:rPr>
            </w:r>
            <w:r>
              <w:rPr>
                <w:rFonts w:ascii="Calibri" w:hAnsi="Calibri"/>
                <w:color w:val="0070C0"/>
              </w:rPr>
              <w:fldChar w:fldCharType="separate"/>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color w:val="0070C0"/>
              </w:rPr>
              <w:fldChar w:fldCharType="end"/>
            </w:r>
          </w:p>
        </w:tc>
      </w:tr>
      <w:tr w:rsidR="006C4A2B" w14:paraId="5F359A53" w14:textId="77777777" w:rsidTr="006C4A2B">
        <w:trPr>
          <w:trHeight w:val="295"/>
        </w:trPr>
        <w:tc>
          <w:tcPr>
            <w:tcW w:w="2835" w:type="dxa"/>
            <w:tcBorders>
              <w:top w:val="single" w:sz="4" w:space="0" w:color="auto"/>
              <w:left w:val="single" w:sz="4" w:space="0" w:color="auto"/>
              <w:bottom w:val="single" w:sz="4" w:space="0" w:color="auto"/>
              <w:right w:val="single" w:sz="4" w:space="0" w:color="auto"/>
            </w:tcBorders>
            <w:hideMark/>
          </w:tcPr>
          <w:p w14:paraId="6A14270A" w14:textId="77777777" w:rsidR="006C4A2B" w:rsidRDefault="006C4A2B">
            <w:r>
              <w:rPr>
                <w:rFonts w:ascii="Calibri" w:hAnsi="Calibri"/>
                <w:color w:val="0070C0"/>
              </w:rPr>
              <w:fldChar w:fldCharType="begin">
                <w:ffData>
                  <w:name w:val="Text1"/>
                  <w:enabled/>
                  <w:calcOnExit w:val="0"/>
                  <w:textInput/>
                </w:ffData>
              </w:fldChar>
            </w:r>
            <w:r>
              <w:rPr>
                <w:rFonts w:ascii="Calibri" w:hAnsi="Calibri"/>
                <w:color w:val="0070C0"/>
              </w:rPr>
              <w:instrText xml:space="preserve"> FORMTEXT </w:instrText>
            </w:r>
            <w:r>
              <w:rPr>
                <w:rFonts w:ascii="Calibri" w:hAnsi="Calibri"/>
                <w:color w:val="0070C0"/>
              </w:rPr>
            </w:r>
            <w:r>
              <w:rPr>
                <w:rFonts w:ascii="Calibri" w:hAnsi="Calibri"/>
                <w:color w:val="0070C0"/>
              </w:rPr>
              <w:fldChar w:fldCharType="separate"/>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color w:val="0070C0"/>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222A9C27" w14:textId="77777777" w:rsidR="006C4A2B" w:rsidRDefault="006C4A2B">
            <w:r>
              <w:rPr>
                <w:rFonts w:ascii="Calibri" w:hAnsi="Calibri"/>
                <w:color w:val="0070C0"/>
              </w:rPr>
              <w:fldChar w:fldCharType="begin">
                <w:ffData>
                  <w:name w:val="Text1"/>
                  <w:enabled/>
                  <w:calcOnExit w:val="0"/>
                  <w:textInput/>
                </w:ffData>
              </w:fldChar>
            </w:r>
            <w:r>
              <w:rPr>
                <w:rFonts w:ascii="Calibri" w:hAnsi="Calibri"/>
                <w:color w:val="0070C0"/>
              </w:rPr>
              <w:instrText xml:space="preserve"> FORMTEXT </w:instrText>
            </w:r>
            <w:r>
              <w:rPr>
                <w:rFonts w:ascii="Calibri" w:hAnsi="Calibri"/>
                <w:color w:val="0070C0"/>
              </w:rPr>
            </w:r>
            <w:r>
              <w:rPr>
                <w:rFonts w:ascii="Calibri" w:hAnsi="Calibri"/>
                <w:color w:val="0070C0"/>
              </w:rPr>
              <w:fldChar w:fldCharType="separate"/>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color w:val="0070C0"/>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57B53EC3" w14:textId="77777777" w:rsidR="006C4A2B" w:rsidRDefault="006C4A2B">
            <w:r>
              <w:rPr>
                <w:rFonts w:ascii="Calibri" w:hAnsi="Calibri"/>
                <w:color w:val="0070C0"/>
              </w:rPr>
              <w:fldChar w:fldCharType="begin">
                <w:ffData>
                  <w:name w:val="Text1"/>
                  <w:enabled/>
                  <w:calcOnExit w:val="0"/>
                  <w:textInput/>
                </w:ffData>
              </w:fldChar>
            </w:r>
            <w:r>
              <w:rPr>
                <w:rFonts w:ascii="Calibri" w:hAnsi="Calibri"/>
                <w:color w:val="0070C0"/>
              </w:rPr>
              <w:instrText xml:space="preserve"> FORMTEXT </w:instrText>
            </w:r>
            <w:r>
              <w:rPr>
                <w:rFonts w:ascii="Calibri" w:hAnsi="Calibri"/>
                <w:color w:val="0070C0"/>
              </w:rPr>
            </w:r>
            <w:r>
              <w:rPr>
                <w:rFonts w:ascii="Calibri" w:hAnsi="Calibri"/>
                <w:color w:val="0070C0"/>
              </w:rPr>
              <w:fldChar w:fldCharType="separate"/>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color w:val="0070C0"/>
              </w:rPr>
              <w:fldChar w:fldCharType="end"/>
            </w:r>
          </w:p>
        </w:tc>
      </w:tr>
      <w:tr w:rsidR="006C4A2B" w14:paraId="3A167905" w14:textId="77777777" w:rsidTr="006C4A2B">
        <w:trPr>
          <w:trHeight w:val="295"/>
        </w:trPr>
        <w:tc>
          <w:tcPr>
            <w:tcW w:w="2835" w:type="dxa"/>
            <w:tcBorders>
              <w:top w:val="single" w:sz="4" w:space="0" w:color="auto"/>
              <w:left w:val="single" w:sz="4" w:space="0" w:color="auto"/>
              <w:bottom w:val="single" w:sz="4" w:space="0" w:color="auto"/>
              <w:right w:val="single" w:sz="4" w:space="0" w:color="auto"/>
            </w:tcBorders>
            <w:hideMark/>
          </w:tcPr>
          <w:p w14:paraId="266E5A0A" w14:textId="77777777" w:rsidR="006C4A2B" w:rsidRDefault="006C4A2B">
            <w:r>
              <w:rPr>
                <w:rFonts w:ascii="Calibri" w:hAnsi="Calibri"/>
                <w:color w:val="0070C0"/>
              </w:rPr>
              <w:fldChar w:fldCharType="begin">
                <w:ffData>
                  <w:name w:val="Text1"/>
                  <w:enabled/>
                  <w:calcOnExit w:val="0"/>
                  <w:textInput/>
                </w:ffData>
              </w:fldChar>
            </w:r>
            <w:r>
              <w:rPr>
                <w:rFonts w:ascii="Calibri" w:hAnsi="Calibri"/>
                <w:color w:val="0070C0"/>
              </w:rPr>
              <w:instrText xml:space="preserve"> FORMTEXT </w:instrText>
            </w:r>
            <w:r>
              <w:rPr>
                <w:rFonts w:ascii="Calibri" w:hAnsi="Calibri"/>
                <w:color w:val="0070C0"/>
              </w:rPr>
            </w:r>
            <w:r>
              <w:rPr>
                <w:rFonts w:ascii="Calibri" w:hAnsi="Calibri"/>
                <w:color w:val="0070C0"/>
              </w:rPr>
              <w:fldChar w:fldCharType="separate"/>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color w:val="0070C0"/>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7280FD15" w14:textId="77777777" w:rsidR="006C4A2B" w:rsidRDefault="006C4A2B">
            <w:r>
              <w:rPr>
                <w:rFonts w:ascii="Calibri" w:hAnsi="Calibri"/>
                <w:color w:val="0070C0"/>
              </w:rPr>
              <w:fldChar w:fldCharType="begin">
                <w:ffData>
                  <w:name w:val="Text1"/>
                  <w:enabled/>
                  <w:calcOnExit w:val="0"/>
                  <w:textInput/>
                </w:ffData>
              </w:fldChar>
            </w:r>
            <w:r>
              <w:rPr>
                <w:rFonts w:ascii="Calibri" w:hAnsi="Calibri"/>
                <w:color w:val="0070C0"/>
              </w:rPr>
              <w:instrText xml:space="preserve"> FORMTEXT </w:instrText>
            </w:r>
            <w:r>
              <w:rPr>
                <w:rFonts w:ascii="Calibri" w:hAnsi="Calibri"/>
                <w:color w:val="0070C0"/>
              </w:rPr>
            </w:r>
            <w:r>
              <w:rPr>
                <w:rFonts w:ascii="Calibri" w:hAnsi="Calibri"/>
                <w:color w:val="0070C0"/>
              </w:rPr>
              <w:fldChar w:fldCharType="separate"/>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color w:val="0070C0"/>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597A0B75" w14:textId="77777777" w:rsidR="006C4A2B" w:rsidRDefault="006C4A2B">
            <w:r>
              <w:rPr>
                <w:rFonts w:ascii="Calibri" w:hAnsi="Calibri"/>
                <w:color w:val="0070C0"/>
              </w:rPr>
              <w:fldChar w:fldCharType="begin">
                <w:ffData>
                  <w:name w:val="Text1"/>
                  <w:enabled/>
                  <w:calcOnExit w:val="0"/>
                  <w:textInput/>
                </w:ffData>
              </w:fldChar>
            </w:r>
            <w:r>
              <w:rPr>
                <w:rFonts w:ascii="Calibri" w:hAnsi="Calibri"/>
                <w:color w:val="0070C0"/>
              </w:rPr>
              <w:instrText xml:space="preserve"> FORMTEXT </w:instrText>
            </w:r>
            <w:r>
              <w:rPr>
                <w:rFonts w:ascii="Calibri" w:hAnsi="Calibri"/>
                <w:color w:val="0070C0"/>
              </w:rPr>
            </w:r>
            <w:r>
              <w:rPr>
                <w:rFonts w:ascii="Calibri" w:hAnsi="Calibri"/>
                <w:color w:val="0070C0"/>
              </w:rPr>
              <w:fldChar w:fldCharType="separate"/>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color w:val="0070C0"/>
              </w:rPr>
              <w:fldChar w:fldCharType="end"/>
            </w:r>
          </w:p>
        </w:tc>
      </w:tr>
      <w:tr w:rsidR="006C4A2B" w14:paraId="534E0825" w14:textId="77777777" w:rsidTr="006C4A2B">
        <w:trPr>
          <w:trHeight w:val="295"/>
        </w:trPr>
        <w:tc>
          <w:tcPr>
            <w:tcW w:w="2835" w:type="dxa"/>
            <w:tcBorders>
              <w:top w:val="single" w:sz="4" w:space="0" w:color="auto"/>
              <w:left w:val="single" w:sz="4" w:space="0" w:color="auto"/>
              <w:bottom w:val="single" w:sz="4" w:space="0" w:color="auto"/>
              <w:right w:val="single" w:sz="4" w:space="0" w:color="auto"/>
            </w:tcBorders>
            <w:hideMark/>
          </w:tcPr>
          <w:p w14:paraId="0B2D95C7" w14:textId="77777777" w:rsidR="006C4A2B" w:rsidRDefault="006C4A2B">
            <w:r>
              <w:rPr>
                <w:rFonts w:ascii="Calibri" w:hAnsi="Calibri"/>
                <w:color w:val="0070C0"/>
              </w:rPr>
              <w:fldChar w:fldCharType="begin">
                <w:ffData>
                  <w:name w:val="Text1"/>
                  <w:enabled/>
                  <w:calcOnExit w:val="0"/>
                  <w:textInput/>
                </w:ffData>
              </w:fldChar>
            </w:r>
            <w:r>
              <w:rPr>
                <w:rFonts w:ascii="Calibri" w:hAnsi="Calibri"/>
                <w:color w:val="0070C0"/>
              </w:rPr>
              <w:instrText xml:space="preserve"> FORMTEXT </w:instrText>
            </w:r>
            <w:r>
              <w:rPr>
                <w:rFonts w:ascii="Calibri" w:hAnsi="Calibri"/>
                <w:color w:val="0070C0"/>
              </w:rPr>
            </w:r>
            <w:r>
              <w:rPr>
                <w:rFonts w:ascii="Calibri" w:hAnsi="Calibri"/>
                <w:color w:val="0070C0"/>
              </w:rPr>
              <w:fldChar w:fldCharType="separate"/>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color w:val="0070C0"/>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6ED7A86A" w14:textId="77777777" w:rsidR="006C4A2B" w:rsidRDefault="006C4A2B">
            <w:r>
              <w:rPr>
                <w:rFonts w:ascii="Calibri" w:hAnsi="Calibri"/>
                <w:color w:val="0070C0"/>
              </w:rPr>
              <w:fldChar w:fldCharType="begin">
                <w:ffData>
                  <w:name w:val="Text1"/>
                  <w:enabled/>
                  <w:calcOnExit w:val="0"/>
                  <w:textInput/>
                </w:ffData>
              </w:fldChar>
            </w:r>
            <w:r>
              <w:rPr>
                <w:rFonts w:ascii="Calibri" w:hAnsi="Calibri"/>
                <w:color w:val="0070C0"/>
              </w:rPr>
              <w:instrText xml:space="preserve"> FORMTEXT </w:instrText>
            </w:r>
            <w:r>
              <w:rPr>
                <w:rFonts w:ascii="Calibri" w:hAnsi="Calibri"/>
                <w:color w:val="0070C0"/>
              </w:rPr>
            </w:r>
            <w:r>
              <w:rPr>
                <w:rFonts w:ascii="Calibri" w:hAnsi="Calibri"/>
                <w:color w:val="0070C0"/>
              </w:rPr>
              <w:fldChar w:fldCharType="separate"/>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color w:val="0070C0"/>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6264E264" w14:textId="77777777" w:rsidR="006C4A2B" w:rsidRDefault="006C4A2B">
            <w:r>
              <w:rPr>
                <w:rFonts w:ascii="Calibri" w:hAnsi="Calibri"/>
                <w:color w:val="0070C0"/>
              </w:rPr>
              <w:fldChar w:fldCharType="begin">
                <w:ffData>
                  <w:name w:val="Text1"/>
                  <w:enabled/>
                  <w:calcOnExit w:val="0"/>
                  <w:textInput/>
                </w:ffData>
              </w:fldChar>
            </w:r>
            <w:r>
              <w:rPr>
                <w:rFonts w:ascii="Calibri" w:hAnsi="Calibri"/>
                <w:color w:val="0070C0"/>
              </w:rPr>
              <w:instrText xml:space="preserve"> FORMTEXT </w:instrText>
            </w:r>
            <w:r>
              <w:rPr>
                <w:rFonts w:ascii="Calibri" w:hAnsi="Calibri"/>
                <w:color w:val="0070C0"/>
              </w:rPr>
            </w:r>
            <w:r>
              <w:rPr>
                <w:rFonts w:ascii="Calibri" w:hAnsi="Calibri"/>
                <w:color w:val="0070C0"/>
              </w:rPr>
              <w:fldChar w:fldCharType="separate"/>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noProof/>
                <w:color w:val="0000FF"/>
              </w:rPr>
              <w:t> </w:t>
            </w:r>
            <w:r>
              <w:rPr>
                <w:rFonts w:ascii="Calibri" w:hAnsi="Calibri"/>
                <w:color w:val="0070C0"/>
              </w:rPr>
              <w:fldChar w:fldCharType="end"/>
            </w:r>
          </w:p>
        </w:tc>
      </w:tr>
      <w:tr w:rsidR="006C4A2B" w14:paraId="6640A353" w14:textId="77777777" w:rsidTr="00E3711F">
        <w:trPr>
          <w:trHeight w:val="295"/>
        </w:trPr>
        <w:tc>
          <w:tcPr>
            <w:tcW w:w="8505" w:type="dxa"/>
            <w:gridSpan w:val="3"/>
            <w:tcBorders>
              <w:top w:val="single" w:sz="4" w:space="0" w:color="auto"/>
              <w:left w:val="single" w:sz="4" w:space="0" w:color="auto"/>
              <w:bottom w:val="single" w:sz="4" w:space="0" w:color="auto"/>
              <w:right w:val="single" w:sz="4" w:space="0" w:color="auto"/>
            </w:tcBorders>
          </w:tcPr>
          <w:p w14:paraId="2155739A" w14:textId="03B02855" w:rsidR="006C4A2B" w:rsidRDefault="006C4A2B" w:rsidP="006C4A2B">
            <w:pPr>
              <w:rPr>
                <w:rFonts w:ascii="Calibri" w:hAnsi="Calibri"/>
                <w:color w:val="0070C0"/>
              </w:rPr>
            </w:pPr>
            <w:r>
              <w:rPr>
                <w:rFonts w:ascii="Calibri" w:hAnsi="Calibri"/>
                <w:i/>
              </w:rPr>
              <w:t xml:space="preserve">Please continue on separate sheet if necessary. </w:t>
            </w:r>
            <w:r>
              <w:rPr>
                <w:rFonts w:ascii="Calibri" w:hAnsi="Calibri"/>
                <w:color w:val="0070C0"/>
              </w:rPr>
              <w:fldChar w:fldCharType="begin">
                <w:ffData>
                  <w:name w:val="Text1"/>
                  <w:enabled/>
                  <w:calcOnExit w:val="0"/>
                  <w:textInput/>
                </w:ffData>
              </w:fldChar>
            </w:r>
            <w:r>
              <w:rPr>
                <w:rFonts w:ascii="Calibri" w:hAnsi="Calibri"/>
                <w:color w:val="0070C0"/>
              </w:rPr>
              <w:instrText xml:space="preserve"> FORMTEXT </w:instrText>
            </w:r>
            <w:r>
              <w:rPr>
                <w:rFonts w:ascii="Calibri" w:hAnsi="Calibri"/>
                <w:color w:val="0070C0"/>
              </w:rPr>
            </w:r>
            <w:r>
              <w:rPr>
                <w:rFonts w:ascii="Calibri" w:hAnsi="Calibri"/>
                <w:color w:val="0070C0"/>
              </w:rPr>
              <w:fldChar w:fldCharType="separate"/>
            </w:r>
            <w:r>
              <w:rPr>
                <w:rFonts w:ascii="Calibri" w:hAnsi="Calibri"/>
                <w:color w:val="0000FF"/>
              </w:rPr>
              <w:t> </w:t>
            </w:r>
            <w:r>
              <w:rPr>
                <w:rFonts w:ascii="Calibri" w:hAnsi="Calibri"/>
                <w:color w:val="0000FF"/>
              </w:rPr>
              <w:t> </w:t>
            </w:r>
            <w:r>
              <w:rPr>
                <w:rFonts w:ascii="Calibri" w:hAnsi="Calibri"/>
                <w:color w:val="0000FF"/>
              </w:rPr>
              <w:t> </w:t>
            </w:r>
            <w:r>
              <w:rPr>
                <w:rFonts w:ascii="Calibri" w:hAnsi="Calibri"/>
                <w:color w:val="0000FF"/>
              </w:rPr>
              <w:t> </w:t>
            </w:r>
            <w:r>
              <w:rPr>
                <w:rFonts w:ascii="Calibri" w:hAnsi="Calibri"/>
                <w:color w:val="0000FF"/>
              </w:rPr>
              <w:t> </w:t>
            </w:r>
            <w:r>
              <w:rPr>
                <w:rFonts w:ascii="Calibri" w:hAnsi="Calibri"/>
                <w:color w:val="0070C0"/>
              </w:rPr>
              <w:fldChar w:fldCharType="end"/>
            </w:r>
          </w:p>
        </w:tc>
      </w:tr>
    </w:tbl>
    <w:p w14:paraId="132BFE79" w14:textId="07D6CB0B" w:rsidR="00FA7581" w:rsidRDefault="00FA7581" w:rsidP="006C4A2B">
      <w:pPr>
        <w:pStyle w:val="AlphabetabNumberingLevel1"/>
        <w:numPr>
          <w:ilvl w:val="0"/>
          <w:numId w:val="0"/>
        </w:numPr>
        <w:ind w:left="360"/>
        <w:rPr>
          <w:lang w:val="en-SG"/>
        </w:rPr>
      </w:pPr>
    </w:p>
    <w:p w14:paraId="06D0D924" w14:textId="168D8AE6" w:rsidR="006C4A2B" w:rsidRDefault="006C4A2B" w:rsidP="00B26D7A">
      <w:pPr>
        <w:pStyle w:val="AlphabetabNumberingLevel1"/>
        <w:numPr>
          <w:ilvl w:val="0"/>
          <w:numId w:val="38"/>
        </w:numPr>
      </w:pPr>
      <w:bookmarkStart w:id="3" w:name="_Hlk151447380"/>
      <w:r w:rsidRPr="006C4A2B">
        <w:t xml:space="preserve">Does the </w:t>
      </w:r>
      <w:bookmarkEnd w:id="3"/>
      <w:r w:rsidRPr="006C4A2B">
        <w:t>Applicant employ sub-advisors/sub-managers with respect to any of the funds under management?</w:t>
      </w:r>
    </w:p>
    <w:p w14:paraId="27C3A47E" w14:textId="77777777" w:rsidR="006C4A2B" w:rsidRDefault="006C4A2B" w:rsidP="006C4A2B">
      <w:pPr>
        <w:pStyle w:val="AlphabetabNumberingLevel1"/>
        <w:numPr>
          <w:ilvl w:val="0"/>
          <w:numId w:val="0"/>
        </w:numPr>
        <w:ind w:left="360"/>
      </w:pPr>
      <w:r w:rsidRPr="003453DD">
        <w:fldChar w:fldCharType="begin">
          <w:ffData>
            <w:name w:val="Kontrollkästchen37"/>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NO</w:t>
      </w:r>
    </w:p>
    <w:p w14:paraId="5AF650B0" w14:textId="7430AD0A" w:rsidR="006C4A2B" w:rsidRDefault="006C4A2B" w:rsidP="006C4A2B">
      <w:pPr>
        <w:pStyle w:val="AlphabetabNumberingLevel1"/>
        <w:numPr>
          <w:ilvl w:val="0"/>
          <w:numId w:val="0"/>
        </w:numPr>
        <w:ind w:left="360"/>
        <w:rPr>
          <w:rFonts w:cs="Arial"/>
          <w:i/>
        </w:rPr>
      </w:pPr>
      <w:r w:rsidRPr="006C4A2B">
        <w:rPr>
          <w:rFonts w:cs="Arial"/>
          <w:i/>
        </w:rPr>
        <w:t>If the answer is ‘Yes’, please confirm that the Applicant has set selection criteria and has implemented an ongoing due diligence process for all sub-advisors/sub-managers.</w:t>
      </w:r>
    </w:p>
    <w:p w14:paraId="51C06C8F" w14:textId="0847E453" w:rsidR="006C4A2B" w:rsidRDefault="006C4A2B" w:rsidP="006C4A2B">
      <w:pPr>
        <w:pStyle w:val="AlphabetabNumberingLevel1"/>
        <w:numPr>
          <w:ilvl w:val="0"/>
          <w:numId w:val="0"/>
        </w:numPr>
        <w:ind w:left="360"/>
      </w:pPr>
      <w:r w:rsidRPr="003453DD">
        <w:fldChar w:fldCharType="begin">
          <w:ffData>
            <w:name w:val="Kontrollkästchen37"/>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NO</w:t>
      </w:r>
    </w:p>
    <w:p w14:paraId="5B869E0E" w14:textId="77777777" w:rsidR="006C4A2B" w:rsidRPr="006C4A2B" w:rsidRDefault="006C4A2B" w:rsidP="006C4A2B">
      <w:pPr>
        <w:pStyle w:val="AlphabetabNumberingLevel1"/>
        <w:numPr>
          <w:ilvl w:val="0"/>
          <w:numId w:val="0"/>
        </w:numPr>
        <w:ind w:left="360"/>
        <w:rPr>
          <w:i/>
        </w:rPr>
      </w:pPr>
      <w:r w:rsidRPr="006C4A2B">
        <w:rPr>
          <w:i/>
        </w:rPr>
        <w:t xml:space="preserve">If the answer is ‘No’, please provide details on a separate sheet. </w:t>
      </w:r>
    </w:p>
    <w:p w14:paraId="0A6B4EF3" w14:textId="60579CEE" w:rsidR="006C4A2B" w:rsidRPr="006C4A2B" w:rsidRDefault="006C4A2B" w:rsidP="006C4A2B">
      <w:pPr>
        <w:pStyle w:val="AlphabetabNumberingLevel1"/>
        <w:numPr>
          <w:ilvl w:val="0"/>
          <w:numId w:val="0"/>
        </w:numPr>
        <w:ind w:left="360"/>
      </w:pPr>
      <w:r w:rsidRPr="006C4A2B">
        <w:fldChar w:fldCharType="begin">
          <w:ffData>
            <w:name w:val="Text1"/>
            <w:enabled/>
            <w:calcOnExit w:val="0"/>
            <w:textInput/>
          </w:ffData>
        </w:fldChar>
      </w:r>
      <w:r w:rsidRPr="006C4A2B">
        <w:instrText xml:space="preserve"> FORMTEXT </w:instrText>
      </w:r>
      <w:r w:rsidRPr="006C4A2B">
        <w:fldChar w:fldCharType="separate"/>
      </w:r>
      <w:r w:rsidRPr="006C4A2B">
        <w:t> </w:t>
      </w:r>
      <w:r w:rsidRPr="006C4A2B">
        <w:t> </w:t>
      </w:r>
      <w:r w:rsidRPr="006C4A2B">
        <w:t> </w:t>
      </w:r>
      <w:r w:rsidRPr="006C4A2B">
        <w:t> </w:t>
      </w:r>
      <w:r w:rsidRPr="006C4A2B">
        <w:t> </w:t>
      </w:r>
      <w:r w:rsidRPr="006C4A2B">
        <w:fldChar w:fldCharType="end"/>
      </w:r>
    </w:p>
    <w:p w14:paraId="4F165B91" w14:textId="381A1076" w:rsidR="006C4A2B" w:rsidRDefault="006C4A2B" w:rsidP="006C4A2B">
      <w:pPr>
        <w:pStyle w:val="AlphabetabNumberingLevel1"/>
        <w:numPr>
          <w:ilvl w:val="0"/>
          <w:numId w:val="0"/>
        </w:numPr>
        <w:ind w:left="360"/>
      </w:pPr>
    </w:p>
    <w:p w14:paraId="1CF03B31" w14:textId="3E1F2ED1" w:rsidR="006C4A2B" w:rsidRDefault="006C4A2B" w:rsidP="00B26D7A">
      <w:pPr>
        <w:pStyle w:val="AlphabetabNumberingLevel1"/>
        <w:numPr>
          <w:ilvl w:val="0"/>
          <w:numId w:val="38"/>
        </w:numPr>
      </w:pPr>
      <w:r w:rsidRPr="006C4A2B">
        <w:t>In the last twelve months, has any fund:</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6261"/>
        <w:gridCol w:w="1701"/>
      </w:tblGrid>
      <w:tr w:rsidR="006C4A2B" w:rsidRPr="006C4A2B" w14:paraId="6C9B27EF" w14:textId="77777777" w:rsidTr="006C4A2B">
        <w:tc>
          <w:tcPr>
            <w:tcW w:w="543" w:type="dxa"/>
            <w:tcBorders>
              <w:top w:val="single" w:sz="4" w:space="0" w:color="auto"/>
              <w:left w:val="single" w:sz="4" w:space="0" w:color="auto"/>
              <w:bottom w:val="single" w:sz="4" w:space="0" w:color="auto"/>
              <w:right w:val="single" w:sz="4" w:space="0" w:color="auto"/>
            </w:tcBorders>
            <w:hideMark/>
          </w:tcPr>
          <w:p w14:paraId="3445664C" w14:textId="625FF8FC" w:rsidR="006C4A2B" w:rsidRPr="006C4A2B" w:rsidRDefault="006C4A2B" w:rsidP="006C4A2B">
            <w:pPr>
              <w:pStyle w:val="Subject-line"/>
              <w:tabs>
                <w:tab w:val="clear" w:pos="426"/>
                <w:tab w:val="left" w:pos="720"/>
              </w:tabs>
              <w:spacing w:before="60" w:line="240" w:lineRule="auto"/>
              <w:rPr>
                <w:rFonts w:ascii="Allianz Neo" w:hAnsi="Allianz Neo"/>
                <w:sz w:val="18"/>
                <w:szCs w:val="18"/>
                <w:lang w:val="en-GB"/>
              </w:rPr>
            </w:pPr>
            <w:r w:rsidRPr="006C4A2B">
              <w:rPr>
                <w:rFonts w:ascii="Allianz Neo" w:hAnsi="Allianz Neo"/>
                <w:sz w:val="18"/>
                <w:szCs w:val="18"/>
                <w:lang w:val="en-GB"/>
              </w:rPr>
              <w:t>(</w:t>
            </w:r>
            <w:proofErr w:type="spellStart"/>
            <w:r>
              <w:rPr>
                <w:rFonts w:ascii="Allianz Neo" w:hAnsi="Allianz Neo"/>
                <w:sz w:val="18"/>
                <w:szCs w:val="18"/>
                <w:lang w:val="en-GB"/>
              </w:rPr>
              <w:t>i</w:t>
            </w:r>
            <w:proofErr w:type="spellEnd"/>
            <w:r w:rsidRPr="006C4A2B">
              <w:rPr>
                <w:rFonts w:ascii="Allianz Neo" w:hAnsi="Allianz Neo"/>
                <w:sz w:val="18"/>
                <w:szCs w:val="18"/>
                <w:lang w:val="en-GB"/>
              </w:rPr>
              <w:t>)</w:t>
            </w:r>
          </w:p>
        </w:tc>
        <w:tc>
          <w:tcPr>
            <w:tcW w:w="6261" w:type="dxa"/>
            <w:tcBorders>
              <w:top w:val="single" w:sz="4" w:space="0" w:color="auto"/>
              <w:left w:val="single" w:sz="4" w:space="0" w:color="auto"/>
              <w:bottom w:val="single" w:sz="4" w:space="0" w:color="auto"/>
              <w:right w:val="single" w:sz="4" w:space="0" w:color="auto"/>
            </w:tcBorders>
            <w:hideMark/>
          </w:tcPr>
          <w:p w14:paraId="6572339F" w14:textId="77777777"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been closed prematurely?</w:t>
            </w:r>
          </w:p>
        </w:tc>
        <w:tc>
          <w:tcPr>
            <w:tcW w:w="1701" w:type="dxa"/>
            <w:tcBorders>
              <w:top w:val="single" w:sz="4" w:space="0" w:color="auto"/>
              <w:left w:val="single" w:sz="4" w:space="0" w:color="auto"/>
              <w:bottom w:val="single" w:sz="4" w:space="0" w:color="auto"/>
              <w:right w:val="single" w:sz="4" w:space="0" w:color="auto"/>
            </w:tcBorders>
            <w:hideMark/>
          </w:tcPr>
          <w:p w14:paraId="69333593" w14:textId="05B704F3"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6C4A2B" w:rsidRPr="006C4A2B" w14:paraId="40CEF924" w14:textId="77777777" w:rsidTr="006C4A2B">
        <w:tc>
          <w:tcPr>
            <w:tcW w:w="543" w:type="dxa"/>
            <w:tcBorders>
              <w:top w:val="single" w:sz="4" w:space="0" w:color="auto"/>
              <w:left w:val="single" w:sz="4" w:space="0" w:color="auto"/>
              <w:bottom w:val="single" w:sz="4" w:space="0" w:color="auto"/>
              <w:right w:val="single" w:sz="4" w:space="0" w:color="auto"/>
            </w:tcBorders>
            <w:hideMark/>
          </w:tcPr>
          <w:p w14:paraId="1757EC5F" w14:textId="7A7FD32A"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w:t>
            </w:r>
            <w:r>
              <w:rPr>
                <w:rFonts w:ascii="Allianz Neo" w:hAnsi="Allianz Neo"/>
                <w:sz w:val="18"/>
                <w:szCs w:val="18"/>
                <w:lang w:val="en-GB"/>
              </w:rPr>
              <w:t>ii</w:t>
            </w:r>
            <w:r w:rsidRPr="006C4A2B">
              <w:rPr>
                <w:rFonts w:ascii="Allianz Neo" w:hAnsi="Allianz Neo"/>
                <w:sz w:val="18"/>
                <w:szCs w:val="18"/>
                <w:lang w:val="en-GB"/>
              </w:rPr>
              <w:t>)</w:t>
            </w:r>
          </w:p>
        </w:tc>
        <w:tc>
          <w:tcPr>
            <w:tcW w:w="6261" w:type="dxa"/>
            <w:tcBorders>
              <w:top w:val="single" w:sz="4" w:space="0" w:color="auto"/>
              <w:left w:val="single" w:sz="4" w:space="0" w:color="auto"/>
              <w:bottom w:val="single" w:sz="4" w:space="0" w:color="auto"/>
              <w:right w:val="single" w:sz="4" w:space="0" w:color="auto"/>
            </w:tcBorders>
            <w:hideMark/>
          </w:tcPr>
          <w:p w14:paraId="2313A565" w14:textId="77777777"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imposed a lock-up or suspension  period?</w:t>
            </w:r>
          </w:p>
        </w:tc>
        <w:tc>
          <w:tcPr>
            <w:tcW w:w="1701" w:type="dxa"/>
            <w:tcBorders>
              <w:top w:val="single" w:sz="4" w:space="0" w:color="auto"/>
              <w:left w:val="single" w:sz="4" w:space="0" w:color="auto"/>
              <w:bottom w:val="single" w:sz="4" w:space="0" w:color="auto"/>
              <w:right w:val="single" w:sz="4" w:space="0" w:color="auto"/>
            </w:tcBorders>
            <w:hideMark/>
          </w:tcPr>
          <w:p w14:paraId="43BCE5F6" w14:textId="1FEEE56C"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6C4A2B" w:rsidRPr="006C4A2B" w14:paraId="3BCB565C" w14:textId="77777777" w:rsidTr="006C4A2B">
        <w:tc>
          <w:tcPr>
            <w:tcW w:w="543" w:type="dxa"/>
            <w:tcBorders>
              <w:top w:val="single" w:sz="4" w:space="0" w:color="auto"/>
              <w:left w:val="single" w:sz="4" w:space="0" w:color="auto"/>
              <w:bottom w:val="single" w:sz="4" w:space="0" w:color="auto"/>
              <w:right w:val="single" w:sz="4" w:space="0" w:color="auto"/>
            </w:tcBorders>
            <w:hideMark/>
          </w:tcPr>
          <w:p w14:paraId="5F38ADB2" w14:textId="717A1357"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w:t>
            </w:r>
            <w:r>
              <w:rPr>
                <w:rFonts w:ascii="Allianz Neo" w:hAnsi="Allianz Neo"/>
                <w:sz w:val="18"/>
                <w:szCs w:val="18"/>
                <w:lang w:val="en-GB"/>
              </w:rPr>
              <w:t>iii</w:t>
            </w:r>
            <w:r w:rsidRPr="006C4A2B">
              <w:rPr>
                <w:rFonts w:ascii="Allianz Neo" w:hAnsi="Allianz Neo"/>
                <w:sz w:val="18"/>
                <w:szCs w:val="18"/>
                <w:lang w:val="en-GB"/>
              </w:rPr>
              <w:t>)</w:t>
            </w:r>
          </w:p>
        </w:tc>
        <w:tc>
          <w:tcPr>
            <w:tcW w:w="6261" w:type="dxa"/>
            <w:tcBorders>
              <w:top w:val="single" w:sz="4" w:space="0" w:color="auto"/>
              <w:left w:val="single" w:sz="4" w:space="0" w:color="auto"/>
              <w:bottom w:val="single" w:sz="4" w:space="0" w:color="auto"/>
              <w:right w:val="single" w:sz="4" w:space="0" w:color="auto"/>
            </w:tcBorders>
            <w:hideMark/>
          </w:tcPr>
          <w:p w14:paraId="1C6C7AC8" w14:textId="77777777"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changed its external auditors, external legal advisers or related parties (e.g. prime brokers, investment manager, custodian etc.)?</w:t>
            </w:r>
          </w:p>
        </w:tc>
        <w:tc>
          <w:tcPr>
            <w:tcW w:w="1701" w:type="dxa"/>
            <w:tcBorders>
              <w:top w:val="single" w:sz="4" w:space="0" w:color="auto"/>
              <w:left w:val="single" w:sz="4" w:space="0" w:color="auto"/>
              <w:bottom w:val="single" w:sz="4" w:space="0" w:color="auto"/>
              <w:right w:val="single" w:sz="4" w:space="0" w:color="auto"/>
            </w:tcBorders>
            <w:hideMark/>
          </w:tcPr>
          <w:p w14:paraId="08AEFA77" w14:textId="0FB76689"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6C4A2B" w:rsidRPr="006C4A2B" w14:paraId="6B877B11" w14:textId="77777777" w:rsidTr="006C4A2B">
        <w:tc>
          <w:tcPr>
            <w:tcW w:w="543" w:type="dxa"/>
            <w:tcBorders>
              <w:top w:val="single" w:sz="4" w:space="0" w:color="auto"/>
              <w:left w:val="single" w:sz="4" w:space="0" w:color="auto"/>
              <w:bottom w:val="single" w:sz="4" w:space="0" w:color="auto"/>
              <w:right w:val="single" w:sz="4" w:space="0" w:color="auto"/>
            </w:tcBorders>
            <w:hideMark/>
          </w:tcPr>
          <w:p w14:paraId="02BCEAEE" w14:textId="5AA4F2F0"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w:t>
            </w:r>
            <w:r>
              <w:rPr>
                <w:rFonts w:ascii="Allianz Neo" w:hAnsi="Allianz Neo"/>
                <w:sz w:val="18"/>
                <w:szCs w:val="18"/>
                <w:lang w:val="en-GB"/>
              </w:rPr>
              <w:t>iv</w:t>
            </w:r>
            <w:r w:rsidRPr="006C4A2B">
              <w:rPr>
                <w:rFonts w:ascii="Allianz Neo" w:hAnsi="Allianz Neo"/>
                <w:sz w:val="18"/>
                <w:szCs w:val="18"/>
                <w:lang w:val="en-GB"/>
              </w:rPr>
              <w:t>)</w:t>
            </w:r>
          </w:p>
        </w:tc>
        <w:tc>
          <w:tcPr>
            <w:tcW w:w="6261" w:type="dxa"/>
            <w:tcBorders>
              <w:top w:val="single" w:sz="4" w:space="0" w:color="auto"/>
              <w:left w:val="single" w:sz="4" w:space="0" w:color="auto"/>
              <w:bottom w:val="single" w:sz="4" w:space="0" w:color="auto"/>
              <w:right w:val="single" w:sz="4" w:space="0" w:color="auto"/>
            </w:tcBorders>
            <w:hideMark/>
          </w:tcPr>
          <w:p w14:paraId="248D6855" w14:textId="77777777"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breached any bank covenant/ loan agreement?</w:t>
            </w:r>
          </w:p>
        </w:tc>
        <w:tc>
          <w:tcPr>
            <w:tcW w:w="1701" w:type="dxa"/>
            <w:tcBorders>
              <w:top w:val="single" w:sz="4" w:space="0" w:color="auto"/>
              <w:left w:val="single" w:sz="4" w:space="0" w:color="auto"/>
              <w:bottom w:val="single" w:sz="4" w:space="0" w:color="auto"/>
              <w:right w:val="single" w:sz="4" w:space="0" w:color="auto"/>
            </w:tcBorders>
            <w:hideMark/>
          </w:tcPr>
          <w:p w14:paraId="5FE83D60" w14:textId="3DB6165C"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6C4A2B" w:rsidRPr="006C4A2B" w14:paraId="6D81284D" w14:textId="77777777" w:rsidTr="006C4A2B">
        <w:tc>
          <w:tcPr>
            <w:tcW w:w="543" w:type="dxa"/>
            <w:tcBorders>
              <w:top w:val="single" w:sz="4" w:space="0" w:color="auto"/>
              <w:left w:val="single" w:sz="4" w:space="0" w:color="auto"/>
              <w:bottom w:val="single" w:sz="4" w:space="0" w:color="auto"/>
              <w:right w:val="single" w:sz="4" w:space="0" w:color="auto"/>
            </w:tcBorders>
            <w:hideMark/>
          </w:tcPr>
          <w:p w14:paraId="47892A4B" w14:textId="3D0F954A"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w:t>
            </w:r>
            <w:r>
              <w:rPr>
                <w:rFonts w:ascii="Allianz Neo" w:hAnsi="Allianz Neo"/>
                <w:sz w:val="18"/>
                <w:szCs w:val="18"/>
                <w:lang w:val="en-GB"/>
              </w:rPr>
              <w:t>v</w:t>
            </w:r>
            <w:r w:rsidRPr="006C4A2B">
              <w:rPr>
                <w:rFonts w:ascii="Allianz Neo" w:hAnsi="Allianz Neo"/>
                <w:sz w:val="18"/>
                <w:szCs w:val="18"/>
                <w:lang w:val="en-GB"/>
              </w:rPr>
              <w:t>)</w:t>
            </w:r>
          </w:p>
        </w:tc>
        <w:tc>
          <w:tcPr>
            <w:tcW w:w="6261" w:type="dxa"/>
            <w:tcBorders>
              <w:top w:val="single" w:sz="4" w:space="0" w:color="auto"/>
              <w:left w:val="single" w:sz="4" w:space="0" w:color="auto"/>
              <w:bottom w:val="single" w:sz="4" w:space="0" w:color="auto"/>
              <w:right w:val="single" w:sz="4" w:space="0" w:color="auto"/>
            </w:tcBorders>
            <w:hideMark/>
          </w:tcPr>
          <w:p w14:paraId="74286778" w14:textId="77777777"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breached any investment mandate as detailed in the prospectus?</w:t>
            </w:r>
          </w:p>
        </w:tc>
        <w:tc>
          <w:tcPr>
            <w:tcW w:w="1701" w:type="dxa"/>
            <w:tcBorders>
              <w:top w:val="single" w:sz="4" w:space="0" w:color="auto"/>
              <w:left w:val="single" w:sz="4" w:space="0" w:color="auto"/>
              <w:bottom w:val="single" w:sz="4" w:space="0" w:color="auto"/>
              <w:right w:val="single" w:sz="4" w:space="0" w:color="auto"/>
            </w:tcBorders>
            <w:hideMark/>
          </w:tcPr>
          <w:p w14:paraId="4D1659D5" w14:textId="32738CCD"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6C4A2B" w:rsidRPr="006C4A2B" w14:paraId="55F23B91" w14:textId="77777777" w:rsidTr="006C4A2B">
        <w:tc>
          <w:tcPr>
            <w:tcW w:w="543" w:type="dxa"/>
            <w:tcBorders>
              <w:top w:val="single" w:sz="4" w:space="0" w:color="auto"/>
              <w:left w:val="single" w:sz="4" w:space="0" w:color="auto"/>
              <w:bottom w:val="single" w:sz="4" w:space="0" w:color="auto"/>
              <w:right w:val="single" w:sz="4" w:space="0" w:color="auto"/>
            </w:tcBorders>
            <w:hideMark/>
          </w:tcPr>
          <w:p w14:paraId="0EF40FB5" w14:textId="165073AE"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w:t>
            </w:r>
            <w:r>
              <w:rPr>
                <w:rFonts w:ascii="Allianz Neo" w:hAnsi="Allianz Neo"/>
                <w:sz w:val="18"/>
                <w:szCs w:val="18"/>
                <w:lang w:val="en-GB"/>
              </w:rPr>
              <w:t>vi</w:t>
            </w:r>
            <w:r w:rsidRPr="006C4A2B">
              <w:rPr>
                <w:rFonts w:ascii="Allianz Neo" w:hAnsi="Allianz Neo"/>
                <w:sz w:val="18"/>
                <w:szCs w:val="18"/>
                <w:lang w:val="en-GB"/>
              </w:rPr>
              <w:t>)</w:t>
            </w:r>
          </w:p>
        </w:tc>
        <w:tc>
          <w:tcPr>
            <w:tcW w:w="6261" w:type="dxa"/>
            <w:tcBorders>
              <w:top w:val="single" w:sz="4" w:space="0" w:color="auto"/>
              <w:left w:val="single" w:sz="4" w:space="0" w:color="auto"/>
              <w:bottom w:val="single" w:sz="4" w:space="0" w:color="auto"/>
              <w:right w:val="single" w:sz="4" w:space="0" w:color="auto"/>
            </w:tcBorders>
            <w:hideMark/>
          </w:tcPr>
          <w:p w14:paraId="440B3E70" w14:textId="77777777"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failed to meet redemption calls in accordance with redemption mandates outlined in the prospectus?</w:t>
            </w:r>
          </w:p>
        </w:tc>
        <w:tc>
          <w:tcPr>
            <w:tcW w:w="1701" w:type="dxa"/>
            <w:tcBorders>
              <w:top w:val="single" w:sz="4" w:space="0" w:color="auto"/>
              <w:left w:val="single" w:sz="4" w:space="0" w:color="auto"/>
              <w:bottom w:val="single" w:sz="4" w:space="0" w:color="auto"/>
              <w:right w:val="single" w:sz="4" w:space="0" w:color="auto"/>
            </w:tcBorders>
            <w:hideMark/>
          </w:tcPr>
          <w:p w14:paraId="7E67248D" w14:textId="4D5DCAE3"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6C4A2B" w:rsidRPr="006C4A2B" w14:paraId="7D821438" w14:textId="77777777" w:rsidTr="006C4A2B">
        <w:tc>
          <w:tcPr>
            <w:tcW w:w="543" w:type="dxa"/>
            <w:tcBorders>
              <w:top w:val="single" w:sz="4" w:space="0" w:color="auto"/>
              <w:left w:val="single" w:sz="4" w:space="0" w:color="auto"/>
              <w:bottom w:val="single" w:sz="4" w:space="0" w:color="auto"/>
              <w:right w:val="single" w:sz="4" w:space="0" w:color="auto"/>
            </w:tcBorders>
            <w:hideMark/>
          </w:tcPr>
          <w:p w14:paraId="48E41DBD" w14:textId="6FE75C7F"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w:t>
            </w:r>
            <w:r>
              <w:rPr>
                <w:rFonts w:ascii="Allianz Neo" w:hAnsi="Allianz Neo"/>
                <w:sz w:val="18"/>
                <w:szCs w:val="18"/>
                <w:lang w:val="en-GB"/>
              </w:rPr>
              <w:t>vii</w:t>
            </w:r>
            <w:r w:rsidRPr="006C4A2B">
              <w:rPr>
                <w:rFonts w:ascii="Allianz Neo" w:hAnsi="Allianz Neo"/>
                <w:sz w:val="18"/>
                <w:szCs w:val="18"/>
                <w:lang w:val="en-GB"/>
              </w:rPr>
              <w:t>)</w:t>
            </w:r>
          </w:p>
        </w:tc>
        <w:tc>
          <w:tcPr>
            <w:tcW w:w="6261" w:type="dxa"/>
            <w:tcBorders>
              <w:top w:val="single" w:sz="4" w:space="0" w:color="auto"/>
              <w:left w:val="single" w:sz="4" w:space="0" w:color="auto"/>
              <w:bottom w:val="single" w:sz="4" w:space="0" w:color="auto"/>
              <w:right w:val="single" w:sz="4" w:space="0" w:color="auto"/>
            </w:tcBorders>
            <w:hideMark/>
          </w:tcPr>
          <w:p w14:paraId="7255C35C" w14:textId="77777777"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suffered losses as a result of the failure of its prime broker, custodian or administrator?</w:t>
            </w:r>
          </w:p>
        </w:tc>
        <w:tc>
          <w:tcPr>
            <w:tcW w:w="1701" w:type="dxa"/>
            <w:tcBorders>
              <w:top w:val="single" w:sz="4" w:space="0" w:color="auto"/>
              <w:left w:val="single" w:sz="4" w:space="0" w:color="auto"/>
              <w:bottom w:val="single" w:sz="4" w:space="0" w:color="auto"/>
              <w:right w:val="single" w:sz="4" w:space="0" w:color="auto"/>
            </w:tcBorders>
            <w:hideMark/>
          </w:tcPr>
          <w:p w14:paraId="5F34893F" w14:textId="20FE7759"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6C4A2B" w:rsidRPr="006C4A2B" w14:paraId="1A56607A" w14:textId="77777777" w:rsidTr="006C4A2B">
        <w:tc>
          <w:tcPr>
            <w:tcW w:w="543" w:type="dxa"/>
            <w:tcBorders>
              <w:top w:val="single" w:sz="4" w:space="0" w:color="auto"/>
              <w:left w:val="single" w:sz="4" w:space="0" w:color="auto"/>
              <w:bottom w:val="single" w:sz="4" w:space="0" w:color="auto"/>
              <w:right w:val="single" w:sz="4" w:space="0" w:color="auto"/>
            </w:tcBorders>
            <w:hideMark/>
          </w:tcPr>
          <w:p w14:paraId="024E9C7D" w14:textId="12064EB8"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w:t>
            </w:r>
            <w:r>
              <w:rPr>
                <w:rFonts w:ascii="Allianz Neo" w:hAnsi="Allianz Neo"/>
                <w:sz w:val="18"/>
                <w:szCs w:val="18"/>
                <w:lang w:val="en-GB"/>
              </w:rPr>
              <w:t>viii</w:t>
            </w:r>
            <w:r w:rsidRPr="006C4A2B">
              <w:rPr>
                <w:rFonts w:ascii="Allianz Neo" w:hAnsi="Allianz Neo"/>
                <w:sz w:val="18"/>
                <w:szCs w:val="18"/>
                <w:lang w:val="en-GB"/>
              </w:rPr>
              <w:t>)</w:t>
            </w:r>
          </w:p>
        </w:tc>
        <w:tc>
          <w:tcPr>
            <w:tcW w:w="6261" w:type="dxa"/>
            <w:tcBorders>
              <w:top w:val="single" w:sz="4" w:space="0" w:color="auto"/>
              <w:left w:val="single" w:sz="4" w:space="0" w:color="auto"/>
              <w:bottom w:val="single" w:sz="4" w:space="0" w:color="auto"/>
              <w:right w:val="single" w:sz="4" w:space="0" w:color="auto"/>
            </w:tcBorders>
            <w:hideMark/>
          </w:tcPr>
          <w:p w14:paraId="1CD60981" w14:textId="77777777"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 xml:space="preserve">suffered losses related to any </w:t>
            </w:r>
            <w:proofErr w:type="spellStart"/>
            <w:r w:rsidRPr="006C4A2B">
              <w:rPr>
                <w:rFonts w:ascii="Allianz Neo" w:hAnsi="Allianz Neo"/>
                <w:sz w:val="18"/>
                <w:szCs w:val="18"/>
                <w:lang w:val="en-GB"/>
              </w:rPr>
              <w:t>ponzi</w:t>
            </w:r>
            <w:proofErr w:type="spellEnd"/>
            <w:r w:rsidRPr="006C4A2B">
              <w:rPr>
                <w:rFonts w:ascii="Allianz Neo" w:hAnsi="Allianz Neo"/>
                <w:sz w:val="18"/>
                <w:szCs w:val="18"/>
                <w:lang w:val="en-GB"/>
              </w:rPr>
              <w:t xml:space="preserve">-scheme? </w:t>
            </w:r>
          </w:p>
        </w:tc>
        <w:tc>
          <w:tcPr>
            <w:tcW w:w="1701" w:type="dxa"/>
            <w:tcBorders>
              <w:top w:val="single" w:sz="4" w:space="0" w:color="auto"/>
              <w:left w:val="single" w:sz="4" w:space="0" w:color="auto"/>
              <w:bottom w:val="single" w:sz="4" w:space="0" w:color="auto"/>
              <w:right w:val="single" w:sz="4" w:space="0" w:color="auto"/>
            </w:tcBorders>
            <w:hideMark/>
          </w:tcPr>
          <w:p w14:paraId="5A376624" w14:textId="63B6BBAA"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6C4A2B" w:rsidRPr="006C4A2B" w14:paraId="369CFA9A" w14:textId="77777777" w:rsidTr="006C4A2B">
        <w:tc>
          <w:tcPr>
            <w:tcW w:w="543" w:type="dxa"/>
            <w:tcBorders>
              <w:top w:val="single" w:sz="4" w:space="0" w:color="auto"/>
              <w:left w:val="single" w:sz="4" w:space="0" w:color="auto"/>
              <w:bottom w:val="single" w:sz="4" w:space="0" w:color="auto"/>
              <w:right w:val="single" w:sz="4" w:space="0" w:color="auto"/>
            </w:tcBorders>
            <w:hideMark/>
          </w:tcPr>
          <w:p w14:paraId="7EBFE349" w14:textId="109ABC02"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w:t>
            </w:r>
            <w:r>
              <w:rPr>
                <w:rFonts w:ascii="Allianz Neo" w:hAnsi="Allianz Neo"/>
                <w:sz w:val="18"/>
                <w:szCs w:val="18"/>
                <w:lang w:val="en-GB"/>
              </w:rPr>
              <w:t>ix</w:t>
            </w:r>
            <w:r w:rsidRPr="006C4A2B">
              <w:rPr>
                <w:rFonts w:ascii="Allianz Neo" w:hAnsi="Allianz Neo"/>
                <w:sz w:val="18"/>
                <w:szCs w:val="18"/>
                <w:lang w:val="en-GB"/>
              </w:rPr>
              <w:t>)</w:t>
            </w:r>
          </w:p>
        </w:tc>
        <w:tc>
          <w:tcPr>
            <w:tcW w:w="6261" w:type="dxa"/>
            <w:tcBorders>
              <w:top w:val="single" w:sz="4" w:space="0" w:color="auto"/>
              <w:left w:val="single" w:sz="4" w:space="0" w:color="auto"/>
              <w:bottom w:val="single" w:sz="4" w:space="0" w:color="auto"/>
              <w:right w:val="single" w:sz="4" w:space="0" w:color="auto"/>
            </w:tcBorders>
            <w:hideMark/>
          </w:tcPr>
          <w:p w14:paraId="227F65DA" w14:textId="77777777" w:rsidR="006C4A2B" w:rsidRPr="006C4A2B" w:rsidRDefault="006C4A2B" w:rsidP="006C4A2B">
            <w:pPr>
              <w:pStyle w:val="Subject-line"/>
              <w:tabs>
                <w:tab w:val="clear" w:pos="426"/>
                <w:tab w:val="left" w:pos="720"/>
              </w:tabs>
              <w:spacing w:before="60" w:line="240" w:lineRule="auto"/>
              <w:ind w:left="0" w:firstLine="0"/>
              <w:rPr>
                <w:rFonts w:ascii="Allianz Neo" w:hAnsi="Allianz Neo"/>
                <w:sz w:val="18"/>
                <w:szCs w:val="18"/>
                <w:lang w:val="en-GB"/>
              </w:rPr>
            </w:pPr>
            <w:r w:rsidRPr="006C4A2B">
              <w:rPr>
                <w:rFonts w:ascii="Allianz Neo" w:hAnsi="Allianz Neo"/>
                <w:sz w:val="18"/>
                <w:szCs w:val="18"/>
                <w:lang w:val="en-GB"/>
              </w:rPr>
              <w:t>provided relief to investors in the form of a clawback provision relative to fund performance and are consistent clawback provisions in place for all funds?</w:t>
            </w:r>
          </w:p>
        </w:tc>
        <w:tc>
          <w:tcPr>
            <w:tcW w:w="1701" w:type="dxa"/>
            <w:tcBorders>
              <w:top w:val="single" w:sz="4" w:space="0" w:color="auto"/>
              <w:left w:val="single" w:sz="4" w:space="0" w:color="auto"/>
              <w:bottom w:val="single" w:sz="4" w:space="0" w:color="auto"/>
              <w:right w:val="single" w:sz="4" w:space="0" w:color="auto"/>
            </w:tcBorders>
            <w:hideMark/>
          </w:tcPr>
          <w:p w14:paraId="0C731944" w14:textId="6464A5A7" w:rsidR="006C4A2B" w:rsidRPr="006C4A2B" w:rsidRDefault="006C4A2B" w:rsidP="006C4A2B">
            <w:pPr>
              <w:pStyle w:val="Subject-line"/>
              <w:tabs>
                <w:tab w:val="clear" w:pos="426"/>
                <w:tab w:val="left" w:pos="720"/>
              </w:tabs>
              <w:spacing w:before="60" w:line="240" w:lineRule="auto"/>
              <w:ind w:left="0" w:firstLine="0"/>
              <w:rPr>
                <w:rFonts w:ascii="Allianz Neo" w:hAnsi="Allianz Neo" w:cs="Arial"/>
                <w:sz w:val="18"/>
                <w:szCs w:val="18"/>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6C4A2B" w:rsidRPr="006C4A2B" w14:paraId="199703EB" w14:textId="77777777" w:rsidTr="006C4A2B">
        <w:tc>
          <w:tcPr>
            <w:tcW w:w="8505" w:type="dxa"/>
            <w:gridSpan w:val="3"/>
            <w:tcBorders>
              <w:top w:val="single" w:sz="4" w:space="0" w:color="auto"/>
              <w:left w:val="single" w:sz="4" w:space="0" w:color="auto"/>
              <w:bottom w:val="single" w:sz="4" w:space="0" w:color="auto"/>
              <w:right w:val="single" w:sz="4" w:space="0" w:color="auto"/>
            </w:tcBorders>
            <w:hideMark/>
          </w:tcPr>
          <w:p w14:paraId="3F46C8ED" w14:textId="77777777" w:rsidR="006C4A2B" w:rsidRPr="006C4A2B" w:rsidRDefault="006C4A2B">
            <w:pPr>
              <w:pStyle w:val="Subject-line"/>
              <w:tabs>
                <w:tab w:val="clear" w:pos="426"/>
                <w:tab w:val="left" w:pos="720"/>
              </w:tabs>
              <w:spacing w:before="60" w:line="240" w:lineRule="auto"/>
              <w:ind w:left="0" w:firstLine="0"/>
              <w:rPr>
                <w:rFonts w:ascii="Allianz Neo" w:hAnsi="Allianz Neo"/>
                <w:i/>
                <w:sz w:val="18"/>
                <w:szCs w:val="18"/>
              </w:rPr>
            </w:pPr>
            <w:r w:rsidRPr="006C4A2B">
              <w:rPr>
                <w:rFonts w:ascii="Allianz Neo" w:hAnsi="Allianz Neo"/>
                <w:i/>
                <w:sz w:val="18"/>
                <w:szCs w:val="18"/>
              </w:rPr>
              <w:t>If ‘Yes’ to any of the above, please provide details(including details of the</w:t>
            </w:r>
            <w:r w:rsidRPr="006C4A2B">
              <w:rPr>
                <w:rFonts w:ascii="Allianz Neo" w:hAnsi="Allianz Neo"/>
                <w:i/>
                <w:sz w:val="18"/>
                <w:szCs w:val="18"/>
                <w:lang w:val="en-GB"/>
              </w:rPr>
              <w:t xml:space="preserve"> process for determining whether a lock-up or suspension period is in the best interest of fund investors and therefore should be enforced)</w:t>
            </w:r>
            <w:r w:rsidRPr="006C4A2B">
              <w:rPr>
                <w:rFonts w:ascii="Allianz Neo" w:hAnsi="Allianz Neo"/>
                <w:i/>
                <w:sz w:val="18"/>
                <w:szCs w:val="18"/>
              </w:rPr>
              <w:t xml:space="preserve"> on a separate sheet. </w:t>
            </w:r>
            <w:r w:rsidRPr="006C4A2B">
              <w:rPr>
                <w:rFonts w:ascii="Allianz Neo" w:hAnsi="Allianz Neo"/>
                <w:color w:val="0070C0"/>
                <w:sz w:val="18"/>
                <w:szCs w:val="18"/>
              </w:rPr>
              <w:fldChar w:fldCharType="begin">
                <w:ffData>
                  <w:name w:val="Text1"/>
                  <w:enabled/>
                  <w:calcOnExit w:val="0"/>
                  <w:textInput/>
                </w:ffData>
              </w:fldChar>
            </w:r>
            <w:r w:rsidRPr="006C4A2B">
              <w:rPr>
                <w:rFonts w:ascii="Allianz Neo" w:hAnsi="Allianz Neo"/>
                <w:color w:val="0070C0"/>
                <w:sz w:val="18"/>
                <w:szCs w:val="18"/>
              </w:rPr>
              <w:instrText xml:space="preserve"> FORMTEXT </w:instrText>
            </w:r>
            <w:r w:rsidRPr="006C4A2B">
              <w:rPr>
                <w:rFonts w:ascii="Allianz Neo" w:hAnsi="Allianz Neo"/>
                <w:color w:val="0070C0"/>
                <w:sz w:val="18"/>
                <w:szCs w:val="18"/>
              </w:rPr>
            </w:r>
            <w:r w:rsidRPr="006C4A2B">
              <w:rPr>
                <w:rFonts w:ascii="Allianz Neo" w:hAnsi="Allianz Neo"/>
                <w:color w:val="0070C0"/>
                <w:sz w:val="18"/>
                <w:szCs w:val="18"/>
              </w:rPr>
              <w:fldChar w:fldCharType="separate"/>
            </w:r>
            <w:r w:rsidRPr="006C4A2B">
              <w:rPr>
                <w:rFonts w:ascii="Allianz Neo" w:hAnsi="Allianz Neo"/>
                <w:noProof/>
                <w:color w:val="0000FF"/>
                <w:sz w:val="18"/>
                <w:szCs w:val="18"/>
              </w:rPr>
              <w:t> </w:t>
            </w:r>
            <w:r w:rsidRPr="006C4A2B">
              <w:rPr>
                <w:rFonts w:ascii="Allianz Neo" w:hAnsi="Allianz Neo"/>
                <w:noProof/>
                <w:color w:val="0000FF"/>
                <w:sz w:val="18"/>
                <w:szCs w:val="18"/>
              </w:rPr>
              <w:t> </w:t>
            </w:r>
            <w:r w:rsidRPr="006C4A2B">
              <w:rPr>
                <w:rFonts w:ascii="Allianz Neo" w:hAnsi="Allianz Neo"/>
                <w:noProof/>
                <w:color w:val="0000FF"/>
                <w:sz w:val="18"/>
                <w:szCs w:val="18"/>
              </w:rPr>
              <w:t> </w:t>
            </w:r>
            <w:r w:rsidRPr="006C4A2B">
              <w:rPr>
                <w:rFonts w:ascii="Allianz Neo" w:hAnsi="Allianz Neo"/>
                <w:noProof/>
                <w:color w:val="0000FF"/>
                <w:sz w:val="18"/>
                <w:szCs w:val="18"/>
              </w:rPr>
              <w:t> </w:t>
            </w:r>
            <w:r w:rsidRPr="006C4A2B">
              <w:rPr>
                <w:rFonts w:ascii="Allianz Neo" w:hAnsi="Allianz Neo"/>
                <w:noProof/>
                <w:color w:val="0000FF"/>
                <w:sz w:val="18"/>
                <w:szCs w:val="18"/>
              </w:rPr>
              <w:t> </w:t>
            </w:r>
            <w:r w:rsidRPr="006C4A2B">
              <w:rPr>
                <w:rFonts w:ascii="Allianz Neo" w:hAnsi="Allianz Neo"/>
                <w:color w:val="0070C0"/>
                <w:sz w:val="18"/>
                <w:szCs w:val="18"/>
              </w:rPr>
              <w:fldChar w:fldCharType="end"/>
            </w:r>
          </w:p>
        </w:tc>
      </w:tr>
    </w:tbl>
    <w:p w14:paraId="25A1392E" w14:textId="77777777" w:rsidR="001D3BC7" w:rsidRPr="006C4A2B" w:rsidRDefault="001D3BC7" w:rsidP="00FA7581">
      <w:pPr>
        <w:pStyle w:val="AlphabetabNumberingLevel1"/>
        <w:numPr>
          <w:ilvl w:val="0"/>
          <w:numId w:val="0"/>
        </w:numPr>
        <w:rPr>
          <w:lang w:val="en-SG"/>
        </w:rPr>
      </w:pPr>
    </w:p>
    <w:p w14:paraId="368241B3" w14:textId="30BB269D" w:rsidR="006C4A2B" w:rsidRDefault="001D3BC7" w:rsidP="001D3BC7">
      <w:pPr>
        <w:pStyle w:val="Headfirstpage"/>
        <w:numPr>
          <w:ilvl w:val="1"/>
          <w:numId w:val="14"/>
        </w:numPr>
        <w:ind w:left="364"/>
      </w:pPr>
      <w:r>
        <w:t>FUND ADMINISTRATION</w:t>
      </w:r>
    </w:p>
    <w:tbl>
      <w:tblPr>
        <w:tblW w:w="8525"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6237"/>
        <w:gridCol w:w="1701"/>
      </w:tblGrid>
      <w:tr w:rsidR="001D3BC7" w14:paraId="689440C6" w14:textId="77777777" w:rsidTr="001D3BC7">
        <w:tc>
          <w:tcPr>
            <w:tcW w:w="587" w:type="dxa"/>
            <w:vMerge w:val="restart"/>
            <w:tcBorders>
              <w:top w:val="single" w:sz="4" w:space="0" w:color="auto"/>
              <w:left w:val="single" w:sz="4" w:space="0" w:color="auto"/>
              <w:bottom w:val="single" w:sz="4" w:space="0" w:color="auto"/>
              <w:right w:val="single" w:sz="4" w:space="0" w:color="auto"/>
            </w:tcBorders>
            <w:hideMark/>
          </w:tcPr>
          <w:p w14:paraId="0BD482A9" w14:textId="47004E6F" w:rsidR="001D3BC7" w:rsidRDefault="001D3BC7" w:rsidP="001D3BC7">
            <w:pPr>
              <w:pStyle w:val="YESNOLINE"/>
              <w:tabs>
                <w:tab w:val="left" w:pos="360"/>
              </w:tabs>
              <w:spacing w:before="60" w:line="240" w:lineRule="auto"/>
              <w:ind w:left="0" w:firstLine="0"/>
              <w:rPr>
                <w:rFonts w:ascii="Calibri" w:hAnsi="Calibri"/>
                <w:sz w:val="22"/>
                <w:szCs w:val="22"/>
              </w:rPr>
            </w:pPr>
            <w:r>
              <w:rPr>
                <w:rFonts w:ascii="Calibri" w:hAnsi="Calibri"/>
                <w:sz w:val="22"/>
                <w:szCs w:val="22"/>
              </w:rPr>
              <w:t>(a)</w:t>
            </w:r>
          </w:p>
        </w:tc>
        <w:tc>
          <w:tcPr>
            <w:tcW w:w="6237" w:type="dxa"/>
            <w:tcBorders>
              <w:top w:val="single" w:sz="4" w:space="0" w:color="auto"/>
              <w:left w:val="single" w:sz="4" w:space="0" w:color="auto"/>
              <w:bottom w:val="single" w:sz="4" w:space="0" w:color="auto"/>
              <w:right w:val="single" w:sz="4" w:space="0" w:color="auto"/>
            </w:tcBorders>
            <w:hideMark/>
          </w:tcPr>
          <w:p w14:paraId="72A543CA" w14:textId="77777777" w:rsidR="001D3BC7" w:rsidRDefault="001D3BC7" w:rsidP="001D3BC7">
            <w:pPr>
              <w:pStyle w:val="YESNOLINE"/>
              <w:tabs>
                <w:tab w:val="clear" w:pos="432"/>
                <w:tab w:val="left" w:pos="720"/>
              </w:tabs>
              <w:spacing w:before="60" w:line="240" w:lineRule="auto"/>
              <w:ind w:left="0" w:firstLine="0"/>
              <w:rPr>
                <w:rFonts w:ascii="Calibri" w:hAnsi="Calibri"/>
                <w:sz w:val="22"/>
                <w:szCs w:val="22"/>
              </w:rPr>
            </w:pPr>
            <w:r>
              <w:rPr>
                <w:rFonts w:ascii="Calibri" w:hAnsi="Calibri"/>
                <w:sz w:val="22"/>
                <w:szCs w:val="22"/>
              </w:rPr>
              <w:t xml:space="preserve">Are all pricing and valuation methodologies reviewed by </w:t>
            </w:r>
            <w:r>
              <w:rPr>
                <w:rFonts w:ascii="Calibri" w:hAnsi="Calibri" w:cs="Arial"/>
                <w:color w:val="333333"/>
                <w:sz w:val="22"/>
                <w:szCs w:val="22"/>
              </w:rPr>
              <w:t>appropriately experienced, independent advisors and</w:t>
            </w:r>
            <w:r>
              <w:rPr>
                <w:rFonts w:ascii="Calibri" w:hAnsi="Calibri"/>
                <w:sz w:val="22"/>
                <w:szCs w:val="22"/>
              </w:rPr>
              <w:t xml:space="preserve"> signed off by the Applicant’s external auditors?</w:t>
            </w:r>
          </w:p>
        </w:tc>
        <w:tc>
          <w:tcPr>
            <w:tcW w:w="1701" w:type="dxa"/>
            <w:tcBorders>
              <w:top w:val="single" w:sz="4" w:space="0" w:color="auto"/>
              <w:left w:val="single" w:sz="4" w:space="0" w:color="auto"/>
              <w:bottom w:val="single" w:sz="4" w:space="0" w:color="auto"/>
              <w:right w:val="single" w:sz="4" w:space="0" w:color="auto"/>
            </w:tcBorders>
            <w:hideMark/>
          </w:tcPr>
          <w:p w14:paraId="492697A4" w14:textId="0B6F7842" w:rsidR="001D3BC7" w:rsidRDefault="001D3BC7" w:rsidP="001D3BC7">
            <w:pPr>
              <w:pStyle w:val="YESNOLINE"/>
              <w:tabs>
                <w:tab w:val="left" w:pos="360"/>
              </w:tabs>
              <w:spacing w:before="60" w:line="240" w:lineRule="auto"/>
              <w:ind w:left="0" w:firstLine="0"/>
              <w:rPr>
                <w:rFonts w:ascii="Calibri" w:hAnsi="Calibri"/>
                <w:sz w:val="22"/>
                <w:szCs w:val="22"/>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1D3BC7" w14:paraId="1D6F4903" w14:textId="77777777" w:rsidTr="001D3BC7">
        <w:tc>
          <w:tcPr>
            <w:tcW w:w="587" w:type="dxa"/>
            <w:vMerge/>
            <w:tcBorders>
              <w:top w:val="single" w:sz="4" w:space="0" w:color="auto"/>
              <w:left w:val="single" w:sz="4" w:space="0" w:color="auto"/>
              <w:bottom w:val="single" w:sz="4" w:space="0" w:color="auto"/>
              <w:right w:val="single" w:sz="4" w:space="0" w:color="auto"/>
            </w:tcBorders>
            <w:vAlign w:val="center"/>
            <w:hideMark/>
          </w:tcPr>
          <w:p w14:paraId="1A85CFBD" w14:textId="77777777" w:rsidR="001D3BC7" w:rsidRDefault="001D3BC7" w:rsidP="00C93343">
            <w:pPr>
              <w:rPr>
                <w:rFonts w:ascii="Calibri" w:hAnsi="Calibri"/>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1A7F370A" w14:textId="77777777" w:rsidR="001D3BC7" w:rsidRDefault="001D3BC7" w:rsidP="00C93343">
            <w:pPr>
              <w:pStyle w:val="YESNOLINE"/>
              <w:tabs>
                <w:tab w:val="left" w:pos="360"/>
              </w:tabs>
              <w:spacing w:before="60" w:line="240" w:lineRule="auto"/>
              <w:ind w:left="0" w:firstLine="0"/>
              <w:rPr>
                <w:rFonts w:ascii="Calibri" w:hAnsi="Calibri" w:cs="Arial"/>
                <w:i/>
                <w:sz w:val="22"/>
                <w:szCs w:val="22"/>
              </w:rPr>
            </w:pPr>
            <w:r>
              <w:rPr>
                <w:rFonts w:ascii="Calibri" w:hAnsi="Calibri"/>
                <w:i/>
                <w:sz w:val="22"/>
                <w:szCs w:val="22"/>
              </w:rPr>
              <w:t>If the answer is ‘No’, please provide details of the pricing and valuation methodology controls and procedures on a separate sheet.</w:t>
            </w:r>
            <w:r>
              <w:rPr>
                <w:rFonts w:ascii="Calibri" w:hAnsi="Calibri"/>
                <w:color w:val="0070C0"/>
                <w:sz w:val="22"/>
                <w:szCs w:val="22"/>
              </w:rPr>
              <w:t xml:space="preserve"> </w:t>
            </w:r>
            <w:r>
              <w:rPr>
                <w:rFonts w:ascii="Calibri" w:hAnsi="Calibri"/>
                <w:color w:val="0070C0"/>
                <w:sz w:val="22"/>
                <w:szCs w:val="22"/>
              </w:rPr>
              <w:fldChar w:fldCharType="begin">
                <w:ffData>
                  <w:name w:val="Text1"/>
                  <w:enabled/>
                  <w:calcOnExit w:val="0"/>
                  <w:textInput/>
                </w:ffData>
              </w:fldChar>
            </w:r>
            <w:r>
              <w:rPr>
                <w:rFonts w:ascii="Calibri" w:hAnsi="Calibri"/>
                <w:color w:val="0070C0"/>
                <w:sz w:val="22"/>
                <w:szCs w:val="22"/>
              </w:rPr>
              <w:instrText xml:space="preserve"> FORMTEXT </w:instrText>
            </w:r>
            <w:r>
              <w:rPr>
                <w:rFonts w:ascii="Calibri" w:hAnsi="Calibri"/>
                <w:color w:val="0070C0"/>
                <w:sz w:val="22"/>
                <w:szCs w:val="22"/>
              </w:rPr>
            </w:r>
            <w:r>
              <w:rPr>
                <w:rFonts w:ascii="Calibri" w:hAnsi="Calibri"/>
                <w:color w:val="0070C0"/>
                <w:sz w:val="22"/>
                <w:szCs w:val="22"/>
              </w:rPr>
              <w:fldChar w:fldCharType="separate"/>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color w:val="0070C0"/>
                <w:sz w:val="22"/>
                <w:szCs w:val="22"/>
              </w:rPr>
              <w:fldChar w:fldCharType="end"/>
            </w:r>
          </w:p>
        </w:tc>
      </w:tr>
      <w:tr w:rsidR="001D3BC7" w14:paraId="20B43D07" w14:textId="77777777" w:rsidTr="001D3BC7">
        <w:tc>
          <w:tcPr>
            <w:tcW w:w="587" w:type="dxa"/>
            <w:vMerge w:val="restart"/>
            <w:tcBorders>
              <w:top w:val="single" w:sz="4" w:space="0" w:color="auto"/>
              <w:left w:val="single" w:sz="4" w:space="0" w:color="auto"/>
              <w:bottom w:val="single" w:sz="4" w:space="0" w:color="auto"/>
              <w:right w:val="single" w:sz="4" w:space="0" w:color="auto"/>
            </w:tcBorders>
            <w:hideMark/>
          </w:tcPr>
          <w:p w14:paraId="5150AB6A" w14:textId="16864EF1" w:rsidR="001D3BC7" w:rsidRDefault="001D3BC7" w:rsidP="001D3BC7">
            <w:pPr>
              <w:pStyle w:val="YESNOLINE"/>
              <w:tabs>
                <w:tab w:val="left" w:pos="360"/>
              </w:tabs>
              <w:spacing w:before="60" w:line="240" w:lineRule="auto"/>
              <w:ind w:left="0" w:firstLine="0"/>
              <w:rPr>
                <w:rFonts w:ascii="Calibri" w:hAnsi="Calibri"/>
                <w:sz w:val="22"/>
                <w:szCs w:val="22"/>
              </w:rPr>
            </w:pPr>
            <w:r>
              <w:rPr>
                <w:rFonts w:ascii="Calibri" w:hAnsi="Calibri"/>
                <w:sz w:val="22"/>
                <w:szCs w:val="22"/>
              </w:rPr>
              <w:t>(b)</w:t>
            </w:r>
          </w:p>
        </w:tc>
        <w:tc>
          <w:tcPr>
            <w:tcW w:w="6237" w:type="dxa"/>
            <w:tcBorders>
              <w:top w:val="single" w:sz="4" w:space="0" w:color="auto"/>
              <w:left w:val="single" w:sz="4" w:space="0" w:color="auto"/>
              <w:bottom w:val="single" w:sz="4" w:space="0" w:color="auto"/>
              <w:right w:val="single" w:sz="4" w:space="0" w:color="auto"/>
            </w:tcBorders>
            <w:hideMark/>
          </w:tcPr>
          <w:p w14:paraId="1ECCEB9C" w14:textId="77777777" w:rsidR="001D3BC7" w:rsidRDefault="001D3BC7" w:rsidP="001D3BC7">
            <w:pPr>
              <w:pStyle w:val="YESNOLINE"/>
              <w:tabs>
                <w:tab w:val="left" w:pos="360"/>
              </w:tabs>
              <w:spacing w:before="60" w:line="240" w:lineRule="auto"/>
              <w:ind w:left="0" w:firstLine="0"/>
              <w:rPr>
                <w:rFonts w:ascii="Calibri" w:hAnsi="Calibri"/>
                <w:sz w:val="22"/>
                <w:szCs w:val="22"/>
              </w:rPr>
            </w:pPr>
            <w:r>
              <w:rPr>
                <w:rFonts w:ascii="Calibri" w:hAnsi="Calibri"/>
                <w:sz w:val="22"/>
                <w:szCs w:val="22"/>
              </w:rPr>
              <w:t>Does the Applicant independently of the fund manager check all prices for securities that are used in the calculations of a fund’s NAV?</w:t>
            </w:r>
          </w:p>
        </w:tc>
        <w:tc>
          <w:tcPr>
            <w:tcW w:w="1701" w:type="dxa"/>
            <w:tcBorders>
              <w:top w:val="single" w:sz="4" w:space="0" w:color="auto"/>
              <w:left w:val="single" w:sz="4" w:space="0" w:color="auto"/>
              <w:bottom w:val="single" w:sz="4" w:space="0" w:color="auto"/>
              <w:right w:val="single" w:sz="4" w:space="0" w:color="auto"/>
            </w:tcBorders>
            <w:hideMark/>
          </w:tcPr>
          <w:p w14:paraId="36777AF1" w14:textId="7D128E91" w:rsidR="001D3BC7" w:rsidRDefault="001D3BC7" w:rsidP="001D3BC7">
            <w:pPr>
              <w:pStyle w:val="YESNOLINE"/>
              <w:tabs>
                <w:tab w:val="left" w:pos="360"/>
              </w:tabs>
              <w:spacing w:before="60" w:line="240" w:lineRule="auto"/>
              <w:ind w:left="0" w:firstLine="0"/>
              <w:rPr>
                <w:rFonts w:ascii="Calibri" w:hAnsi="Calibri"/>
                <w:sz w:val="22"/>
                <w:szCs w:val="22"/>
              </w:rPr>
            </w:pPr>
            <w:r w:rsidRPr="00A97191">
              <w:rPr>
                <w:rFonts w:ascii="Allianz Neo" w:hAnsi="Allianz Neo" w:cs="Arial"/>
                <w:sz w:val="18"/>
                <w:szCs w:val="18"/>
              </w:rPr>
              <w:fldChar w:fldCharType="begin">
                <w:ffData>
                  <w:name w:val="Kontrollkästchen37"/>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YES</w:t>
            </w:r>
            <w:r w:rsidRPr="00A97191">
              <w:rPr>
                <w:rFonts w:ascii="Allianz Neo" w:hAnsi="Allianz Neo" w:cs="Arial"/>
                <w:sz w:val="18"/>
                <w:szCs w:val="18"/>
              </w:rPr>
              <w:tab/>
            </w:r>
            <w:r w:rsidRPr="00A97191">
              <w:rPr>
                <w:rFonts w:ascii="Allianz Neo" w:hAnsi="Allianz Neo" w:cs="Arial"/>
                <w:sz w:val="18"/>
                <w:szCs w:val="18"/>
              </w:rPr>
              <w:fldChar w:fldCharType="begin">
                <w:ffData>
                  <w:name w:val="Kontrollkästchen38"/>
                  <w:enabled/>
                  <w:calcOnExit w:val="0"/>
                  <w:checkBox>
                    <w:sizeAuto/>
                    <w:default w:val="0"/>
                  </w:checkBox>
                </w:ffData>
              </w:fldChar>
            </w:r>
            <w:r w:rsidRPr="00A9719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A97191">
              <w:rPr>
                <w:rFonts w:ascii="Allianz Neo" w:hAnsi="Allianz Neo" w:cs="Arial"/>
                <w:sz w:val="18"/>
                <w:szCs w:val="18"/>
              </w:rPr>
              <w:fldChar w:fldCharType="end"/>
            </w:r>
            <w:r w:rsidRPr="00A97191">
              <w:rPr>
                <w:rFonts w:ascii="Allianz Neo" w:hAnsi="Allianz Neo" w:cs="Arial"/>
                <w:sz w:val="18"/>
                <w:szCs w:val="18"/>
              </w:rPr>
              <w:t xml:space="preserve">  N</w:t>
            </w:r>
            <w:r>
              <w:rPr>
                <w:rFonts w:ascii="Allianz Neo" w:hAnsi="Allianz Neo" w:cs="Arial"/>
                <w:sz w:val="18"/>
                <w:szCs w:val="18"/>
              </w:rPr>
              <w:t>O</w:t>
            </w:r>
          </w:p>
        </w:tc>
      </w:tr>
      <w:tr w:rsidR="001D3BC7" w14:paraId="60451918" w14:textId="77777777" w:rsidTr="001D3BC7">
        <w:tc>
          <w:tcPr>
            <w:tcW w:w="587" w:type="dxa"/>
            <w:vMerge/>
            <w:tcBorders>
              <w:top w:val="single" w:sz="4" w:space="0" w:color="auto"/>
              <w:left w:val="single" w:sz="4" w:space="0" w:color="auto"/>
              <w:bottom w:val="single" w:sz="4" w:space="0" w:color="auto"/>
              <w:right w:val="single" w:sz="4" w:space="0" w:color="auto"/>
            </w:tcBorders>
            <w:vAlign w:val="center"/>
            <w:hideMark/>
          </w:tcPr>
          <w:p w14:paraId="3D960857" w14:textId="77777777" w:rsidR="001D3BC7" w:rsidRDefault="001D3BC7" w:rsidP="00C93343">
            <w:pPr>
              <w:rPr>
                <w:rFonts w:ascii="Calibri" w:hAnsi="Calibri"/>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3FCAC06E" w14:textId="77777777" w:rsidR="001D3BC7" w:rsidRDefault="001D3BC7" w:rsidP="00C93343">
            <w:pPr>
              <w:pStyle w:val="YESNOLINE"/>
              <w:tabs>
                <w:tab w:val="left" w:pos="360"/>
              </w:tabs>
              <w:spacing w:before="60" w:line="240" w:lineRule="auto"/>
              <w:ind w:left="0" w:firstLine="0"/>
              <w:rPr>
                <w:rFonts w:ascii="Calibri" w:hAnsi="Calibri" w:cs="Arial"/>
                <w:sz w:val="22"/>
                <w:szCs w:val="22"/>
              </w:rPr>
            </w:pPr>
            <w:r>
              <w:rPr>
                <w:rFonts w:ascii="Calibri" w:hAnsi="Calibri"/>
                <w:i/>
                <w:sz w:val="22"/>
                <w:szCs w:val="22"/>
              </w:rPr>
              <w:t>If the answer is ‘No’, please provide details of the pricing and valuation methodology controls and procedures on a separate sheet.</w:t>
            </w:r>
            <w:r>
              <w:rPr>
                <w:rFonts w:ascii="Calibri" w:hAnsi="Calibri"/>
                <w:color w:val="0070C0"/>
                <w:sz w:val="22"/>
                <w:szCs w:val="22"/>
              </w:rPr>
              <w:t xml:space="preserve"> </w:t>
            </w:r>
            <w:r>
              <w:rPr>
                <w:rFonts w:ascii="Calibri" w:hAnsi="Calibri"/>
                <w:color w:val="0070C0"/>
                <w:sz w:val="22"/>
                <w:szCs w:val="22"/>
              </w:rPr>
              <w:fldChar w:fldCharType="begin">
                <w:ffData>
                  <w:name w:val="Text1"/>
                  <w:enabled/>
                  <w:calcOnExit w:val="0"/>
                  <w:textInput/>
                </w:ffData>
              </w:fldChar>
            </w:r>
            <w:r>
              <w:rPr>
                <w:rFonts w:ascii="Calibri" w:hAnsi="Calibri"/>
                <w:color w:val="0070C0"/>
                <w:sz w:val="22"/>
                <w:szCs w:val="22"/>
              </w:rPr>
              <w:instrText xml:space="preserve"> FORMTEXT </w:instrText>
            </w:r>
            <w:r>
              <w:rPr>
                <w:rFonts w:ascii="Calibri" w:hAnsi="Calibri"/>
                <w:color w:val="0070C0"/>
                <w:sz w:val="22"/>
                <w:szCs w:val="22"/>
              </w:rPr>
            </w:r>
            <w:r>
              <w:rPr>
                <w:rFonts w:ascii="Calibri" w:hAnsi="Calibri"/>
                <w:color w:val="0070C0"/>
                <w:sz w:val="22"/>
                <w:szCs w:val="22"/>
              </w:rPr>
              <w:fldChar w:fldCharType="separate"/>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color w:val="0070C0"/>
                <w:sz w:val="22"/>
                <w:szCs w:val="22"/>
              </w:rPr>
              <w:fldChar w:fldCharType="end"/>
            </w:r>
          </w:p>
        </w:tc>
      </w:tr>
      <w:tr w:rsidR="001D3BC7" w14:paraId="55A39986" w14:textId="77777777" w:rsidTr="001D3BC7">
        <w:tc>
          <w:tcPr>
            <w:tcW w:w="587" w:type="dxa"/>
            <w:vMerge w:val="restart"/>
            <w:tcBorders>
              <w:top w:val="single" w:sz="4" w:space="0" w:color="auto"/>
              <w:left w:val="single" w:sz="4" w:space="0" w:color="auto"/>
              <w:bottom w:val="single" w:sz="4" w:space="0" w:color="auto"/>
              <w:right w:val="single" w:sz="4" w:space="0" w:color="auto"/>
            </w:tcBorders>
            <w:hideMark/>
          </w:tcPr>
          <w:p w14:paraId="55E0A574" w14:textId="08CB9A48" w:rsidR="001D3BC7" w:rsidRDefault="001D3BC7" w:rsidP="00C93343">
            <w:pPr>
              <w:pStyle w:val="YESNOLINE"/>
              <w:tabs>
                <w:tab w:val="left" w:pos="360"/>
              </w:tabs>
              <w:spacing w:before="60" w:line="240" w:lineRule="auto"/>
              <w:ind w:left="0" w:firstLine="0"/>
              <w:rPr>
                <w:rFonts w:ascii="Calibri" w:hAnsi="Calibri"/>
                <w:sz w:val="22"/>
                <w:szCs w:val="22"/>
              </w:rPr>
            </w:pPr>
            <w:r>
              <w:rPr>
                <w:rFonts w:ascii="Calibri" w:hAnsi="Calibri"/>
                <w:sz w:val="22"/>
                <w:szCs w:val="22"/>
              </w:rPr>
              <w:t>(c)</w:t>
            </w:r>
          </w:p>
        </w:tc>
        <w:tc>
          <w:tcPr>
            <w:tcW w:w="7938" w:type="dxa"/>
            <w:gridSpan w:val="2"/>
            <w:tcBorders>
              <w:top w:val="single" w:sz="4" w:space="0" w:color="auto"/>
              <w:left w:val="single" w:sz="4" w:space="0" w:color="auto"/>
              <w:bottom w:val="single" w:sz="4" w:space="0" w:color="auto"/>
              <w:right w:val="single" w:sz="4" w:space="0" w:color="auto"/>
            </w:tcBorders>
            <w:hideMark/>
          </w:tcPr>
          <w:p w14:paraId="26383706" w14:textId="77777777" w:rsidR="001D3BC7" w:rsidRDefault="001D3BC7" w:rsidP="00C93343">
            <w:pPr>
              <w:pStyle w:val="YESNOLINE"/>
              <w:tabs>
                <w:tab w:val="left" w:pos="360"/>
              </w:tabs>
              <w:spacing w:before="60" w:line="240" w:lineRule="auto"/>
              <w:ind w:left="0" w:firstLine="0"/>
              <w:rPr>
                <w:rFonts w:ascii="Calibri" w:hAnsi="Calibri"/>
                <w:sz w:val="22"/>
                <w:szCs w:val="22"/>
              </w:rPr>
            </w:pPr>
            <w:r>
              <w:rPr>
                <w:rFonts w:ascii="Calibri" w:hAnsi="Calibri"/>
                <w:sz w:val="22"/>
                <w:szCs w:val="22"/>
              </w:rPr>
              <w:t>Please outline the controls and procedures In the event that the Applicant and a fund manager do not agree on pricing and NAV calculations.</w:t>
            </w:r>
          </w:p>
        </w:tc>
      </w:tr>
      <w:tr w:rsidR="001D3BC7" w14:paraId="0B5AC011" w14:textId="77777777" w:rsidTr="001D3BC7">
        <w:tc>
          <w:tcPr>
            <w:tcW w:w="587" w:type="dxa"/>
            <w:vMerge/>
            <w:tcBorders>
              <w:top w:val="single" w:sz="4" w:space="0" w:color="auto"/>
              <w:left w:val="single" w:sz="4" w:space="0" w:color="auto"/>
              <w:bottom w:val="single" w:sz="4" w:space="0" w:color="auto"/>
              <w:right w:val="single" w:sz="4" w:space="0" w:color="auto"/>
            </w:tcBorders>
            <w:vAlign w:val="center"/>
            <w:hideMark/>
          </w:tcPr>
          <w:p w14:paraId="00459A4D" w14:textId="77777777" w:rsidR="001D3BC7" w:rsidRDefault="001D3BC7" w:rsidP="00C93343">
            <w:pPr>
              <w:rPr>
                <w:rFonts w:ascii="Calibri" w:hAnsi="Calibri"/>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093D2FAD" w14:textId="77777777" w:rsidR="001D3BC7" w:rsidRDefault="001D3BC7" w:rsidP="00C93343">
            <w:pPr>
              <w:pStyle w:val="YESNOLINE"/>
              <w:tabs>
                <w:tab w:val="left" w:pos="360"/>
              </w:tabs>
              <w:spacing w:before="60" w:line="240" w:lineRule="auto"/>
              <w:ind w:left="0" w:firstLine="0"/>
              <w:rPr>
                <w:rFonts w:ascii="Calibri" w:hAnsi="Calibri"/>
                <w:sz w:val="22"/>
                <w:szCs w:val="22"/>
              </w:rPr>
            </w:pPr>
            <w:r>
              <w:rPr>
                <w:rFonts w:ascii="Calibri" w:hAnsi="Calibri"/>
                <w:color w:val="0070C0"/>
                <w:sz w:val="22"/>
                <w:szCs w:val="22"/>
              </w:rPr>
              <w:fldChar w:fldCharType="begin">
                <w:ffData>
                  <w:name w:val="Text1"/>
                  <w:enabled/>
                  <w:calcOnExit w:val="0"/>
                  <w:textInput/>
                </w:ffData>
              </w:fldChar>
            </w:r>
            <w:r>
              <w:rPr>
                <w:rFonts w:ascii="Calibri" w:hAnsi="Calibri"/>
                <w:color w:val="0070C0"/>
                <w:sz w:val="22"/>
                <w:szCs w:val="22"/>
              </w:rPr>
              <w:instrText xml:space="preserve"> FORMTEXT </w:instrText>
            </w:r>
            <w:r>
              <w:rPr>
                <w:rFonts w:ascii="Calibri" w:hAnsi="Calibri"/>
                <w:color w:val="0070C0"/>
                <w:sz w:val="22"/>
                <w:szCs w:val="22"/>
              </w:rPr>
            </w:r>
            <w:r>
              <w:rPr>
                <w:rFonts w:ascii="Calibri" w:hAnsi="Calibri"/>
                <w:color w:val="0070C0"/>
                <w:sz w:val="22"/>
                <w:szCs w:val="22"/>
              </w:rPr>
              <w:fldChar w:fldCharType="separate"/>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noProof/>
                <w:color w:val="0000FF"/>
                <w:sz w:val="22"/>
                <w:szCs w:val="22"/>
              </w:rPr>
              <w:t> </w:t>
            </w:r>
            <w:r>
              <w:rPr>
                <w:rFonts w:ascii="Calibri" w:hAnsi="Calibri"/>
                <w:color w:val="0070C0"/>
                <w:sz w:val="22"/>
                <w:szCs w:val="22"/>
              </w:rPr>
              <w:fldChar w:fldCharType="end"/>
            </w:r>
          </w:p>
        </w:tc>
      </w:tr>
    </w:tbl>
    <w:p w14:paraId="621BA67B" w14:textId="77777777" w:rsidR="00FA7581" w:rsidRDefault="00FA7581">
      <w:pPr>
        <w:rPr>
          <w:color w:val="231F20"/>
          <w:w w:val="0"/>
          <w:sz w:val="18"/>
          <w:szCs w:val="18"/>
        </w:rPr>
      </w:pPr>
      <w:r>
        <w:br w:type="page"/>
      </w:r>
    </w:p>
    <w:p w14:paraId="428C66D8" w14:textId="426EB408" w:rsidR="001D3BC7" w:rsidRDefault="001D3BC7" w:rsidP="001D3BC7">
      <w:pPr>
        <w:pStyle w:val="Headfirstpage"/>
        <w:numPr>
          <w:ilvl w:val="1"/>
          <w:numId w:val="14"/>
        </w:numPr>
        <w:ind w:left="364"/>
      </w:pPr>
      <w:r>
        <w:lastRenderedPageBreak/>
        <w:t>PRIME BROKER</w:t>
      </w:r>
    </w:p>
    <w:p w14:paraId="4A08487E" w14:textId="11C28835" w:rsidR="001D3BC7" w:rsidRDefault="001D3BC7" w:rsidP="001D3BC7">
      <w:pPr>
        <w:pStyle w:val="AlphabetabNumberingLevel1"/>
        <w:numPr>
          <w:ilvl w:val="0"/>
          <w:numId w:val="39"/>
        </w:numPr>
        <w:rPr>
          <w:lang w:val="en-SG"/>
        </w:rPr>
      </w:pPr>
      <w:r w:rsidRPr="001D3BC7">
        <w:t>Does the Applicant engage in rehypothecation</w:t>
      </w:r>
      <w:r w:rsidRPr="001D3BC7">
        <w:rPr>
          <w:vertAlign w:val="superscript"/>
          <w:lang w:val="en-GB"/>
        </w:rPr>
        <w:footnoteReference w:id="9"/>
      </w:r>
      <w:r>
        <w:rPr>
          <w:lang w:val="en-SG"/>
        </w:rPr>
        <w:t>?</w:t>
      </w:r>
    </w:p>
    <w:p w14:paraId="791C7F93" w14:textId="77777777" w:rsidR="001D3BC7" w:rsidRPr="001D3BC7" w:rsidRDefault="001D3BC7" w:rsidP="001D3BC7">
      <w:pPr>
        <w:pStyle w:val="AlphabetabNumberingLevel1"/>
        <w:numPr>
          <w:ilvl w:val="0"/>
          <w:numId w:val="0"/>
        </w:numPr>
        <w:ind w:left="36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NO</w:t>
      </w:r>
    </w:p>
    <w:p w14:paraId="5557213D" w14:textId="0E214700" w:rsidR="001D3BC7" w:rsidRPr="001D3BC7" w:rsidRDefault="001D3BC7" w:rsidP="001D3BC7">
      <w:pPr>
        <w:pStyle w:val="AlphabetabNumberingLevel1"/>
        <w:numPr>
          <w:ilvl w:val="0"/>
          <w:numId w:val="0"/>
        </w:numPr>
        <w:ind w:left="360"/>
        <w:rPr>
          <w:lang w:val="en-SG"/>
        </w:rPr>
      </w:pPr>
      <w:r w:rsidRPr="001D3BC7">
        <w:rPr>
          <w:rFonts w:cs="Arial"/>
        </w:rPr>
        <w:t>If the answer is ‘Yes’:</w:t>
      </w:r>
    </w:p>
    <w:p w14:paraId="043C35E0" w14:textId="758FB322" w:rsidR="001D3BC7" w:rsidRPr="001D3BC7" w:rsidRDefault="001D3BC7" w:rsidP="001D3BC7">
      <w:pPr>
        <w:pStyle w:val="AlphabetabNumberingLevel1"/>
        <w:numPr>
          <w:ilvl w:val="0"/>
          <w:numId w:val="39"/>
        </w:numPr>
        <w:rPr>
          <w:lang w:val="en-SG"/>
        </w:rPr>
      </w:pPr>
      <w:r w:rsidRPr="001D3BC7">
        <w:t xml:space="preserve">What percentage of securities held by the Applicant is rehypothecated? </w:t>
      </w:r>
      <w:r w:rsidRPr="001D3BC7">
        <w:fldChar w:fldCharType="begin">
          <w:ffData>
            <w:name w:val="Text1"/>
            <w:enabled/>
            <w:calcOnExit w:val="0"/>
            <w:textInput/>
          </w:ffData>
        </w:fldChar>
      </w:r>
      <w:r w:rsidRPr="001D3BC7">
        <w:instrText xml:space="preserve"> FORMTEXT </w:instrText>
      </w:r>
      <w:r w:rsidRPr="001D3BC7">
        <w:fldChar w:fldCharType="separate"/>
      </w:r>
      <w:r w:rsidRPr="001D3BC7">
        <w:t> </w:t>
      </w:r>
      <w:r w:rsidRPr="001D3BC7">
        <w:t> </w:t>
      </w:r>
      <w:r w:rsidRPr="001D3BC7">
        <w:t> </w:t>
      </w:r>
      <w:r w:rsidRPr="001D3BC7">
        <w:t> </w:t>
      </w:r>
      <w:r w:rsidRPr="001D3BC7">
        <w:t> </w:t>
      </w:r>
      <w:r w:rsidRPr="001D3BC7">
        <w:rPr>
          <w:lang w:val="en-SG"/>
        </w:rPr>
        <w:fldChar w:fldCharType="end"/>
      </w:r>
      <w:r w:rsidRPr="001D3BC7">
        <w:t>%</w:t>
      </w:r>
    </w:p>
    <w:p w14:paraId="24D80C4D" w14:textId="166F780C" w:rsidR="001D3BC7" w:rsidRPr="001D3BC7" w:rsidRDefault="001D3BC7" w:rsidP="001D3BC7">
      <w:pPr>
        <w:pStyle w:val="AlphabetabNumberingLevel1"/>
        <w:numPr>
          <w:ilvl w:val="0"/>
          <w:numId w:val="39"/>
        </w:numPr>
        <w:rPr>
          <w:lang w:val="en-SG"/>
        </w:rPr>
      </w:pPr>
      <w:r w:rsidRPr="001D3BC7">
        <w:t>Have the operational risk controls for rehypothecation been signed off by the Applicant’s external auditors?</w:t>
      </w:r>
    </w:p>
    <w:p w14:paraId="0981C63C" w14:textId="41BFAB19" w:rsidR="001D3BC7" w:rsidRPr="001D3BC7" w:rsidRDefault="001D3BC7" w:rsidP="001D3BC7">
      <w:pPr>
        <w:pStyle w:val="AlphabetabNumberingLevel1"/>
        <w:numPr>
          <w:ilvl w:val="0"/>
          <w:numId w:val="0"/>
        </w:numPr>
        <w:ind w:left="36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NO</w:t>
      </w:r>
    </w:p>
    <w:p w14:paraId="529E9B73" w14:textId="71A74618" w:rsidR="001D3BC7" w:rsidRPr="001D3BC7" w:rsidRDefault="001D3BC7" w:rsidP="001D3BC7">
      <w:pPr>
        <w:pStyle w:val="AlphabetabNumberingLevel1"/>
        <w:numPr>
          <w:ilvl w:val="0"/>
          <w:numId w:val="0"/>
        </w:numPr>
        <w:ind w:left="360"/>
        <w:rPr>
          <w:lang w:val="en-SG"/>
        </w:rPr>
      </w:pPr>
      <w:r w:rsidRPr="001D3BC7">
        <w:rPr>
          <w:rFonts w:cs="Arial"/>
          <w:i/>
        </w:rPr>
        <w:t>If the answer is ‘No’, please provide details of the sign off procedure followed in relation to these risk controls on a separate sheet.</w:t>
      </w:r>
      <w:r w:rsidRPr="001D3BC7">
        <w:rPr>
          <w:rFonts w:cs="Arial"/>
        </w:rPr>
        <w:t xml:space="preserve"> </w:t>
      </w:r>
      <w:r w:rsidRPr="001D3BC7">
        <w:rPr>
          <w:rFonts w:cs="Arial"/>
        </w:rPr>
        <w:fldChar w:fldCharType="begin">
          <w:ffData>
            <w:name w:val="Text1"/>
            <w:enabled/>
            <w:calcOnExit w:val="0"/>
            <w:textInput/>
          </w:ffData>
        </w:fldChar>
      </w:r>
      <w:r w:rsidRPr="001D3BC7">
        <w:rPr>
          <w:rFonts w:cs="Arial"/>
        </w:rPr>
        <w:instrText xml:space="preserve"> FORMTEXT </w:instrText>
      </w:r>
      <w:r w:rsidRPr="001D3BC7">
        <w:rPr>
          <w:rFonts w:cs="Arial"/>
        </w:rPr>
      </w:r>
      <w:r w:rsidRPr="001D3BC7">
        <w:rPr>
          <w:rFonts w:cs="Arial"/>
        </w:rPr>
        <w:fldChar w:fldCharType="separate"/>
      </w:r>
      <w:r w:rsidRPr="001D3BC7">
        <w:rPr>
          <w:rFonts w:cs="Arial"/>
        </w:rPr>
        <w:t> </w:t>
      </w:r>
      <w:r w:rsidRPr="001D3BC7">
        <w:rPr>
          <w:rFonts w:cs="Arial"/>
        </w:rPr>
        <w:t> </w:t>
      </w:r>
      <w:r w:rsidRPr="001D3BC7">
        <w:rPr>
          <w:rFonts w:cs="Arial"/>
        </w:rPr>
        <w:t> </w:t>
      </w:r>
      <w:r w:rsidRPr="001D3BC7">
        <w:rPr>
          <w:rFonts w:cs="Arial"/>
        </w:rPr>
        <w:t> </w:t>
      </w:r>
      <w:r w:rsidRPr="001D3BC7">
        <w:rPr>
          <w:rFonts w:cs="Arial"/>
        </w:rPr>
        <w:t> </w:t>
      </w:r>
      <w:r w:rsidRPr="001D3BC7">
        <w:rPr>
          <w:rFonts w:cs="Arial"/>
        </w:rPr>
        <w:fldChar w:fldCharType="end"/>
      </w:r>
    </w:p>
    <w:p w14:paraId="1DCCFF04" w14:textId="152E1C34" w:rsidR="001D3BC7" w:rsidRPr="003453DD" w:rsidRDefault="0076286B" w:rsidP="001D3BC7">
      <w:pPr>
        <w:pStyle w:val="Heading1"/>
        <w:numPr>
          <w:ilvl w:val="1"/>
          <w:numId w:val="14"/>
        </w:numPr>
        <w:ind w:left="364" w:hanging="341"/>
      </w:pPr>
      <w:r>
        <w:rPr>
          <w:caps w:val="0"/>
          <w:u w:val="single"/>
        </w:rPr>
        <w:t>PRIVATE EQUITY AND VENTURE CAPITAL</w:t>
      </w:r>
    </w:p>
    <w:p w14:paraId="5C5FFD7D" w14:textId="44E6FA9C" w:rsidR="001D3BC7" w:rsidRDefault="001D3BC7" w:rsidP="001D3BC7">
      <w:pPr>
        <w:pStyle w:val="AlphabetabNumberingLevel1"/>
        <w:numPr>
          <w:ilvl w:val="0"/>
          <w:numId w:val="42"/>
        </w:numPr>
      </w:pPr>
      <w:r w:rsidRPr="001D3BC7">
        <w:t>List the portfolio companies, the respective percentage ownership and board representation</w:t>
      </w:r>
      <w:r>
        <w:t>:</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350"/>
        <w:gridCol w:w="2317"/>
        <w:gridCol w:w="2318"/>
      </w:tblGrid>
      <w:tr w:rsidR="005117D4" w:rsidRPr="005117D4" w14:paraId="77BA515C" w14:textId="77777777" w:rsidTr="00C93343">
        <w:trPr>
          <w:trHeight w:val="485"/>
        </w:trPr>
        <w:tc>
          <w:tcPr>
            <w:tcW w:w="2520" w:type="dxa"/>
            <w:tcBorders>
              <w:top w:val="single" w:sz="4" w:space="0" w:color="auto"/>
              <w:left w:val="single" w:sz="4" w:space="0" w:color="auto"/>
              <w:bottom w:val="single" w:sz="4" w:space="0" w:color="auto"/>
              <w:right w:val="single" w:sz="4" w:space="0" w:color="auto"/>
            </w:tcBorders>
            <w:hideMark/>
          </w:tcPr>
          <w:p w14:paraId="7C7E9E85" w14:textId="77777777" w:rsidR="005117D4" w:rsidRPr="005117D4" w:rsidRDefault="005117D4" w:rsidP="00C93343">
            <w:pPr>
              <w:pStyle w:val="YESNOLINE"/>
              <w:tabs>
                <w:tab w:val="clear" w:pos="432"/>
                <w:tab w:val="clear" w:pos="851"/>
                <w:tab w:val="left" w:pos="1080"/>
              </w:tabs>
              <w:spacing w:before="60" w:line="240" w:lineRule="auto"/>
              <w:ind w:left="0" w:firstLine="0"/>
              <w:jc w:val="center"/>
              <w:rPr>
                <w:rFonts w:ascii="Allianz Neo" w:hAnsi="Allianz Neo"/>
                <w:b/>
                <w:sz w:val="18"/>
                <w:szCs w:val="18"/>
              </w:rPr>
            </w:pPr>
            <w:r w:rsidRPr="005117D4">
              <w:rPr>
                <w:rFonts w:ascii="Allianz Neo" w:hAnsi="Allianz Neo"/>
                <w:b/>
                <w:sz w:val="18"/>
                <w:szCs w:val="18"/>
              </w:rPr>
              <w:t>Portfolio Company</w:t>
            </w:r>
          </w:p>
        </w:tc>
        <w:tc>
          <w:tcPr>
            <w:tcW w:w="1350" w:type="dxa"/>
            <w:tcBorders>
              <w:top w:val="single" w:sz="4" w:space="0" w:color="auto"/>
              <w:left w:val="single" w:sz="4" w:space="0" w:color="auto"/>
              <w:bottom w:val="single" w:sz="4" w:space="0" w:color="auto"/>
              <w:right w:val="single" w:sz="4" w:space="0" w:color="auto"/>
            </w:tcBorders>
            <w:hideMark/>
          </w:tcPr>
          <w:p w14:paraId="209447A2" w14:textId="77777777" w:rsidR="005117D4" w:rsidRPr="005117D4" w:rsidRDefault="005117D4" w:rsidP="00C93343">
            <w:pPr>
              <w:pStyle w:val="YESNOLINE"/>
              <w:tabs>
                <w:tab w:val="clear" w:pos="432"/>
                <w:tab w:val="clear" w:pos="851"/>
                <w:tab w:val="left" w:pos="1080"/>
              </w:tabs>
              <w:spacing w:before="60" w:line="240" w:lineRule="auto"/>
              <w:ind w:left="0" w:firstLine="0"/>
              <w:jc w:val="center"/>
              <w:rPr>
                <w:rFonts w:ascii="Allianz Neo" w:hAnsi="Allianz Neo"/>
                <w:b/>
                <w:sz w:val="18"/>
                <w:szCs w:val="18"/>
              </w:rPr>
            </w:pPr>
            <w:r w:rsidRPr="005117D4">
              <w:rPr>
                <w:rFonts w:ascii="Allianz Neo" w:hAnsi="Allianz Neo"/>
                <w:b/>
                <w:sz w:val="18"/>
                <w:szCs w:val="18"/>
              </w:rPr>
              <w:t>% ownership held</w:t>
            </w:r>
          </w:p>
        </w:tc>
        <w:tc>
          <w:tcPr>
            <w:tcW w:w="2317" w:type="dxa"/>
            <w:tcBorders>
              <w:top w:val="single" w:sz="4" w:space="0" w:color="auto"/>
              <w:left w:val="single" w:sz="4" w:space="0" w:color="auto"/>
              <w:bottom w:val="single" w:sz="4" w:space="0" w:color="auto"/>
              <w:right w:val="single" w:sz="4" w:space="0" w:color="auto"/>
            </w:tcBorders>
            <w:hideMark/>
          </w:tcPr>
          <w:p w14:paraId="738CDA4E" w14:textId="77777777" w:rsidR="005117D4" w:rsidRPr="005117D4" w:rsidRDefault="005117D4" w:rsidP="00C93343">
            <w:pPr>
              <w:pStyle w:val="YESNOLINE"/>
              <w:tabs>
                <w:tab w:val="clear" w:pos="432"/>
                <w:tab w:val="clear" w:pos="851"/>
                <w:tab w:val="left" w:pos="1080"/>
              </w:tabs>
              <w:spacing w:before="60" w:line="240" w:lineRule="auto"/>
              <w:ind w:left="0" w:firstLine="0"/>
              <w:jc w:val="center"/>
              <w:rPr>
                <w:rFonts w:ascii="Allianz Neo" w:hAnsi="Allianz Neo"/>
                <w:b/>
                <w:sz w:val="18"/>
                <w:szCs w:val="18"/>
              </w:rPr>
            </w:pPr>
            <w:r w:rsidRPr="005117D4">
              <w:rPr>
                <w:rFonts w:ascii="Allianz Neo" w:hAnsi="Allianz Neo"/>
                <w:b/>
                <w:sz w:val="18"/>
                <w:szCs w:val="18"/>
              </w:rPr>
              <w:t>Applicant represented on the board of directors?</w:t>
            </w:r>
          </w:p>
        </w:tc>
        <w:tc>
          <w:tcPr>
            <w:tcW w:w="2318" w:type="dxa"/>
            <w:tcBorders>
              <w:top w:val="single" w:sz="4" w:space="0" w:color="auto"/>
              <w:left w:val="single" w:sz="4" w:space="0" w:color="auto"/>
              <w:bottom w:val="single" w:sz="4" w:space="0" w:color="auto"/>
              <w:right w:val="single" w:sz="4" w:space="0" w:color="auto"/>
            </w:tcBorders>
            <w:hideMark/>
          </w:tcPr>
          <w:p w14:paraId="7D9FD4F9" w14:textId="77777777" w:rsidR="005117D4" w:rsidRPr="005117D4" w:rsidRDefault="005117D4" w:rsidP="00C93343">
            <w:pPr>
              <w:pStyle w:val="YESNOLINE"/>
              <w:tabs>
                <w:tab w:val="clear" w:pos="432"/>
                <w:tab w:val="clear" w:pos="851"/>
                <w:tab w:val="left" w:pos="1080"/>
              </w:tabs>
              <w:spacing w:before="60" w:line="240" w:lineRule="auto"/>
              <w:ind w:left="0" w:firstLine="0"/>
              <w:jc w:val="center"/>
              <w:rPr>
                <w:rFonts w:ascii="Allianz Neo" w:hAnsi="Allianz Neo"/>
                <w:b/>
                <w:sz w:val="18"/>
                <w:szCs w:val="18"/>
              </w:rPr>
            </w:pPr>
            <w:r w:rsidRPr="005117D4">
              <w:rPr>
                <w:rFonts w:ascii="Allianz Neo" w:hAnsi="Allianz Neo"/>
                <w:b/>
                <w:sz w:val="18"/>
                <w:szCs w:val="18"/>
              </w:rPr>
              <w:t>Does portfolio company buy D&amp;O cover?</w:t>
            </w:r>
          </w:p>
        </w:tc>
      </w:tr>
      <w:tr w:rsidR="005117D4" w:rsidRPr="005117D4" w14:paraId="17401927" w14:textId="77777777" w:rsidTr="00C93343">
        <w:tc>
          <w:tcPr>
            <w:tcW w:w="2520" w:type="dxa"/>
            <w:tcBorders>
              <w:top w:val="single" w:sz="4" w:space="0" w:color="auto"/>
              <w:left w:val="single" w:sz="4" w:space="0" w:color="auto"/>
              <w:bottom w:val="single" w:sz="4" w:space="0" w:color="auto"/>
              <w:right w:val="single" w:sz="4" w:space="0" w:color="auto"/>
            </w:tcBorders>
            <w:hideMark/>
          </w:tcPr>
          <w:p w14:paraId="41D02ED5" w14:textId="77777777" w:rsidR="005117D4" w:rsidRPr="005117D4" w:rsidRDefault="005117D4" w:rsidP="00C93343">
            <w:pPr>
              <w:rPr>
                <w:sz w:val="18"/>
                <w:szCs w:val="18"/>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6AA17752" w14:textId="77777777" w:rsidR="005117D4" w:rsidRPr="005117D4" w:rsidRDefault="005117D4" w:rsidP="00C93343">
            <w:pPr>
              <w:jc w:val="center"/>
              <w:rPr>
                <w:sz w:val="18"/>
                <w:szCs w:val="18"/>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c>
          <w:tcPr>
            <w:tcW w:w="2317" w:type="dxa"/>
            <w:tcBorders>
              <w:top w:val="single" w:sz="4" w:space="0" w:color="auto"/>
              <w:left w:val="single" w:sz="4" w:space="0" w:color="auto"/>
              <w:bottom w:val="single" w:sz="4" w:space="0" w:color="auto"/>
              <w:right w:val="single" w:sz="4" w:space="0" w:color="auto"/>
            </w:tcBorders>
            <w:hideMark/>
          </w:tcPr>
          <w:p w14:paraId="4F6B6BBD" w14:textId="77777777" w:rsidR="005117D4" w:rsidRPr="005117D4" w:rsidRDefault="005117D4" w:rsidP="00C93343">
            <w:pPr>
              <w:pStyle w:val="YESNOLINE"/>
              <w:tabs>
                <w:tab w:val="clear" w:pos="432"/>
                <w:tab w:val="clear" w:pos="851"/>
                <w:tab w:val="left" w:pos="1080"/>
              </w:tabs>
              <w:spacing w:before="60" w:line="240" w:lineRule="auto"/>
              <w:ind w:left="0" w:firstLine="0"/>
              <w:jc w:val="center"/>
              <w:rPr>
                <w:rFonts w:ascii="Allianz Neo" w:hAnsi="Allianz Neo" w:cs="Arial"/>
                <w:sz w:val="18"/>
                <w:szCs w:val="18"/>
              </w:rPr>
            </w:pPr>
            <w:r w:rsidRPr="005117D4">
              <w:rPr>
                <w:rFonts w:ascii="Allianz Neo" w:hAnsi="Allianz Neo" w:cs="Arial"/>
                <w:sz w:val="18"/>
                <w:szCs w:val="18"/>
              </w:rPr>
              <w:fldChar w:fldCharType="begin">
                <w:ffData>
                  <w:name w:val="Kontrollkästchen37"/>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YES</w:t>
            </w:r>
            <w:r w:rsidRPr="005117D4">
              <w:rPr>
                <w:rFonts w:ascii="Allianz Neo" w:hAnsi="Allianz Neo" w:cs="Arial"/>
                <w:sz w:val="18"/>
                <w:szCs w:val="18"/>
              </w:rPr>
              <w:tab/>
            </w:r>
            <w:r w:rsidRPr="005117D4">
              <w:rPr>
                <w:rFonts w:ascii="Allianz Neo" w:hAnsi="Allianz Neo" w:cs="Arial"/>
                <w:sz w:val="18"/>
                <w:szCs w:val="18"/>
              </w:rPr>
              <w:fldChar w:fldCharType="begin">
                <w:ffData>
                  <w:name w:val="Kontrollkästchen38"/>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NO</w:t>
            </w:r>
          </w:p>
        </w:tc>
        <w:tc>
          <w:tcPr>
            <w:tcW w:w="2318" w:type="dxa"/>
            <w:tcBorders>
              <w:top w:val="single" w:sz="4" w:space="0" w:color="auto"/>
              <w:left w:val="single" w:sz="4" w:space="0" w:color="auto"/>
              <w:bottom w:val="single" w:sz="4" w:space="0" w:color="auto"/>
              <w:right w:val="single" w:sz="4" w:space="0" w:color="auto"/>
            </w:tcBorders>
            <w:hideMark/>
          </w:tcPr>
          <w:p w14:paraId="67112187" w14:textId="77777777" w:rsidR="005117D4" w:rsidRPr="005117D4" w:rsidRDefault="005117D4" w:rsidP="00C93343">
            <w:pPr>
              <w:pStyle w:val="YESNOLINE"/>
              <w:tabs>
                <w:tab w:val="clear" w:pos="432"/>
                <w:tab w:val="clear" w:pos="851"/>
                <w:tab w:val="left" w:pos="1080"/>
              </w:tabs>
              <w:spacing w:before="60" w:line="240" w:lineRule="auto"/>
              <w:ind w:left="0" w:firstLine="0"/>
              <w:jc w:val="center"/>
              <w:rPr>
                <w:rFonts w:ascii="Allianz Neo" w:hAnsi="Allianz Neo" w:cs="Arial"/>
                <w:sz w:val="18"/>
                <w:szCs w:val="18"/>
              </w:rPr>
            </w:pPr>
            <w:r w:rsidRPr="005117D4">
              <w:rPr>
                <w:rFonts w:ascii="Allianz Neo" w:hAnsi="Allianz Neo" w:cs="Arial"/>
                <w:sz w:val="18"/>
                <w:szCs w:val="18"/>
              </w:rPr>
              <w:fldChar w:fldCharType="begin">
                <w:ffData>
                  <w:name w:val="Kontrollkästchen37"/>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YES</w:t>
            </w:r>
            <w:r w:rsidRPr="005117D4">
              <w:rPr>
                <w:rFonts w:ascii="Allianz Neo" w:hAnsi="Allianz Neo" w:cs="Arial"/>
                <w:sz w:val="18"/>
                <w:szCs w:val="18"/>
              </w:rPr>
              <w:tab/>
            </w:r>
            <w:r w:rsidRPr="005117D4">
              <w:rPr>
                <w:rFonts w:ascii="Allianz Neo" w:hAnsi="Allianz Neo" w:cs="Arial"/>
                <w:sz w:val="18"/>
                <w:szCs w:val="18"/>
              </w:rPr>
              <w:fldChar w:fldCharType="begin">
                <w:ffData>
                  <w:name w:val="Kontrollkästchen38"/>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NO</w:t>
            </w:r>
          </w:p>
        </w:tc>
      </w:tr>
      <w:tr w:rsidR="005117D4" w:rsidRPr="005117D4" w14:paraId="692CB519" w14:textId="77777777" w:rsidTr="00C93343">
        <w:tc>
          <w:tcPr>
            <w:tcW w:w="2520" w:type="dxa"/>
            <w:tcBorders>
              <w:top w:val="single" w:sz="4" w:space="0" w:color="auto"/>
              <w:left w:val="single" w:sz="4" w:space="0" w:color="auto"/>
              <w:bottom w:val="single" w:sz="4" w:space="0" w:color="auto"/>
              <w:right w:val="single" w:sz="4" w:space="0" w:color="auto"/>
            </w:tcBorders>
            <w:hideMark/>
          </w:tcPr>
          <w:p w14:paraId="1111B03B" w14:textId="77777777" w:rsidR="005117D4" w:rsidRPr="005117D4" w:rsidRDefault="005117D4" w:rsidP="00C93343">
            <w:pPr>
              <w:rPr>
                <w:rFonts w:cs="Times New Roman"/>
                <w:sz w:val="18"/>
                <w:szCs w:val="18"/>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6EA290B6" w14:textId="77777777" w:rsidR="005117D4" w:rsidRPr="005117D4" w:rsidRDefault="005117D4" w:rsidP="00C93343">
            <w:pPr>
              <w:jc w:val="center"/>
              <w:rPr>
                <w:sz w:val="18"/>
                <w:szCs w:val="18"/>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c>
          <w:tcPr>
            <w:tcW w:w="2317" w:type="dxa"/>
            <w:tcBorders>
              <w:top w:val="single" w:sz="4" w:space="0" w:color="auto"/>
              <w:left w:val="single" w:sz="4" w:space="0" w:color="auto"/>
              <w:bottom w:val="single" w:sz="4" w:space="0" w:color="auto"/>
              <w:right w:val="single" w:sz="4" w:space="0" w:color="auto"/>
            </w:tcBorders>
            <w:hideMark/>
          </w:tcPr>
          <w:p w14:paraId="6D9688AE" w14:textId="77777777" w:rsidR="005117D4" w:rsidRPr="005117D4" w:rsidRDefault="005117D4" w:rsidP="00C93343">
            <w:pPr>
              <w:pStyle w:val="YESNOLINE"/>
              <w:tabs>
                <w:tab w:val="clear" w:pos="432"/>
                <w:tab w:val="clear" w:pos="851"/>
                <w:tab w:val="left" w:pos="1080"/>
              </w:tabs>
              <w:spacing w:before="60" w:line="240" w:lineRule="auto"/>
              <w:ind w:left="0" w:firstLine="0"/>
              <w:jc w:val="center"/>
              <w:rPr>
                <w:rFonts w:ascii="Allianz Neo" w:hAnsi="Allianz Neo" w:cs="Arial"/>
                <w:sz w:val="18"/>
                <w:szCs w:val="18"/>
              </w:rPr>
            </w:pPr>
            <w:r w:rsidRPr="005117D4">
              <w:rPr>
                <w:rFonts w:ascii="Allianz Neo" w:hAnsi="Allianz Neo" w:cs="Arial"/>
                <w:sz w:val="18"/>
                <w:szCs w:val="18"/>
              </w:rPr>
              <w:fldChar w:fldCharType="begin">
                <w:ffData>
                  <w:name w:val="Kontrollkästchen37"/>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YES</w:t>
            </w:r>
            <w:r w:rsidRPr="005117D4">
              <w:rPr>
                <w:rFonts w:ascii="Allianz Neo" w:hAnsi="Allianz Neo" w:cs="Arial"/>
                <w:sz w:val="18"/>
                <w:szCs w:val="18"/>
              </w:rPr>
              <w:tab/>
            </w:r>
            <w:r w:rsidRPr="005117D4">
              <w:rPr>
                <w:rFonts w:ascii="Allianz Neo" w:hAnsi="Allianz Neo" w:cs="Arial"/>
                <w:sz w:val="18"/>
                <w:szCs w:val="18"/>
              </w:rPr>
              <w:fldChar w:fldCharType="begin">
                <w:ffData>
                  <w:name w:val="Kontrollkästchen38"/>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NO</w:t>
            </w:r>
          </w:p>
        </w:tc>
        <w:tc>
          <w:tcPr>
            <w:tcW w:w="2318" w:type="dxa"/>
            <w:tcBorders>
              <w:top w:val="single" w:sz="4" w:space="0" w:color="auto"/>
              <w:left w:val="single" w:sz="4" w:space="0" w:color="auto"/>
              <w:bottom w:val="single" w:sz="4" w:space="0" w:color="auto"/>
              <w:right w:val="single" w:sz="4" w:space="0" w:color="auto"/>
            </w:tcBorders>
            <w:hideMark/>
          </w:tcPr>
          <w:p w14:paraId="43067113" w14:textId="77777777" w:rsidR="005117D4" w:rsidRPr="005117D4" w:rsidRDefault="005117D4" w:rsidP="00C93343">
            <w:pPr>
              <w:pStyle w:val="YESNOLINE"/>
              <w:tabs>
                <w:tab w:val="clear" w:pos="432"/>
                <w:tab w:val="clear" w:pos="851"/>
                <w:tab w:val="left" w:pos="1080"/>
              </w:tabs>
              <w:spacing w:before="60" w:line="240" w:lineRule="auto"/>
              <w:ind w:left="0" w:firstLine="0"/>
              <w:jc w:val="center"/>
              <w:rPr>
                <w:rFonts w:ascii="Allianz Neo" w:hAnsi="Allianz Neo" w:cs="Arial"/>
                <w:sz w:val="18"/>
                <w:szCs w:val="18"/>
              </w:rPr>
            </w:pPr>
            <w:r w:rsidRPr="005117D4">
              <w:rPr>
                <w:rFonts w:ascii="Allianz Neo" w:hAnsi="Allianz Neo" w:cs="Arial"/>
                <w:sz w:val="18"/>
                <w:szCs w:val="18"/>
              </w:rPr>
              <w:fldChar w:fldCharType="begin">
                <w:ffData>
                  <w:name w:val="Kontrollkästchen37"/>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YES</w:t>
            </w:r>
            <w:r w:rsidRPr="005117D4">
              <w:rPr>
                <w:rFonts w:ascii="Allianz Neo" w:hAnsi="Allianz Neo" w:cs="Arial"/>
                <w:sz w:val="18"/>
                <w:szCs w:val="18"/>
              </w:rPr>
              <w:tab/>
            </w:r>
            <w:r w:rsidRPr="005117D4">
              <w:rPr>
                <w:rFonts w:ascii="Allianz Neo" w:hAnsi="Allianz Neo" w:cs="Arial"/>
                <w:sz w:val="18"/>
                <w:szCs w:val="18"/>
              </w:rPr>
              <w:fldChar w:fldCharType="begin">
                <w:ffData>
                  <w:name w:val="Kontrollkästchen38"/>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NO</w:t>
            </w:r>
          </w:p>
        </w:tc>
      </w:tr>
      <w:tr w:rsidR="005117D4" w:rsidRPr="005117D4" w14:paraId="6F4A4D3A" w14:textId="77777777" w:rsidTr="00C93343">
        <w:tc>
          <w:tcPr>
            <w:tcW w:w="2520" w:type="dxa"/>
            <w:tcBorders>
              <w:top w:val="single" w:sz="4" w:space="0" w:color="auto"/>
              <w:left w:val="single" w:sz="4" w:space="0" w:color="auto"/>
              <w:bottom w:val="single" w:sz="4" w:space="0" w:color="auto"/>
              <w:right w:val="single" w:sz="4" w:space="0" w:color="auto"/>
            </w:tcBorders>
            <w:hideMark/>
          </w:tcPr>
          <w:p w14:paraId="732C800F" w14:textId="77777777" w:rsidR="005117D4" w:rsidRPr="005117D4" w:rsidRDefault="005117D4" w:rsidP="00C93343">
            <w:pPr>
              <w:rPr>
                <w:rFonts w:cs="Times New Roman"/>
                <w:sz w:val="18"/>
                <w:szCs w:val="18"/>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0D39A295" w14:textId="77777777" w:rsidR="005117D4" w:rsidRPr="005117D4" w:rsidRDefault="005117D4" w:rsidP="00C93343">
            <w:pPr>
              <w:jc w:val="center"/>
              <w:rPr>
                <w:sz w:val="18"/>
                <w:szCs w:val="18"/>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c>
          <w:tcPr>
            <w:tcW w:w="2317" w:type="dxa"/>
            <w:tcBorders>
              <w:top w:val="single" w:sz="4" w:space="0" w:color="auto"/>
              <w:left w:val="single" w:sz="4" w:space="0" w:color="auto"/>
              <w:bottom w:val="single" w:sz="4" w:space="0" w:color="auto"/>
              <w:right w:val="single" w:sz="4" w:space="0" w:color="auto"/>
            </w:tcBorders>
            <w:hideMark/>
          </w:tcPr>
          <w:p w14:paraId="771EED97" w14:textId="77777777" w:rsidR="005117D4" w:rsidRPr="005117D4" w:rsidRDefault="005117D4" w:rsidP="00C93343">
            <w:pPr>
              <w:pStyle w:val="YESNOLINE"/>
              <w:tabs>
                <w:tab w:val="clear" w:pos="432"/>
                <w:tab w:val="clear" w:pos="851"/>
                <w:tab w:val="left" w:pos="1080"/>
              </w:tabs>
              <w:spacing w:before="60" w:line="240" w:lineRule="auto"/>
              <w:ind w:left="0" w:firstLine="0"/>
              <w:jc w:val="center"/>
              <w:rPr>
                <w:rFonts w:ascii="Allianz Neo" w:hAnsi="Allianz Neo" w:cs="Arial"/>
                <w:sz w:val="18"/>
                <w:szCs w:val="18"/>
              </w:rPr>
            </w:pPr>
            <w:r w:rsidRPr="005117D4">
              <w:rPr>
                <w:rFonts w:ascii="Allianz Neo" w:hAnsi="Allianz Neo" w:cs="Arial"/>
                <w:sz w:val="18"/>
                <w:szCs w:val="18"/>
              </w:rPr>
              <w:fldChar w:fldCharType="begin">
                <w:ffData>
                  <w:name w:val="Kontrollkästchen37"/>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YES</w:t>
            </w:r>
            <w:r w:rsidRPr="005117D4">
              <w:rPr>
                <w:rFonts w:ascii="Allianz Neo" w:hAnsi="Allianz Neo" w:cs="Arial"/>
                <w:sz w:val="18"/>
                <w:szCs w:val="18"/>
              </w:rPr>
              <w:tab/>
            </w:r>
            <w:r w:rsidRPr="005117D4">
              <w:rPr>
                <w:rFonts w:ascii="Allianz Neo" w:hAnsi="Allianz Neo" w:cs="Arial"/>
                <w:sz w:val="18"/>
                <w:szCs w:val="18"/>
              </w:rPr>
              <w:fldChar w:fldCharType="begin">
                <w:ffData>
                  <w:name w:val="Kontrollkästchen38"/>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NO</w:t>
            </w:r>
          </w:p>
        </w:tc>
        <w:tc>
          <w:tcPr>
            <w:tcW w:w="2318" w:type="dxa"/>
            <w:tcBorders>
              <w:top w:val="single" w:sz="4" w:space="0" w:color="auto"/>
              <w:left w:val="single" w:sz="4" w:space="0" w:color="auto"/>
              <w:bottom w:val="single" w:sz="4" w:space="0" w:color="auto"/>
              <w:right w:val="single" w:sz="4" w:space="0" w:color="auto"/>
            </w:tcBorders>
            <w:hideMark/>
          </w:tcPr>
          <w:p w14:paraId="788DB449" w14:textId="77777777" w:rsidR="005117D4" w:rsidRPr="005117D4" w:rsidRDefault="005117D4" w:rsidP="00C93343">
            <w:pPr>
              <w:pStyle w:val="YESNOLINE"/>
              <w:tabs>
                <w:tab w:val="clear" w:pos="432"/>
                <w:tab w:val="clear" w:pos="851"/>
                <w:tab w:val="left" w:pos="1080"/>
              </w:tabs>
              <w:spacing w:before="60" w:line="240" w:lineRule="auto"/>
              <w:ind w:left="0" w:firstLine="0"/>
              <w:jc w:val="center"/>
              <w:rPr>
                <w:rFonts w:ascii="Allianz Neo" w:hAnsi="Allianz Neo" w:cs="Arial"/>
                <w:sz w:val="18"/>
                <w:szCs w:val="18"/>
              </w:rPr>
            </w:pPr>
            <w:r w:rsidRPr="005117D4">
              <w:rPr>
                <w:rFonts w:ascii="Allianz Neo" w:hAnsi="Allianz Neo" w:cs="Arial"/>
                <w:sz w:val="18"/>
                <w:szCs w:val="18"/>
              </w:rPr>
              <w:fldChar w:fldCharType="begin">
                <w:ffData>
                  <w:name w:val="Kontrollkästchen37"/>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YES</w:t>
            </w:r>
            <w:r w:rsidRPr="005117D4">
              <w:rPr>
                <w:rFonts w:ascii="Allianz Neo" w:hAnsi="Allianz Neo" w:cs="Arial"/>
                <w:sz w:val="18"/>
                <w:szCs w:val="18"/>
              </w:rPr>
              <w:tab/>
            </w:r>
            <w:r w:rsidRPr="005117D4">
              <w:rPr>
                <w:rFonts w:ascii="Allianz Neo" w:hAnsi="Allianz Neo" w:cs="Arial"/>
                <w:sz w:val="18"/>
                <w:szCs w:val="18"/>
              </w:rPr>
              <w:fldChar w:fldCharType="begin">
                <w:ffData>
                  <w:name w:val="Kontrollkästchen38"/>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NO</w:t>
            </w:r>
          </w:p>
        </w:tc>
      </w:tr>
      <w:tr w:rsidR="005117D4" w:rsidRPr="005117D4" w14:paraId="4C1D4534" w14:textId="77777777" w:rsidTr="00C93343">
        <w:tc>
          <w:tcPr>
            <w:tcW w:w="2520" w:type="dxa"/>
            <w:tcBorders>
              <w:top w:val="single" w:sz="4" w:space="0" w:color="auto"/>
              <w:left w:val="single" w:sz="4" w:space="0" w:color="auto"/>
              <w:bottom w:val="single" w:sz="4" w:space="0" w:color="auto"/>
              <w:right w:val="single" w:sz="4" w:space="0" w:color="auto"/>
            </w:tcBorders>
            <w:hideMark/>
          </w:tcPr>
          <w:p w14:paraId="10819BE4" w14:textId="77777777" w:rsidR="005117D4" w:rsidRPr="005117D4" w:rsidRDefault="005117D4" w:rsidP="00C93343">
            <w:pPr>
              <w:rPr>
                <w:rFonts w:cs="Times New Roman"/>
                <w:sz w:val="18"/>
                <w:szCs w:val="18"/>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57462A02" w14:textId="77777777" w:rsidR="005117D4" w:rsidRPr="005117D4" w:rsidRDefault="005117D4" w:rsidP="00C93343">
            <w:pPr>
              <w:jc w:val="center"/>
              <w:rPr>
                <w:sz w:val="18"/>
                <w:szCs w:val="18"/>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c>
          <w:tcPr>
            <w:tcW w:w="2317" w:type="dxa"/>
            <w:tcBorders>
              <w:top w:val="single" w:sz="4" w:space="0" w:color="auto"/>
              <w:left w:val="single" w:sz="4" w:space="0" w:color="auto"/>
              <w:bottom w:val="single" w:sz="4" w:space="0" w:color="auto"/>
              <w:right w:val="single" w:sz="4" w:space="0" w:color="auto"/>
            </w:tcBorders>
            <w:hideMark/>
          </w:tcPr>
          <w:p w14:paraId="39C660B3" w14:textId="77777777" w:rsidR="005117D4" w:rsidRPr="005117D4" w:rsidRDefault="005117D4" w:rsidP="00C93343">
            <w:pPr>
              <w:pStyle w:val="YESNOLINE"/>
              <w:tabs>
                <w:tab w:val="clear" w:pos="432"/>
                <w:tab w:val="clear" w:pos="851"/>
                <w:tab w:val="left" w:pos="1080"/>
              </w:tabs>
              <w:spacing w:before="60" w:line="240" w:lineRule="auto"/>
              <w:ind w:left="0" w:firstLine="0"/>
              <w:jc w:val="center"/>
              <w:rPr>
                <w:rFonts w:ascii="Allianz Neo" w:hAnsi="Allianz Neo" w:cs="Arial"/>
                <w:sz w:val="18"/>
                <w:szCs w:val="18"/>
              </w:rPr>
            </w:pPr>
            <w:r w:rsidRPr="005117D4">
              <w:rPr>
                <w:rFonts w:ascii="Allianz Neo" w:hAnsi="Allianz Neo" w:cs="Arial"/>
                <w:sz w:val="18"/>
                <w:szCs w:val="18"/>
              </w:rPr>
              <w:fldChar w:fldCharType="begin">
                <w:ffData>
                  <w:name w:val="Kontrollkästchen37"/>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YES</w:t>
            </w:r>
            <w:r w:rsidRPr="005117D4">
              <w:rPr>
                <w:rFonts w:ascii="Allianz Neo" w:hAnsi="Allianz Neo" w:cs="Arial"/>
                <w:sz w:val="18"/>
                <w:szCs w:val="18"/>
              </w:rPr>
              <w:tab/>
            </w:r>
            <w:r w:rsidRPr="005117D4">
              <w:rPr>
                <w:rFonts w:ascii="Allianz Neo" w:hAnsi="Allianz Neo" w:cs="Arial"/>
                <w:sz w:val="18"/>
                <w:szCs w:val="18"/>
              </w:rPr>
              <w:fldChar w:fldCharType="begin">
                <w:ffData>
                  <w:name w:val="Kontrollkästchen38"/>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NO</w:t>
            </w:r>
          </w:p>
        </w:tc>
        <w:tc>
          <w:tcPr>
            <w:tcW w:w="2318" w:type="dxa"/>
            <w:tcBorders>
              <w:top w:val="single" w:sz="4" w:space="0" w:color="auto"/>
              <w:left w:val="single" w:sz="4" w:space="0" w:color="auto"/>
              <w:bottom w:val="single" w:sz="4" w:space="0" w:color="auto"/>
              <w:right w:val="single" w:sz="4" w:space="0" w:color="auto"/>
            </w:tcBorders>
            <w:hideMark/>
          </w:tcPr>
          <w:p w14:paraId="0A7881EE" w14:textId="77777777" w:rsidR="005117D4" w:rsidRPr="005117D4" w:rsidRDefault="005117D4" w:rsidP="00C93343">
            <w:pPr>
              <w:pStyle w:val="YESNOLINE"/>
              <w:tabs>
                <w:tab w:val="clear" w:pos="432"/>
                <w:tab w:val="clear" w:pos="851"/>
                <w:tab w:val="left" w:pos="1080"/>
              </w:tabs>
              <w:spacing w:before="60" w:line="240" w:lineRule="auto"/>
              <w:ind w:left="0" w:firstLine="0"/>
              <w:jc w:val="center"/>
              <w:rPr>
                <w:rFonts w:ascii="Allianz Neo" w:hAnsi="Allianz Neo" w:cs="Arial"/>
                <w:sz w:val="18"/>
                <w:szCs w:val="18"/>
              </w:rPr>
            </w:pPr>
            <w:r w:rsidRPr="005117D4">
              <w:rPr>
                <w:rFonts w:ascii="Allianz Neo" w:hAnsi="Allianz Neo" w:cs="Arial"/>
                <w:sz w:val="18"/>
                <w:szCs w:val="18"/>
              </w:rPr>
              <w:fldChar w:fldCharType="begin">
                <w:ffData>
                  <w:name w:val="Kontrollkästchen37"/>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YES</w:t>
            </w:r>
            <w:r w:rsidRPr="005117D4">
              <w:rPr>
                <w:rFonts w:ascii="Allianz Neo" w:hAnsi="Allianz Neo" w:cs="Arial"/>
                <w:sz w:val="18"/>
                <w:szCs w:val="18"/>
              </w:rPr>
              <w:tab/>
            </w:r>
            <w:r w:rsidRPr="005117D4">
              <w:rPr>
                <w:rFonts w:ascii="Allianz Neo" w:hAnsi="Allianz Neo" w:cs="Arial"/>
                <w:sz w:val="18"/>
                <w:szCs w:val="18"/>
              </w:rPr>
              <w:fldChar w:fldCharType="begin">
                <w:ffData>
                  <w:name w:val="Kontrollkästchen38"/>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NO</w:t>
            </w:r>
          </w:p>
        </w:tc>
      </w:tr>
      <w:tr w:rsidR="005117D4" w:rsidRPr="005117D4" w14:paraId="098D9361" w14:textId="77777777" w:rsidTr="00C93343">
        <w:tc>
          <w:tcPr>
            <w:tcW w:w="2520" w:type="dxa"/>
            <w:tcBorders>
              <w:top w:val="single" w:sz="4" w:space="0" w:color="auto"/>
              <w:left w:val="single" w:sz="4" w:space="0" w:color="auto"/>
              <w:bottom w:val="single" w:sz="4" w:space="0" w:color="auto"/>
              <w:right w:val="single" w:sz="4" w:space="0" w:color="auto"/>
            </w:tcBorders>
            <w:hideMark/>
          </w:tcPr>
          <w:p w14:paraId="19F4A925" w14:textId="77777777" w:rsidR="005117D4" w:rsidRPr="005117D4" w:rsidRDefault="005117D4" w:rsidP="00C93343">
            <w:pPr>
              <w:rPr>
                <w:rFonts w:cs="Times New Roman"/>
                <w:sz w:val="18"/>
                <w:szCs w:val="18"/>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5A09AE55" w14:textId="77777777" w:rsidR="005117D4" w:rsidRPr="005117D4" w:rsidRDefault="005117D4" w:rsidP="00C93343">
            <w:pPr>
              <w:jc w:val="center"/>
              <w:rPr>
                <w:sz w:val="18"/>
                <w:szCs w:val="18"/>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c>
          <w:tcPr>
            <w:tcW w:w="2317" w:type="dxa"/>
            <w:tcBorders>
              <w:top w:val="single" w:sz="4" w:space="0" w:color="auto"/>
              <w:left w:val="single" w:sz="4" w:space="0" w:color="auto"/>
              <w:bottom w:val="single" w:sz="4" w:space="0" w:color="auto"/>
              <w:right w:val="single" w:sz="4" w:space="0" w:color="auto"/>
            </w:tcBorders>
            <w:hideMark/>
          </w:tcPr>
          <w:p w14:paraId="4071CE11" w14:textId="77777777" w:rsidR="005117D4" w:rsidRPr="005117D4" w:rsidRDefault="005117D4" w:rsidP="00C93343">
            <w:pPr>
              <w:pStyle w:val="YESNOLINE"/>
              <w:tabs>
                <w:tab w:val="clear" w:pos="432"/>
                <w:tab w:val="clear" w:pos="851"/>
                <w:tab w:val="left" w:pos="1080"/>
              </w:tabs>
              <w:spacing w:before="60" w:line="240" w:lineRule="auto"/>
              <w:ind w:left="0" w:firstLine="0"/>
              <w:jc w:val="center"/>
              <w:rPr>
                <w:rFonts w:ascii="Allianz Neo" w:hAnsi="Allianz Neo" w:cs="Arial"/>
                <w:sz w:val="18"/>
                <w:szCs w:val="18"/>
              </w:rPr>
            </w:pPr>
            <w:r w:rsidRPr="005117D4">
              <w:rPr>
                <w:rFonts w:ascii="Allianz Neo" w:hAnsi="Allianz Neo" w:cs="Arial"/>
                <w:sz w:val="18"/>
                <w:szCs w:val="18"/>
              </w:rPr>
              <w:fldChar w:fldCharType="begin">
                <w:ffData>
                  <w:name w:val="Kontrollkästchen37"/>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YES</w:t>
            </w:r>
            <w:r w:rsidRPr="005117D4">
              <w:rPr>
                <w:rFonts w:ascii="Allianz Neo" w:hAnsi="Allianz Neo" w:cs="Arial"/>
                <w:sz w:val="18"/>
                <w:szCs w:val="18"/>
              </w:rPr>
              <w:tab/>
            </w:r>
            <w:r w:rsidRPr="005117D4">
              <w:rPr>
                <w:rFonts w:ascii="Allianz Neo" w:hAnsi="Allianz Neo" w:cs="Arial"/>
                <w:sz w:val="18"/>
                <w:szCs w:val="18"/>
              </w:rPr>
              <w:fldChar w:fldCharType="begin">
                <w:ffData>
                  <w:name w:val="Kontrollkästchen38"/>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NO</w:t>
            </w:r>
          </w:p>
        </w:tc>
        <w:tc>
          <w:tcPr>
            <w:tcW w:w="2318" w:type="dxa"/>
            <w:tcBorders>
              <w:top w:val="single" w:sz="4" w:space="0" w:color="auto"/>
              <w:left w:val="single" w:sz="4" w:space="0" w:color="auto"/>
              <w:bottom w:val="single" w:sz="4" w:space="0" w:color="auto"/>
              <w:right w:val="single" w:sz="4" w:space="0" w:color="auto"/>
            </w:tcBorders>
            <w:hideMark/>
          </w:tcPr>
          <w:p w14:paraId="68FB3E30" w14:textId="77777777" w:rsidR="005117D4" w:rsidRPr="005117D4" w:rsidRDefault="005117D4" w:rsidP="00C93343">
            <w:pPr>
              <w:pStyle w:val="YESNOLINE"/>
              <w:tabs>
                <w:tab w:val="clear" w:pos="432"/>
                <w:tab w:val="clear" w:pos="851"/>
                <w:tab w:val="left" w:pos="1080"/>
              </w:tabs>
              <w:spacing w:before="60" w:line="240" w:lineRule="auto"/>
              <w:ind w:left="0" w:firstLine="0"/>
              <w:jc w:val="center"/>
              <w:rPr>
                <w:rFonts w:ascii="Allianz Neo" w:hAnsi="Allianz Neo" w:cs="Arial"/>
                <w:sz w:val="18"/>
                <w:szCs w:val="18"/>
              </w:rPr>
            </w:pPr>
            <w:r w:rsidRPr="005117D4">
              <w:rPr>
                <w:rFonts w:ascii="Allianz Neo" w:hAnsi="Allianz Neo" w:cs="Arial"/>
                <w:sz w:val="18"/>
                <w:szCs w:val="18"/>
              </w:rPr>
              <w:fldChar w:fldCharType="begin">
                <w:ffData>
                  <w:name w:val="Kontrollkästchen37"/>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YES</w:t>
            </w:r>
            <w:r w:rsidRPr="005117D4">
              <w:rPr>
                <w:rFonts w:ascii="Allianz Neo" w:hAnsi="Allianz Neo" w:cs="Arial"/>
                <w:sz w:val="18"/>
                <w:szCs w:val="18"/>
              </w:rPr>
              <w:tab/>
            </w:r>
            <w:r w:rsidRPr="005117D4">
              <w:rPr>
                <w:rFonts w:ascii="Allianz Neo" w:hAnsi="Allianz Neo" w:cs="Arial"/>
                <w:sz w:val="18"/>
                <w:szCs w:val="18"/>
              </w:rPr>
              <w:fldChar w:fldCharType="begin">
                <w:ffData>
                  <w:name w:val="Kontrollkästchen38"/>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NO</w:t>
            </w:r>
          </w:p>
        </w:tc>
      </w:tr>
      <w:tr w:rsidR="005117D4" w:rsidRPr="005117D4" w14:paraId="30E99D8F" w14:textId="77777777" w:rsidTr="00C93343">
        <w:tc>
          <w:tcPr>
            <w:tcW w:w="8505" w:type="dxa"/>
            <w:gridSpan w:val="4"/>
            <w:tcBorders>
              <w:top w:val="single" w:sz="4" w:space="0" w:color="auto"/>
              <w:left w:val="single" w:sz="4" w:space="0" w:color="auto"/>
              <w:bottom w:val="single" w:sz="4" w:space="0" w:color="auto"/>
              <w:right w:val="single" w:sz="4" w:space="0" w:color="auto"/>
            </w:tcBorders>
          </w:tcPr>
          <w:p w14:paraId="175B9ED9" w14:textId="77777777" w:rsidR="005117D4" w:rsidRPr="005117D4" w:rsidRDefault="005117D4" w:rsidP="00C93343">
            <w:pPr>
              <w:pStyle w:val="YESNOLINE"/>
              <w:tabs>
                <w:tab w:val="clear" w:pos="432"/>
                <w:tab w:val="clear" w:pos="851"/>
                <w:tab w:val="left" w:pos="1080"/>
              </w:tabs>
              <w:spacing w:before="60" w:line="240" w:lineRule="auto"/>
              <w:ind w:left="0" w:firstLine="0"/>
              <w:rPr>
                <w:rFonts w:ascii="Allianz Neo" w:hAnsi="Allianz Neo" w:cs="Arial"/>
                <w:sz w:val="18"/>
                <w:szCs w:val="18"/>
              </w:rPr>
            </w:pPr>
            <w:r w:rsidRPr="005117D4">
              <w:rPr>
                <w:rFonts w:ascii="Allianz Neo" w:hAnsi="Allianz Neo"/>
                <w:i/>
                <w:sz w:val="18"/>
                <w:szCs w:val="18"/>
              </w:rPr>
              <w:t>Please continue on a separate sheet if necessary.</w:t>
            </w:r>
            <w:r w:rsidRPr="005117D4">
              <w:rPr>
                <w:rFonts w:ascii="Allianz Neo" w:hAnsi="Allianz Neo"/>
                <w:color w:val="0070C0"/>
                <w:sz w:val="18"/>
                <w:szCs w:val="18"/>
              </w:rPr>
              <w:t xml:space="preserve"> </w:t>
            </w:r>
            <w:r w:rsidRPr="005117D4">
              <w:rPr>
                <w:rFonts w:ascii="Allianz Neo" w:hAnsi="Allianz Neo"/>
                <w:color w:val="0070C0"/>
                <w:sz w:val="18"/>
                <w:szCs w:val="18"/>
              </w:rPr>
              <w:fldChar w:fldCharType="begin">
                <w:ffData>
                  <w:name w:val="Text1"/>
                  <w:enabled/>
                  <w:calcOnExit w:val="0"/>
                  <w:textInput/>
                </w:ffData>
              </w:fldChar>
            </w:r>
            <w:r w:rsidRPr="005117D4">
              <w:rPr>
                <w:rFonts w:ascii="Allianz Neo" w:hAnsi="Allianz Neo"/>
                <w:color w:val="0070C0"/>
                <w:sz w:val="18"/>
                <w:szCs w:val="18"/>
              </w:rPr>
              <w:instrText xml:space="preserve"> FORMTEXT </w:instrText>
            </w:r>
            <w:r w:rsidRPr="005117D4">
              <w:rPr>
                <w:rFonts w:ascii="Allianz Neo" w:hAnsi="Allianz Neo"/>
                <w:color w:val="0070C0"/>
                <w:sz w:val="18"/>
                <w:szCs w:val="18"/>
              </w:rPr>
            </w:r>
            <w:r w:rsidRPr="005117D4">
              <w:rPr>
                <w:rFonts w:ascii="Allianz Neo" w:hAnsi="Allianz Neo"/>
                <w:color w:val="0070C0"/>
                <w:sz w:val="18"/>
                <w:szCs w:val="18"/>
              </w:rPr>
              <w:fldChar w:fldCharType="separate"/>
            </w:r>
            <w:r w:rsidRPr="005117D4">
              <w:rPr>
                <w:rFonts w:ascii="Allianz Neo" w:hAnsi="Allianz Neo"/>
                <w:noProof/>
                <w:color w:val="0000FF"/>
                <w:sz w:val="18"/>
                <w:szCs w:val="18"/>
              </w:rPr>
              <w:t> </w:t>
            </w:r>
            <w:r w:rsidRPr="005117D4">
              <w:rPr>
                <w:rFonts w:ascii="Allianz Neo" w:hAnsi="Allianz Neo"/>
                <w:noProof/>
                <w:color w:val="0000FF"/>
                <w:sz w:val="18"/>
                <w:szCs w:val="18"/>
              </w:rPr>
              <w:t> </w:t>
            </w:r>
            <w:r w:rsidRPr="005117D4">
              <w:rPr>
                <w:rFonts w:ascii="Allianz Neo" w:hAnsi="Allianz Neo"/>
                <w:noProof/>
                <w:color w:val="0000FF"/>
                <w:sz w:val="18"/>
                <w:szCs w:val="18"/>
              </w:rPr>
              <w:t> </w:t>
            </w:r>
            <w:r w:rsidRPr="005117D4">
              <w:rPr>
                <w:rFonts w:ascii="Allianz Neo" w:hAnsi="Allianz Neo"/>
                <w:noProof/>
                <w:color w:val="0000FF"/>
                <w:sz w:val="18"/>
                <w:szCs w:val="18"/>
              </w:rPr>
              <w:t> </w:t>
            </w:r>
            <w:r w:rsidRPr="005117D4">
              <w:rPr>
                <w:rFonts w:ascii="Allianz Neo" w:hAnsi="Allianz Neo"/>
                <w:noProof/>
                <w:color w:val="0000FF"/>
                <w:sz w:val="18"/>
                <w:szCs w:val="18"/>
              </w:rPr>
              <w:t> </w:t>
            </w:r>
            <w:r w:rsidRPr="005117D4">
              <w:rPr>
                <w:rFonts w:ascii="Allianz Neo" w:hAnsi="Allianz Neo"/>
                <w:color w:val="0070C0"/>
                <w:sz w:val="18"/>
                <w:szCs w:val="18"/>
              </w:rPr>
              <w:fldChar w:fldCharType="end"/>
            </w:r>
          </w:p>
        </w:tc>
      </w:tr>
    </w:tbl>
    <w:p w14:paraId="6C2903AB" w14:textId="77777777" w:rsidR="005117D4" w:rsidRPr="005117D4" w:rsidRDefault="005117D4" w:rsidP="005117D4">
      <w:pPr>
        <w:pStyle w:val="AlphabetabNumberingLevel1"/>
        <w:numPr>
          <w:ilvl w:val="0"/>
          <w:numId w:val="0"/>
        </w:numPr>
        <w:ind w:left="360"/>
        <w:rPr>
          <w:lang w:val="en-SG"/>
        </w:rPr>
      </w:pPr>
    </w:p>
    <w:p w14:paraId="0763DA6F" w14:textId="772408B5" w:rsidR="005117D4" w:rsidRDefault="005117D4" w:rsidP="001D3BC7">
      <w:pPr>
        <w:pStyle w:val="AlphabetabNumberingLevel1"/>
        <w:numPr>
          <w:ilvl w:val="0"/>
          <w:numId w:val="42"/>
        </w:numPr>
      </w:pPr>
      <w:r w:rsidRPr="005117D4">
        <w:t>Has the Applicant made distributions to their limited partners in the form of a portfolio company’s securities?</w:t>
      </w:r>
    </w:p>
    <w:p w14:paraId="1D973B0A" w14:textId="77777777" w:rsidR="005117D4" w:rsidRPr="005117D4" w:rsidRDefault="005117D4" w:rsidP="005117D4">
      <w:pPr>
        <w:pStyle w:val="AlphabetabNumberingLevel1"/>
        <w:numPr>
          <w:ilvl w:val="0"/>
          <w:numId w:val="0"/>
        </w:numPr>
        <w:ind w:left="36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NO</w:t>
      </w:r>
    </w:p>
    <w:p w14:paraId="3C6F0423" w14:textId="7FAAF034" w:rsidR="005117D4" w:rsidRDefault="005117D4" w:rsidP="005117D4">
      <w:pPr>
        <w:pStyle w:val="AlphabetabNumberingLevel1"/>
        <w:numPr>
          <w:ilvl w:val="0"/>
          <w:numId w:val="0"/>
        </w:numPr>
        <w:ind w:left="360"/>
        <w:rPr>
          <w:rFonts w:cs="Arial"/>
        </w:rPr>
      </w:pPr>
      <w:r w:rsidRPr="005117D4">
        <w:rPr>
          <w:rFonts w:cs="Arial"/>
        </w:rPr>
        <w:t>If the answer is ‘Yes’, are recommendations made regarding further trading in such distributed securities?</w:t>
      </w:r>
    </w:p>
    <w:p w14:paraId="094EAC39" w14:textId="77777777" w:rsidR="005117D4" w:rsidRPr="005117D4" w:rsidRDefault="005117D4" w:rsidP="005117D4">
      <w:pPr>
        <w:pStyle w:val="AlphabetabNumberingLevel1"/>
        <w:numPr>
          <w:ilvl w:val="0"/>
          <w:numId w:val="0"/>
        </w:numPr>
        <w:ind w:left="36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NO</w:t>
      </w:r>
    </w:p>
    <w:p w14:paraId="47756177" w14:textId="166B62D0" w:rsidR="005117D4" w:rsidRPr="005117D4" w:rsidRDefault="005117D4" w:rsidP="005117D4">
      <w:pPr>
        <w:pStyle w:val="AlphabetabNumberingLevel1"/>
        <w:numPr>
          <w:ilvl w:val="0"/>
          <w:numId w:val="0"/>
        </w:numPr>
        <w:ind w:left="360"/>
        <w:rPr>
          <w:i/>
        </w:rPr>
      </w:pPr>
      <w:r w:rsidRPr="005117D4">
        <w:rPr>
          <w:i/>
        </w:rPr>
        <w:t>If the answer is ‘No’, please provide details on a separate sheet.</w:t>
      </w:r>
      <w:r w:rsidRPr="005117D4">
        <w:t xml:space="preserve"> </w:t>
      </w:r>
      <w:r w:rsidRPr="005117D4">
        <w:fldChar w:fldCharType="begin">
          <w:ffData>
            <w:name w:val="Text1"/>
            <w:enabled/>
            <w:calcOnExit w:val="0"/>
            <w:textInput/>
          </w:ffData>
        </w:fldChar>
      </w:r>
      <w:r w:rsidRPr="005117D4">
        <w:instrText xml:space="preserve"> FORMTEXT </w:instrText>
      </w:r>
      <w:r w:rsidRPr="005117D4">
        <w:fldChar w:fldCharType="separate"/>
      </w:r>
      <w:r w:rsidRPr="005117D4">
        <w:t> </w:t>
      </w:r>
      <w:r w:rsidRPr="005117D4">
        <w:t> </w:t>
      </w:r>
      <w:r w:rsidRPr="005117D4">
        <w:t> </w:t>
      </w:r>
      <w:r w:rsidRPr="005117D4">
        <w:t> </w:t>
      </w:r>
      <w:r w:rsidRPr="005117D4">
        <w:t> </w:t>
      </w:r>
      <w:r w:rsidRPr="005117D4">
        <w:fldChar w:fldCharType="end"/>
      </w:r>
    </w:p>
    <w:p w14:paraId="4D5D25D9" w14:textId="2CDAF00E" w:rsidR="001D3BC7" w:rsidRDefault="001D3BC7" w:rsidP="005117D4">
      <w:pPr>
        <w:pStyle w:val="AlphabetabNumberingLevel1"/>
        <w:numPr>
          <w:ilvl w:val="0"/>
          <w:numId w:val="0"/>
        </w:numPr>
        <w:tabs>
          <w:tab w:val="left" w:pos="1276"/>
        </w:tabs>
        <w:ind w:left="360"/>
        <w:rPr>
          <w:lang w:val="en-SG"/>
        </w:rPr>
      </w:pPr>
    </w:p>
    <w:p w14:paraId="018C96A5" w14:textId="752E0D6A" w:rsidR="005117D4" w:rsidRPr="003453DD" w:rsidRDefault="005117D4" w:rsidP="005117D4">
      <w:pPr>
        <w:pStyle w:val="Heading1"/>
        <w:numPr>
          <w:ilvl w:val="1"/>
          <w:numId w:val="14"/>
        </w:numPr>
        <w:ind w:left="364" w:hanging="341"/>
      </w:pPr>
      <w:r>
        <w:rPr>
          <w:u w:val="single"/>
        </w:rPr>
        <w:t>INSURANCE AND REINSURANCE</w:t>
      </w:r>
    </w:p>
    <w:p w14:paraId="097BECD8" w14:textId="6ABF3742" w:rsidR="005117D4" w:rsidRDefault="005117D4" w:rsidP="005117D4">
      <w:pPr>
        <w:pStyle w:val="AlphabetabNumberingLevel1"/>
        <w:numPr>
          <w:ilvl w:val="0"/>
          <w:numId w:val="44"/>
        </w:numPr>
      </w:pPr>
      <w:r w:rsidRPr="005117D4">
        <w:t>Please provide the approximate split of Gross Premium Written (GPW) by type of exposure</w:t>
      </w:r>
      <w:r>
        <w:t>:</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2205"/>
      </w:tblGrid>
      <w:tr w:rsidR="005117D4" w:rsidRPr="005117D4" w14:paraId="5C014880" w14:textId="77777777" w:rsidTr="005117D4">
        <w:trPr>
          <w:trHeight w:val="425"/>
        </w:trPr>
        <w:tc>
          <w:tcPr>
            <w:tcW w:w="6300" w:type="dxa"/>
            <w:tcBorders>
              <w:top w:val="single" w:sz="4" w:space="0" w:color="auto"/>
              <w:left w:val="single" w:sz="4" w:space="0" w:color="auto"/>
              <w:bottom w:val="single" w:sz="4" w:space="0" w:color="auto"/>
              <w:right w:val="single" w:sz="4" w:space="0" w:color="auto"/>
            </w:tcBorders>
            <w:hideMark/>
          </w:tcPr>
          <w:p w14:paraId="055BB373" w14:textId="77777777" w:rsidR="005117D4" w:rsidRPr="005117D4" w:rsidRDefault="005117D4">
            <w:pPr>
              <w:tabs>
                <w:tab w:val="left" w:pos="567"/>
                <w:tab w:val="left" w:pos="1134"/>
                <w:tab w:val="left" w:pos="1701"/>
                <w:tab w:val="left" w:pos="2268"/>
              </w:tabs>
              <w:spacing w:before="60"/>
              <w:rPr>
                <w:rFonts w:eastAsia="Times New Roman" w:cs="Times New Roman"/>
                <w:b/>
                <w:sz w:val="18"/>
                <w:szCs w:val="18"/>
              </w:rPr>
            </w:pPr>
            <w:r w:rsidRPr="005117D4">
              <w:rPr>
                <w:b/>
                <w:sz w:val="18"/>
                <w:szCs w:val="18"/>
              </w:rPr>
              <w:t>Type of insurance</w:t>
            </w:r>
          </w:p>
        </w:tc>
        <w:tc>
          <w:tcPr>
            <w:tcW w:w="2205" w:type="dxa"/>
            <w:tcBorders>
              <w:top w:val="single" w:sz="4" w:space="0" w:color="auto"/>
              <w:left w:val="single" w:sz="4" w:space="0" w:color="auto"/>
              <w:bottom w:val="single" w:sz="4" w:space="0" w:color="auto"/>
              <w:right w:val="single" w:sz="4" w:space="0" w:color="auto"/>
            </w:tcBorders>
            <w:hideMark/>
          </w:tcPr>
          <w:p w14:paraId="29FFF907" w14:textId="77777777" w:rsidR="005117D4" w:rsidRPr="005117D4" w:rsidRDefault="005117D4">
            <w:pPr>
              <w:tabs>
                <w:tab w:val="left" w:pos="567"/>
                <w:tab w:val="left" w:pos="1134"/>
                <w:tab w:val="left" w:pos="1701"/>
                <w:tab w:val="left" w:pos="2268"/>
              </w:tabs>
              <w:spacing w:before="60"/>
              <w:jc w:val="center"/>
              <w:rPr>
                <w:b/>
                <w:sz w:val="18"/>
                <w:szCs w:val="18"/>
              </w:rPr>
            </w:pPr>
            <w:r w:rsidRPr="005117D4">
              <w:rPr>
                <w:b/>
                <w:sz w:val="18"/>
                <w:szCs w:val="18"/>
              </w:rPr>
              <w:t>%</w:t>
            </w:r>
          </w:p>
        </w:tc>
      </w:tr>
      <w:tr w:rsidR="005117D4" w:rsidRPr="005117D4" w14:paraId="5C3FA16A" w14:textId="77777777" w:rsidTr="005117D4">
        <w:trPr>
          <w:trHeight w:val="361"/>
        </w:trPr>
        <w:tc>
          <w:tcPr>
            <w:tcW w:w="6300" w:type="dxa"/>
            <w:tcBorders>
              <w:top w:val="single" w:sz="4" w:space="0" w:color="auto"/>
              <w:left w:val="single" w:sz="4" w:space="0" w:color="auto"/>
              <w:bottom w:val="single" w:sz="4" w:space="0" w:color="auto"/>
              <w:right w:val="single" w:sz="4" w:space="0" w:color="auto"/>
            </w:tcBorders>
            <w:hideMark/>
          </w:tcPr>
          <w:p w14:paraId="384730DD" w14:textId="77777777" w:rsidR="005117D4" w:rsidRPr="005117D4" w:rsidRDefault="005117D4">
            <w:pPr>
              <w:tabs>
                <w:tab w:val="center" w:pos="1331"/>
              </w:tabs>
              <w:spacing w:before="60"/>
              <w:rPr>
                <w:sz w:val="18"/>
                <w:szCs w:val="18"/>
              </w:rPr>
            </w:pPr>
            <w:r w:rsidRPr="005117D4">
              <w:rPr>
                <w:sz w:val="18"/>
                <w:szCs w:val="18"/>
              </w:rPr>
              <w:t>Personal Lines</w:t>
            </w:r>
          </w:p>
        </w:tc>
        <w:tc>
          <w:tcPr>
            <w:tcW w:w="2205" w:type="dxa"/>
            <w:tcBorders>
              <w:top w:val="single" w:sz="4" w:space="0" w:color="auto"/>
              <w:left w:val="single" w:sz="4" w:space="0" w:color="auto"/>
              <w:bottom w:val="single" w:sz="4" w:space="0" w:color="auto"/>
              <w:right w:val="single" w:sz="4" w:space="0" w:color="auto"/>
            </w:tcBorders>
            <w:hideMark/>
          </w:tcPr>
          <w:p w14:paraId="1E2A6A60" w14:textId="77777777" w:rsidR="005117D4" w:rsidRPr="005117D4" w:rsidRDefault="005117D4" w:rsidP="005117D4">
            <w:pPr>
              <w:jc w:val="center"/>
              <w:rPr>
                <w:sz w:val="18"/>
                <w:szCs w:val="18"/>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r>
      <w:tr w:rsidR="005117D4" w:rsidRPr="005117D4" w14:paraId="2BB16DE5" w14:textId="77777777" w:rsidTr="005117D4">
        <w:trPr>
          <w:trHeight w:val="361"/>
        </w:trPr>
        <w:tc>
          <w:tcPr>
            <w:tcW w:w="6300" w:type="dxa"/>
            <w:tcBorders>
              <w:top w:val="single" w:sz="4" w:space="0" w:color="auto"/>
              <w:left w:val="single" w:sz="4" w:space="0" w:color="auto"/>
              <w:bottom w:val="single" w:sz="4" w:space="0" w:color="auto"/>
              <w:right w:val="single" w:sz="4" w:space="0" w:color="auto"/>
            </w:tcBorders>
            <w:hideMark/>
          </w:tcPr>
          <w:p w14:paraId="102056B9" w14:textId="77777777" w:rsidR="005117D4" w:rsidRPr="005117D4" w:rsidRDefault="005117D4">
            <w:pPr>
              <w:tabs>
                <w:tab w:val="center" w:pos="1331"/>
              </w:tabs>
              <w:spacing w:before="60"/>
              <w:rPr>
                <w:sz w:val="18"/>
                <w:szCs w:val="18"/>
              </w:rPr>
            </w:pPr>
            <w:r w:rsidRPr="005117D4">
              <w:rPr>
                <w:sz w:val="18"/>
                <w:szCs w:val="18"/>
              </w:rPr>
              <w:t>Commercial Lines</w:t>
            </w:r>
          </w:p>
        </w:tc>
        <w:tc>
          <w:tcPr>
            <w:tcW w:w="2205" w:type="dxa"/>
            <w:tcBorders>
              <w:top w:val="single" w:sz="4" w:space="0" w:color="auto"/>
              <w:left w:val="single" w:sz="4" w:space="0" w:color="auto"/>
              <w:bottom w:val="single" w:sz="4" w:space="0" w:color="auto"/>
              <w:right w:val="single" w:sz="4" w:space="0" w:color="auto"/>
            </w:tcBorders>
            <w:hideMark/>
          </w:tcPr>
          <w:p w14:paraId="43ABAA4F" w14:textId="77777777" w:rsidR="005117D4" w:rsidRPr="005117D4" w:rsidRDefault="005117D4" w:rsidP="005117D4">
            <w:pPr>
              <w:jc w:val="center"/>
              <w:rPr>
                <w:sz w:val="18"/>
                <w:szCs w:val="18"/>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r>
      <w:tr w:rsidR="005117D4" w:rsidRPr="005117D4" w14:paraId="6562DBB9" w14:textId="77777777" w:rsidTr="005117D4">
        <w:trPr>
          <w:trHeight w:val="393"/>
        </w:trPr>
        <w:tc>
          <w:tcPr>
            <w:tcW w:w="6300" w:type="dxa"/>
            <w:tcBorders>
              <w:top w:val="single" w:sz="4" w:space="0" w:color="auto"/>
              <w:left w:val="single" w:sz="4" w:space="0" w:color="auto"/>
              <w:bottom w:val="single" w:sz="4" w:space="0" w:color="auto"/>
              <w:right w:val="single" w:sz="4" w:space="0" w:color="auto"/>
            </w:tcBorders>
            <w:hideMark/>
          </w:tcPr>
          <w:p w14:paraId="50D1B1D2" w14:textId="77777777" w:rsidR="005117D4" w:rsidRPr="005117D4" w:rsidRDefault="005117D4">
            <w:pPr>
              <w:tabs>
                <w:tab w:val="left" w:pos="567"/>
                <w:tab w:val="left" w:pos="1134"/>
                <w:tab w:val="left" w:pos="1701"/>
                <w:tab w:val="left" w:pos="2268"/>
              </w:tabs>
              <w:spacing w:before="60"/>
              <w:rPr>
                <w:sz w:val="18"/>
                <w:szCs w:val="18"/>
              </w:rPr>
            </w:pPr>
            <w:r w:rsidRPr="005117D4">
              <w:rPr>
                <w:sz w:val="18"/>
                <w:szCs w:val="18"/>
              </w:rPr>
              <w:t>Reinsurance</w:t>
            </w:r>
          </w:p>
        </w:tc>
        <w:tc>
          <w:tcPr>
            <w:tcW w:w="2205" w:type="dxa"/>
            <w:tcBorders>
              <w:top w:val="single" w:sz="4" w:space="0" w:color="auto"/>
              <w:left w:val="single" w:sz="4" w:space="0" w:color="auto"/>
              <w:bottom w:val="single" w:sz="4" w:space="0" w:color="auto"/>
              <w:right w:val="single" w:sz="4" w:space="0" w:color="auto"/>
            </w:tcBorders>
            <w:hideMark/>
          </w:tcPr>
          <w:p w14:paraId="179FB802" w14:textId="77777777" w:rsidR="005117D4" w:rsidRPr="005117D4" w:rsidRDefault="005117D4" w:rsidP="005117D4">
            <w:pPr>
              <w:jc w:val="center"/>
              <w:rPr>
                <w:sz w:val="18"/>
                <w:szCs w:val="18"/>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r>
      <w:tr w:rsidR="005117D4" w:rsidRPr="005117D4" w14:paraId="47E2CE25" w14:textId="77777777" w:rsidTr="005117D4">
        <w:tc>
          <w:tcPr>
            <w:tcW w:w="6300" w:type="dxa"/>
            <w:tcBorders>
              <w:top w:val="single" w:sz="4" w:space="0" w:color="auto"/>
              <w:left w:val="single" w:sz="4" w:space="0" w:color="auto"/>
              <w:bottom w:val="single" w:sz="4" w:space="0" w:color="auto"/>
              <w:right w:val="single" w:sz="4" w:space="0" w:color="auto"/>
            </w:tcBorders>
            <w:hideMark/>
          </w:tcPr>
          <w:p w14:paraId="1C942E7D" w14:textId="77777777" w:rsidR="005117D4" w:rsidRPr="005117D4" w:rsidRDefault="005117D4">
            <w:pPr>
              <w:pStyle w:val="Q10col1"/>
              <w:tabs>
                <w:tab w:val="clear" w:pos="851"/>
                <w:tab w:val="left" w:pos="742"/>
              </w:tabs>
              <w:spacing w:after="0" w:line="240" w:lineRule="auto"/>
              <w:rPr>
                <w:rFonts w:ascii="Allianz Neo" w:hAnsi="Allianz Neo"/>
                <w:sz w:val="18"/>
                <w:szCs w:val="18"/>
              </w:rPr>
            </w:pPr>
            <w:r w:rsidRPr="005117D4">
              <w:rPr>
                <w:rFonts w:ascii="Allianz Neo" w:hAnsi="Allianz Neo"/>
                <w:sz w:val="18"/>
                <w:szCs w:val="18"/>
              </w:rPr>
              <w:t>Life Insurance</w:t>
            </w:r>
          </w:p>
        </w:tc>
        <w:tc>
          <w:tcPr>
            <w:tcW w:w="2205" w:type="dxa"/>
            <w:tcBorders>
              <w:top w:val="single" w:sz="4" w:space="0" w:color="auto"/>
              <w:left w:val="single" w:sz="4" w:space="0" w:color="auto"/>
              <w:bottom w:val="single" w:sz="4" w:space="0" w:color="auto"/>
              <w:right w:val="single" w:sz="4" w:space="0" w:color="auto"/>
            </w:tcBorders>
            <w:hideMark/>
          </w:tcPr>
          <w:p w14:paraId="7BC8228F" w14:textId="77777777" w:rsidR="005117D4" w:rsidRPr="005117D4" w:rsidRDefault="005117D4" w:rsidP="005117D4">
            <w:pPr>
              <w:jc w:val="center"/>
              <w:rPr>
                <w:sz w:val="18"/>
                <w:szCs w:val="18"/>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r>
      <w:tr w:rsidR="005117D4" w:rsidRPr="005117D4" w14:paraId="2C3E167A" w14:textId="77777777" w:rsidTr="005117D4">
        <w:tc>
          <w:tcPr>
            <w:tcW w:w="6300" w:type="dxa"/>
            <w:tcBorders>
              <w:top w:val="single" w:sz="4" w:space="0" w:color="auto"/>
              <w:left w:val="single" w:sz="4" w:space="0" w:color="auto"/>
              <w:bottom w:val="single" w:sz="4" w:space="0" w:color="auto"/>
              <w:right w:val="single" w:sz="4" w:space="0" w:color="auto"/>
            </w:tcBorders>
            <w:hideMark/>
          </w:tcPr>
          <w:p w14:paraId="630B4791" w14:textId="77777777" w:rsidR="005117D4" w:rsidRPr="005117D4" w:rsidRDefault="005117D4">
            <w:pPr>
              <w:pStyle w:val="Q10col1"/>
              <w:tabs>
                <w:tab w:val="clear" w:pos="851"/>
                <w:tab w:val="left" w:pos="742"/>
              </w:tabs>
              <w:spacing w:after="0" w:line="240" w:lineRule="auto"/>
              <w:rPr>
                <w:rFonts w:ascii="Allianz Neo" w:hAnsi="Allianz Neo"/>
                <w:b/>
                <w:sz w:val="18"/>
                <w:szCs w:val="18"/>
              </w:rPr>
            </w:pPr>
            <w:r w:rsidRPr="005117D4">
              <w:rPr>
                <w:rFonts w:ascii="Allianz Neo" w:hAnsi="Allianz Neo"/>
                <w:b/>
                <w:sz w:val="18"/>
                <w:szCs w:val="18"/>
              </w:rPr>
              <w:t>TOTAL</w:t>
            </w:r>
          </w:p>
        </w:tc>
        <w:tc>
          <w:tcPr>
            <w:tcW w:w="2205" w:type="dxa"/>
            <w:tcBorders>
              <w:top w:val="single" w:sz="4" w:space="0" w:color="auto"/>
              <w:left w:val="single" w:sz="4" w:space="0" w:color="auto"/>
              <w:bottom w:val="single" w:sz="4" w:space="0" w:color="auto"/>
              <w:right w:val="single" w:sz="4" w:space="0" w:color="auto"/>
            </w:tcBorders>
            <w:hideMark/>
          </w:tcPr>
          <w:p w14:paraId="42C5759E" w14:textId="77777777" w:rsidR="005117D4" w:rsidRPr="005117D4" w:rsidRDefault="005117D4">
            <w:pPr>
              <w:pStyle w:val="Subject-line"/>
              <w:tabs>
                <w:tab w:val="left" w:pos="4536"/>
                <w:tab w:val="right" w:leader="underscore" w:pos="5954"/>
                <w:tab w:val="left" w:pos="6096"/>
              </w:tabs>
              <w:spacing w:before="60" w:line="240" w:lineRule="auto"/>
              <w:ind w:left="0" w:firstLine="0"/>
              <w:jc w:val="center"/>
              <w:rPr>
                <w:rFonts w:ascii="Allianz Neo" w:hAnsi="Allianz Neo"/>
                <w:b/>
                <w:sz w:val="18"/>
                <w:szCs w:val="18"/>
              </w:rPr>
            </w:pPr>
            <w:r w:rsidRPr="005117D4">
              <w:rPr>
                <w:rFonts w:ascii="Allianz Neo" w:hAnsi="Allianz Neo"/>
                <w:b/>
                <w:sz w:val="18"/>
                <w:szCs w:val="18"/>
              </w:rPr>
              <w:t>100%</w:t>
            </w:r>
          </w:p>
        </w:tc>
      </w:tr>
    </w:tbl>
    <w:p w14:paraId="6E784EF4" w14:textId="446D05E8" w:rsidR="005117D4" w:rsidRDefault="005117D4" w:rsidP="005117D4">
      <w:pPr>
        <w:pStyle w:val="AlphabetabNumberingLevel1"/>
        <w:numPr>
          <w:ilvl w:val="0"/>
          <w:numId w:val="44"/>
        </w:numPr>
      </w:pPr>
      <w:r w:rsidRPr="005117D4">
        <w:lastRenderedPageBreak/>
        <w:t>Does the Applicant have:</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760"/>
        <w:gridCol w:w="2205"/>
      </w:tblGrid>
      <w:tr w:rsidR="005117D4" w:rsidRPr="005117D4" w14:paraId="44AA699C" w14:textId="77777777" w:rsidTr="005117D4">
        <w:tc>
          <w:tcPr>
            <w:tcW w:w="540" w:type="dxa"/>
            <w:tcBorders>
              <w:top w:val="single" w:sz="4" w:space="0" w:color="auto"/>
              <w:left w:val="single" w:sz="4" w:space="0" w:color="auto"/>
              <w:bottom w:val="single" w:sz="4" w:space="0" w:color="auto"/>
              <w:right w:val="single" w:sz="4" w:space="0" w:color="auto"/>
            </w:tcBorders>
            <w:vAlign w:val="center"/>
            <w:hideMark/>
          </w:tcPr>
          <w:p w14:paraId="339B404E" w14:textId="77777777" w:rsidR="005117D4" w:rsidRPr="005117D4" w:rsidRDefault="005117D4" w:rsidP="005117D4">
            <w:pPr>
              <w:pStyle w:val="Q10col1"/>
              <w:tabs>
                <w:tab w:val="clear" w:pos="317"/>
                <w:tab w:val="left" w:pos="720"/>
              </w:tabs>
              <w:spacing w:after="0" w:line="240" w:lineRule="auto"/>
              <w:ind w:left="0" w:firstLine="0"/>
              <w:rPr>
                <w:rFonts w:ascii="Allianz Neo" w:hAnsi="Allianz Neo"/>
                <w:sz w:val="18"/>
                <w:szCs w:val="18"/>
              </w:rPr>
            </w:pPr>
            <w:r w:rsidRPr="005117D4">
              <w:rPr>
                <w:rFonts w:ascii="Allianz Neo" w:hAnsi="Allianz Neo"/>
                <w:sz w:val="18"/>
                <w:szCs w:val="18"/>
              </w:rPr>
              <w:t>(a)</w:t>
            </w:r>
          </w:p>
        </w:tc>
        <w:tc>
          <w:tcPr>
            <w:tcW w:w="5760" w:type="dxa"/>
            <w:tcBorders>
              <w:top w:val="single" w:sz="4" w:space="0" w:color="auto"/>
              <w:left w:val="single" w:sz="4" w:space="0" w:color="auto"/>
              <w:bottom w:val="single" w:sz="4" w:space="0" w:color="auto"/>
              <w:right w:val="single" w:sz="4" w:space="0" w:color="auto"/>
            </w:tcBorders>
            <w:hideMark/>
          </w:tcPr>
          <w:p w14:paraId="65FEC886" w14:textId="77777777" w:rsidR="005117D4" w:rsidRPr="005117D4" w:rsidRDefault="005117D4" w:rsidP="005117D4">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5117D4">
              <w:rPr>
                <w:rFonts w:ascii="Allianz Neo" w:hAnsi="Allianz Neo"/>
                <w:sz w:val="18"/>
                <w:szCs w:val="18"/>
              </w:rPr>
              <w:t xml:space="preserve">a set panel of outside law firms that are used in handling claims? </w:t>
            </w:r>
          </w:p>
        </w:tc>
        <w:tc>
          <w:tcPr>
            <w:tcW w:w="2205" w:type="dxa"/>
            <w:tcBorders>
              <w:top w:val="single" w:sz="4" w:space="0" w:color="auto"/>
              <w:left w:val="single" w:sz="4" w:space="0" w:color="auto"/>
              <w:bottom w:val="single" w:sz="4" w:space="0" w:color="auto"/>
              <w:right w:val="single" w:sz="4" w:space="0" w:color="auto"/>
            </w:tcBorders>
            <w:hideMark/>
          </w:tcPr>
          <w:p w14:paraId="7A5FB4DD" w14:textId="1F8DF525" w:rsidR="005117D4" w:rsidRPr="005117D4" w:rsidRDefault="005117D4" w:rsidP="005117D4">
            <w:pPr>
              <w:pStyle w:val="Subject-line"/>
              <w:tabs>
                <w:tab w:val="left" w:pos="4820"/>
                <w:tab w:val="right" w:leader="underscore" w:pos="5954"/>
                <w:tab w:val="left" w:pos="6237"/>
              </w:tabs>
              <w:spacing w:before="60" w:line="240" w:lineRule="auto"/>
              <w:ind w:left="0" w:firstLine="0"/>
              <w:jc w:val="center"/>
              <w:rPr>
                <w:rFonts w:ascii="Allianz Neo" w:hAnsi="Allianz Neo"/>
                <w:sz w:val="18"/>
                <w:szCs w:val="18"/>
              </w:rPr>
            </w:pPr>
            <w:r w:rsidRPr="005117D4">
              <w:rPr>
                <w:rFonts w:ascii="Allianz Neo" w:hAnsi="Allianz Neo" w:cs="Arial"/>
                <w:sz w:val="18"/>
                <w:szCs w:val="18"/>
              </w:rPr>
              <w:fldChar w:fldCharType="begin">
                <w:ffData>
                  <w:name w:val="Kontrollkästchen37"/>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YES</w:t>
            </w:r>
            <w:r w:rsidRPr="005117D4">
              <w:rPr>
                <w:rFonts w:ascii="Allianz Neo" w:hAnsi="Allianz Neo" w:cs="Arial"/>
                <w:sz w:val="18"/>
                <w:szCs w:val="18"/>
              </w:rPr>
              <w:tab/>
            </w:r>
            <w:r w:rsidRPr="005117D4">
              <w:rPr>
                <w:rFonts w:ascii="Allianz Neo" w:hAnsi="Allianz Neo" w:cs="Arial"/>
                <w:sz w:val="18"/>
                <w:szCs w:val="18"/>
              </w:rPr>
              <w:fldChar w:fldCharType="begin">
                <w:ffData>
                  <w:name w:val="Kontrollkästchen38"/>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NO</w:t>
            </w:r>
          </w:p>
        </w:tc>
      </w:tr>
      <w:tr w:rsidR="005117D4" w:rsidRPr="005117D4" w14:paraId="7ADE2384" w14:textId="77777777" w:rsidTr="005117D4">
        <w:tc>
          <w:tcPr>
            <w:tcW w:w="540" w:type="dxa"/>
            <w:tcBorders>
              <w:top w:val="single" w:sz="4" w:space="0" w:color="auto"/>
              <w:left w:val="single" w:sz="4" w:space="0" w:color="auto"/>
              <w:bottom w:val="single" w:sz="4" w:space="0" w:color="auto"/>
              <w:right w:val="single" w:sz="4" w:space="0" w:color="auto"/>
            </w:tcBorders>
            <w:vAlign w:val="center"/>
            <w:hideMark/>
          </w:tcPr>
          <w:p w14:paraId="58A27218" w14:textId="77777777" w:rsidR="005117D4" w:rsidRPr="005117D4" w:rsidRDefault="005117D4" w:rsidP="005117D4">
            <w:pPr>
              <w:pStyle w:val="Q10col1"/>
              <w:tabs>
                <w:tab w:val="clear" w:pos="317"/>
                <w:tab w:val="left" w:pos="720"/>
              </w:tabs>
              <w:spacing w:after="0" w:line="240" w:lineRule="auto"/>
              <w:ind w:left="0" w:firstLine="0"/>
              <w:rPr>
                <w:rFonts w:ascii="Allianz Neo" w:hAnsi="Allianz Neo"/>
                <w:sz w:val="18"/>
                <w:szCs w:val="18"/>
              </w:rPr>
            </w:pPr>
            <w:r w:rsidRPr="005117D4">
              <w:rPr>
                <w:rFonts w:ascii="Allianz Neo" w:hAnsi="Allianz Neo"/>
                <w:sz w:val="18"/>
                <w:szCs w:val="18"/>
              </w:rPr>
              <w:t>(b)</w:t>
            </w:r>
          </w:p>
        </w:tc>
        <w:tc>
          <w:tcPr>
            <w:tcW w:w="5760" w:type="dxa"/>
            <w:tcBorders>
              <w:top w:val="single" w:sz="4" w:space="0" w:color="auto"/>
              <w:left w:val="single" w:sz="4" w:space="0" w:color="auto"/>
              <w:bottom w:val="single" w:sz="4" w:space="0" w:color="auto"/>
              <w:right w:val="single" w:sz="4" w:space="0" w:color="auto"/>
            </w:tcBorders>
            <w:hideMark/>
          </w:tcPr>
          <w:p w14:paraId="6AFFD630" w14:textId="77777777" w:rsidR="005117D4" w:rsidRPr="005117D4" w:rsidRDefault="005117D4" w:rsidP="005117D4">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5117D4">
              <w:rPr>
                <w:rFonts w:ascii="Allianz Neo" w:hAnsi="Allianz Neo"/>
                <w:sz w:val="18"/>
                <w:szCs w:val="18"/>
              </w:rPr>
              <w:t>a separate unit for handling Extra Contractual Obligations (ECO)/ Bad Faith matters?</w:t>
            </w:r>
          </w:p>
        </w:tc>
        <w:tc>
          <w:tcPr>
            <w:tcW w:w="2205" w:type="dxa"/>
            <w:tcBorders>
              <w:top w:val="single" w:sz="4" w:space="0" w:color="auto"/>
              <w:left w:val="single" w:sz="4" w:space="0" w:color="auto"/>
              <w:bottom w:val="single" w:sz="4" w:space="0" w:color="auto"/>
              <w:right w:val="single" w:sz="4" w:space="0" w:color="auto"/>
            </w:tcBorders>
            <w:hideMark/>
          </w:tcPr>
          <w:p w14:paraId="73C8D69C" w14:textId="0BC0063F" w:rsidR="005117D4" w:rsidRPr="005117D4" w:rsidRDefault="005117D4" w:rsidP="005117D4">
            <w:pPr>
              <w:pStyle w:val="Subject-line"/>
              <w:tabs>
                <w:tab w:val="left" w:pos="4820"/>
                <w:tab w:val="right" w:leader="underscore" w:pos="5954"/>
                <w:tab w:val="left" w:pos="6237"/>
              </w:tabs>
              <w:spacing w:before="60" w:line="240" w:lineRule="auto"/>
              <w:ind w:left="0" w:firstLine="0"/>
              <w:jc w:val="center"/>
              <w:rPr>
                <w:rFonts w:ascii="Allianz Neo" w:hAnsi="Allianz Neo"/>
                <w:sz w:val="18"/>
                <w:szCs w:val="18"/>
              </w:rPr>
            </w:pPr>
            <w:r w:rsidRPr="005117D4">
              <w:rPr>
                <w:rFonts w:ascii="Allianz Neo" w:hAnsi="Allianz Neo" w:cs="Arial"/>
                <w:sz w:val="18"/>
                <w:szCs w:val="18"/>
              </w:rPr>
              <w:fldChar w:fldCharType="begin">
                <w:ffData>
                  <w:name w:val="Kontrollkästchen37"/>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YES</w:t>
            </w:r>
            <w:r w:rsidRPr="005117D4">
              <w:rPr>
                <w:rFonts w:ascii="Allianz Neo" w:hAnsi="Allianz Neo" w:cs="Arial"/>
                <w:sz w:val="18"/>
                <w:szCs w:val="18"/>
              </w:rPr>
              <w:tab/>
            </w:r>
            <w:r w:rsidRPr="005117D4">
              <w:rPr>
                <w:rFonts w:ascii="Allianz Neo" w:hAnsi="Allianz Neo" w:cs="Arial"/>
                <w:sz w:val="18"/>
                <w:szCs w:val="18"/>
              </w:rPr>
              <w:fldChar w:fldCharType="begin">
                <w:ffData>
                  <w:name w:val="Kontrollkästchen38"/>
                  <w:enabled/>
                  <w:calcOnExit w:val="0"/>
                  <w:checkBox>
                    <w:sizeAuto/>
                    <w:default w:val="0"/>
                  </w:checkBox>
                </w:ffData>
              </w:fldChar>
            </w:r>
            <w:r w:rsidRPr="005117D4">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117D4">
              <w:rPr>
                <w:rFonts w:ascii="Allianz Neo" w:hAnsi="Allianz Neo" w:cs="Arial"/>
                <w:sz w:val="18"/>
                <w:szCs w:val="18"/>
              </w:rPr>
              <w:fldChar w:fldCharType="end"/>
            </w:r>
            <w:r w:rsidRPr="005117D4">
              <w:rPr>
                <w:rFonts w:ascii="Allianz Neo" w:hAnsi="Allianz Neo" w:cs="Arial"/>
                <w:sz w:val="18"/>
                <w:szCs w:val="18"/>
              </w:rPr>
              <w:t xml:space="preserve">  NO</w:t>
            </w:r>
          </w:p>
        </w:tc>
      </w:tr>
      <w:tr w:rsidR="005117D4" w:rsidRPr="005117D4" w14:paraId="269E868C" w14:textId="77777777" w:rsidTr="005117D4">
        <w:trPr>
          <w:trHeight w:val="347"/>
        </w:trPr>
        <w:tc>
          <w:tcPr>
            <w:tcW w:w="8505" w:type="dxa"/>
            <w:gridSpan w:val="3"/>
            <w:tcBorders>
              <w:top w:val="single" w:sz="4" w:space="0" w:color="auto"/>
              <w:left w:val="single" w:sz="4" w:space="0" w:color="auto"/>
              <w:bottom w:val="single" w:sz="4" w:space="0" w:color="auto"/>
              <w:right w:val="single" w:sz="4" w:space="0" w:color="auto"/>
            </w:tcBorders>
            <w:vAlign w:val="center"/>
          </w:tcPr>
          <w:p w14:paraId="3705811B" w14:textId="77777777" w:rsidR="005117D4" w:rsidRPr="005117D4" w:rsidRDefault="005117D4">
            <w:pPr>
              <w:pStyle w:val="Subject-line"/>
              <w:tabs>
                <w:tab w:val="left" w:pos="4820"/>
                <w:tab w:val="right" w:leader="underscore" w:pos="5954"/>
                <w:tab w:val="left" w:pos="6237"/>
              </w:tabs>
              <w:spacing w:before="60" w:line="240" w:lineRule="auto"/>
              <w:ind w:left="0" w:firstLine="0"/>
              <w:rPr>
                <w:rFonts w:ascii="Allianz Neo" w:hAnsi="Allianz Neo"/>
                <w:i/>
                <w:sz w:val="18"/>
                <w:szCs w:val="18"/>
              </w:rPr>
            </w:pPr>
            <w:r w:rsidRPr="005117D4">
              <w:rPr>
                <w:rFonts w:ascii="Allianz Neo" w:hAnsi="Allianz Neo"/>
                <w:i/>
                <w:sz w:val="18"/>
                <w:szCs w:val="18"/>
              </w:rPr>
              <w:t>If ‘No’ to any of the above, please provide details of alternative control measures.</w:t>
            </w:r>
          </w:p>
          <w:p w14:paraId="6936AFEA" w14:textId="77777777" w:rsidR="005117D4" w:rsidRPr="005117D4" w:rsidRDefault="005117D4">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5117D4">
              <w:rPr>
                <w:rFonts w:ascii="Allianz Neo" w:hAnsi="Allianz Neo"/>
                <w:color w:val="0070C0"/>
                <w:sz w:val="18"/>
                <w:szCs w:val="18"/>
              </w:rPr>
              <w:fldChar w:fldCharType="begin">
                <w:ffData>
                  <w:name w:val="Text1"/>
                  <w:enabled/>
                  <w:calcOnExit w:val="0"/>
                  <w:textInput/>
                </w:ffData>
              </w:fldChar>
            </w:r>
            <w:r w:rsidRPr="005117D4">
              <w:rPr>
                <w:rFonts w:ascii="Allianz Neo" w:hAnsi="Allianz Neo"/>
                <w:color w:val="0070C0"/>
                <w:sz w:val="18"/>
                <w:szCs w:val="18"/>
              </w:rPr>
              <w:instrText xml:space="preserve"> FORMTEXT </w:instrText>
            </w:r>
            <w:r w:rsidRPr="005117D4">
              <w:rPr>
                <w:rFonts w:ascii="Allianz Neo" w:hAnsi="Allianz Neo"/>
                <w:color w:val="0070C0"/>
                <w:sz w:val="18"/>
                <w:szCs w:val="18"/>
              </w:rPr>
            </w:r>
            <w:r w:rsidRPr="005117D4">
              <w:rPr>
                <w:rFonts w:ascii="Allianz Neo" w:hAnsi="Allianz Neo"/>
                <w:color w:val="0070C0"/>
                <w:sz w:val="18"/>
                <w:szCs w:val="18"/>
              </w:rPr>
              <w:fldChar w:fldCharType="separate"/>
            </w:r>
            <w:r w:rsidRPr="005117D4">
              <w:rPr>
                <w:rFonts w:ascii="Allianz Neo" w:hAnsi="Allianz Neo"/>
                <w:noProof/>
                <w:color w:val="0000FF"/>
                <w:sz w:val="18"/>
                <w:szCs w:val="18"/>
              </w:rPr>
              <w:t> </w:t>
            </w:r>
            <w:r w:rsidRPr="005117D4">
              <w:rPr>
                <w:rFonts w:ascii="Allianz Neo" w:hAnsi="Allianz Neo"/>
                <w:noProof/>
                <w:color w:val="0000FF"/>
                <w:sz w:val="18"/>
                <w:szCs w:val="18"/>
              </w:rPr>
              <w:t> </w:t>
            </w:r>
            <w:r w:rsidRPr="005117D4">
              <w:rPr>
                <w:rFonts w:ascii="Allianz Neo" w:hAnsi="Allianz Neo"/>
                <w:noProof/>
                <w:color w:val="0000FF"/>
                <w:sz w:val="18"/>
                <w:szCs w:val="18"/>
              </w:rPr>
              <w:t> </w:t>
            </w:r>
            <w:r w:rsidRPr="005117D4">
              <w:rPr>
                <w:rFonts w:ascii="Allianz Neo" w:hAnsi="Allianz Neo"/>
                <w:noProof/>
                <w:color w:val="0000FF"/>
                <w:sz w:val="18"/>
                <w:szCs w:val="18"/>
              </w:rPr>
              <w:t> </w:t>
            </w:r>
            <w:r w:rsidRPr="005117D4">
              <w:rPr>
                <w:rFonts w:ascii="Allianz Neo" w:hAnsi="Allianz Neo"/>
                <w:noProof/>
                <w:color w:val="0000FF"/>
                <w:sz w:val="18"/>
                <w:szCs w:val="18"/>
              </w:rPr>
              <w:t> </w:t>
            </w:r>
            <w:r w:rsidRPr="005117D4">
              <w:rPr>
                <w:rFonts w:ascii="Allianz Neo" w:hAnsi="Allianz Neo"/>
                <w:color w:val="0070C0"/>
                <w:sz w:val="18"/>
                <w:szCs w:val="18"/>
              </w:rPr>
              <w:fldChar w:fldCharType="end"/>
            </w:r>
          </w:p>
          <w:p w14:paraId="72078C4E" w14:textId="77777777" w:rsidR="005117D4" w:rsidRPr="005117D4" w:rsidRDefault="005117D4">
            <w:pPr>
              <w:pStyle w:val="Subject-line"/>
              <w:tabs>
                <w:tab w:val="left" w:pos="4820"/>
                <w:tab w:val="right" w:leader="underscore" w:pos="5954"/>
                <w:tab w:val="left" w:pos="6237"/>
              </w:tabs>
              <w:spacing w:before="60" w:line="240" w:lineRule="auto"/>
              <w:ind w:left="0" w:firstLine="0"/>
              <w:rPr>
                <w:rFonts w:ascii="Allianz Neo" w:hAnsi="Allianz Neo"/>
                <w:i/>
                <w:sz w:val="18"/>
                <w:szCs w:val="18"/>
              </w:rPr>
            </w:pPr>
          </w:p>
        </w:tc>
      </w:tr>
    </w:tbl>
    <w:p w14:paraId="466748F7" w14:textId="03670101" w:rsidR="005117D4" w:rsidRDefault="005117D4" w:rsidP="005117D4">
      <w:pPr>
        <w:pStyle w:val="AlphabetabNumberingLevel1"/>
        <w:numPr>
          <w:ilvl w:val="0"/>
          <w:numId w:val="0"/>
        </w:numPr>
        <w:tabs>
          <w:tab w:val="left" w:pos="1276"/>
        </w:tabs>
        <w:ind w:left="360"/>
      </w:pPr>
    </w:p>
    <w:p w14:paraId="084C4AFF" w14:textId="3FE64A58" w:rsidR="005117D4" w:rsidRPr="003453DD" w:rsidRDefault="005117D4" w:rsidP="005117D4">
      <w:pPr>
        <w:pStyle w:val="Heading1"/>
        <w:numPr>
          <w:ilvl w:val="1"/>
          <w:numId w:val="14"/>
        </w:numPr>
        <w:ind w:left="364" w:hanging="341"/>
      </w:pPr>
      <w:r>
        <w:rPr>
          <w:u w:val="single"/>
        </w:rPr>
        <w:t>TRUST MANAGEMENT AND ADMINISTRATION</w:t>
      </w:r>
    </w:p>
    <w:p w14:paraId="71E5C7FD" w14:textId="4E639F8A" w:rsidR="005117D4" w:rsidRDefault="005117D4" w:rsidP="005117D4">
      <w:pPr>
        <w:pStyle w:val="AlphabetabNumberingLevel1"/>
        <w:numPr>
          <w:ilvl w:val="0"/>
          <w:numId w:val="45"/>
        </w:numPr>
      </w:pPr>
      <w:r w:rsidRPr="005117D4">
        <w:t>Please provide the following details for the current year (please state currency</w:t>
      </w:r>
      <w: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205"/>
      </w:tblGrid>
      <w:tr w:rsidR="005117D4" w:rsidRPr="005117D4" w14:paraId="4CA93EAE" w14:textId="77777777" w:rsidTr="005117D4">
        <w:tc>
          <w:tcPr>
            <w:tcW w:w="6300" w:type="dxa"/>
            <w:tcBorders>
              <w:top w:val="single" w:sz="4" w:space="0" w:color="auto"/>
              <w:left w:val="single" w:sz="4" w:space="0" w:color="auto"/>
              <w:bottom w:val="single" w:sz="4" w:space="0" w:color="auto"/>
              <w:right w:val="single" w:sz="4" w:space="0" w:color="auto"/>
            </w:tcBorders>
          </w:tcPr>
          <w:p w14:paraId="5ACCA781" w14:textId="77777777" w:rsidR="005117D4" w:rsidRPr="005117D4" w:rsidRDefault="005117D4">
            <w:pPr>
              <w:pStyle w:val="Subject-line"/>
              <w:tabs>
                <w:tab w:val="clear" w:pos="426"/>
                <w:tab w:val="clear" w:pos="851"/>
              </w:tabs>
              <w:spacing w:before="60" w:line="240" w:lineRule="auto"/>
              <w:ind w:left="0" w:firstLine="0"/>
              <w:rPr>
                <w:rFonts w:ascii="Allianz Neo" w:hAnsi="Allianz Neo"/>
                <w:sz w:val="18"/>
                <w:szCs w:val="18"/>
                <w:lang w:val="en-GB"/>
              </w:rPr>
            </w:pPr>
          </w:p>
        </w:tc>
        <w:tc>
          <w:tcPr>
            <w:tcW w:w="2205" w:type="dxa"/>
            <w:tcBorders>
              <w:top w:val="single" w:sz="4" w:space="0" w:color="auto"/>
              <w:left w:val="single" w:sz="4" w:space="0" w:color="auto"/>
              <w:bottom w:val="single" w:sz="4" w:space="0" w:color="auto"/>
              <w:right w:val="single" w:sz="4" w:space="0" w:color="auto"/>
            </w:tcBorders>
            <w:hideMark/>
          </w:tcPr>
          <w:p w14:paraId="7842F593" w14:textId="77777777" w:rsidR="005117D4" w:rsidRPr="005117D4" w:rsidRDefault="005117D4">
            <w:pPr>
              <w:pStyle w:val="Subject-line"/>
              <w:tabs>
                <w:tab w:val="clear" w:pos="426"/>
                <w:tab w:val="clear" w:pos="851"/>
              </w:tabs>
              <w:spacing w:before="60" w:line="240" w:lineRule="auto"/>
              <w:ind w:left="0" w:firstLine="0"/>
              <w:rPr>
                <w:rFonts w:ascii="Allianz Neo" w:hAnsi="Allianz Neo"/>
                <w:sz w:val="18"/>
                <w:szCs w:val="18"/>
                <w:lang w:val="en-GB"/>
              </w:rPr>
            </w:pPr>
            <w:r w:rsidRPr="005117D4">
              <w:rPr>
                <w:rFonts w:ascii="Allianz Neo" w:hAnsi="Allianz Neo"/>
                <w:sz w:val="18"/>
                <w:szCs w:val="18"/>
                <w:lang w:val="en-GB"/>
              </w:rPr>
              <w:t xml:space="preserve">Currency: </w:t>
            </w:r>
          </w:p>
          <w:p w14:paraId="3BD3EFF4" w14:textId="77777777" w:rsidR="005117D4" w:rsidRPr="005117D4" w:rsidRDefault="005117D4">
            <w:pPr>
              <w:pStyle w:val="Subject-line"/>
              <w:tabs>
                <w:tab w:val="clear" w:pos="426"/>
                <w:tab w:val="clear" w:pos="851"/>
              </w:tabs>
              <w:spacing w:before="60" w:line="240" w:lineRule="auto"/>
              <w:ind w:left="0" w:firstLine="0"/>
              <w:rPr>
                <w:rFonts w:ascii="Allianz Neo" w:hAnsi="Allianz Neo"/>
                <w:sz w:val="18"/>
                <w:szCs w:val="18"/>
                <w:lang w:val="en-GB"/>
              </w:rPr>
            </w:pPr>
            <w:r w:rsidRPr="005117D4">
              <w:rPr>
                <w:rFonts w:ascii="Allianz Neo" w:hAnsi="Allianz Neo"/>
                <w:color w:val="0070C0"/>
                <w:sz w:val="18"/>
                <w:szCs w:val="18"/>
              </w:rPr>
              <w:fldChar w:fldCharType="begin">
                <w:ffData>
                  <w:name w:val="Text1"/>
                  <w:enabled/>
                  <w:calcOnExit w:val="0"/>
                  <w:textInput/>
                </w:ffData>
              </w:fldChar>
            </w:r>
            <w:r w:rsidRPr="005117D4">
              <w:rPr>
                <w:rFonts w:ascii="Allianz Neo" w:hAnsi="Allianz Neo"/>
                <w:color w:val="0070C0"/>
                <w:sz w:val="18"/>
                <w:szCs w:val="18"/>
              </w:rPr>
              <w:instrText xml:space="preserve"> FORMTEXT </w:instrText>
            </w:r>
            <w:r w:rsidRPr="005117D4">
              <w:rPr>
                <w:rFonts w:ascii="Allianz Neo" w:hAnsi="Allianz Neo"/>
                <w:color w:val="0070C0"/>
                <w:sz w:val="18"/>
                <w:szCs w:val="18"/>
              </w:rPr>
            </w:r>
            <w:r w:rsidRPr="005117D4">
              <w:rPr>
                <w:rFonts w:ascii="Allianz Neo" w:hAnsi="Allianz Neo"/>
                <w:color w:val="0070C0"/>
                <w:sz w:val="18"/>
                <w:szCs w:val="18"/>
              </w:rPr>
              <w:fldChar w:fldCharType="separate"/>
            </w:r>
            <w:r w:rsidRPr="005117D4">
              <w:rPr>
                <w:rFonts w:ascii="Allianz Neo" w:hAnsi="Allianz Neo"/>
                <w:noProof/>
                <w:color w:val="0000FF"/>
                <w:sz w:val="18"/>
                <w:szCs w:val="18"/>
              </w:rPr>
              <w:t> </w:t>
            </w:r>
            <w:r w:rsidRPr="005117D4">
              <w:rPr>
                <w:rFonts w:ascii="Allianz Neo" w:hAnsi="Allianz Neo"/>
                <w:noProof/>
                <w:color w:val="0000FF"/>
                <w:sz w:val="18"/>
                <w:szCs w:val="18"/>
              </w:rPr>
              <w:t> </w:t>
            </w:r>
            <w:r w:rsidRPr="005117D4">
              <w:rPr>
                <w:rFonts w:ascii="Allianz Neo" w:hAnsi="Allianz Neo"/>
                <w:noProof/>
                <w:color w:val="0000FF"/>
                <w:sz w:val="18"/>
                <w:szCs w:val="18"/>
              </w:rPr>
              <w:t> </w:t>
            </w:r>
            <w:r w:rsidRPr="005117D4">
              <w:rPr>
                <w:rFonts w:ascii="Allianz Neo" w:hAnsi="Allianz Neo"/>
                <w:noProof/>
                <w:color w:val="0000FF"/>
                <w:sz w:val="18"/>
                <w:szCs w:val="18"/>
              </w:rPr>
              <w:t> </w:t>
            </w:r>
            <w:r w:rsidRPr="005117D4">
              <w:rPr>
                <w:rFonts w:ascii="Allianz Neo" w:hAnsi="Allianz Neo"/>
                <w:noProof/>
                <w:color w:val="0000FF"/>
                <w:sz w:val="18"/>
                <w:szCs w:val="18"/>
              </w:rPr>
              <w:t> </w:t>
            </w:r>
            <w:r w:rsidRPr="005117D4">
              <w:rPr>
                <w:rFonts w:ascii="Allianz Neo" w:hAnsi="Allianz Neo"/>
                <w:color w:val="0070C0"/>
                <w:sz w:val="18"/>
                <w:szCs w:val="18"/>
              </w:rPr>
              <w:fldChar w:fldCharType="end"/>
            </w:r>
          </w:p>
        </w:tc>
      </w:tr>
      <w:tr w:rsidR="005117D4" w:rsidRPr="005117D4" w14:paraId="32A98A3F" w14:textId="77777777" w:rsidTr="005117D4">
        <w:tc>
          <w:tcPr>
            <w:tcW w:w="6300" w:type="dxa"/>
            <w:tcBorders>
              <w:top w:val="single" w:sz="4" w:space="0" w:color="auto"/>
              <w:left w:val="single" w:sz="4" w:space="0" w:color="auto"/>
              <w:bottom w:val="single" w:sz="4" w:space="0" w:color="auto"/>
              <w:right w:val="single" w:sz="4" w:space="0" w:color="auto"/>
            </w:tcBorders>
            <w:hideMark/>
          </w:tcPr>
          <w:p w14:paraId="13D6674A" w14:textId="77777777" w:rsidR="005117D4" w:rsidRPr="005117D4" w:rsidRDefault="005117D4">
            <w:pPr>
              <w:pStyle w:val="Subject-line"/>
              <w:tabs>
                <w:tab w:val="clear" w:pos="426"/>
                <w:tab w:val="clear" w:pos="851"/>
              </w:tabs>
              <w:spacing w:before="60" w:line="240" w:lineRule="auto"/>
              <w:ind w:left="0" w:firstLine="0"/>
              <w:rPr>
                <w:rFonts w:ascii="Allianz Neo" w:hAnsi="Allianz Neo"/>
                <w:sz w:val="18"/>
                <w:szCs w:val="18"/>
                <w:lang w:val="en-GB"/>
              </w:rPr>
            </w:pPr>
            <w:r w:rsidRPr="005117D4">
              <w:rPr>
                <w:rFonts w:ascii="Allianz Neo" w:hAnsi="Allianz Neo"/>
                <w:sz w:val="18"/>
                <w:szCs w:val="18"/>
                <w:lang w:val="en-GB"/>
              </w:rPr>
              <w:t>Assets Under Trust (AUT)</w:t>
            </w:r>
          </w:p>
        </w:tc>
        <w:tc>
          <w:tcPr>
            <w:tcW w:w="2205" w:type="dxa"/>
            <w:tcBorders>
              <w:top w:val="single" w:sz="4" w:space="0" w:color="auto"/>
              <w:left w:val="single" w:sz="4" w:space="0" w:color="auto"/>
              <w:bottom w:val="single" w:sz="4" w:space="0" w:color="auto"/>
              <w:right w:val="single" w:sz="4" w:space="0" w:color="auto"/>
            </w:tcBorders>
            <w:hideMark/>
          </w:tcPr>
          <w:p w14:paraId="23453FB3" w14:textId="77777777" w:rsidR="005117D4" w:rsidRPr="005117D4" w:rsidRDefault="005117D4">
            <w:pPr>
              <w:rPr>
                <w:sz w:val="18"/>
                <w:szCs w:val="18"/>
                <w:lang w:val="en-GB"/>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r>
      <w:tr w:rsidR="005117D4" w:rsidRPr="005117D4" w14:paraId="5080FBBA" w14:textId="77777777" w:rsidTr="005117D4">
        <w:tc>
          <w:tcPr>
            <w:tcW w:w="6300" w:type="dxa"/>
            <w:tcBorders>
              <w:top w:val="single" w:sz="4" w:space="0" w:color="auto"/>
              <w:left w:val="single" w:sz="4" w:space="0" w:color="auto"/>
              <w:bottom w:val="single" w:sz="4" w:space="0" w:color="auto"/>
              <w:right w:val="single" w:sz="4" w:space="0" w:color="auto"/>
            </w:tcBorders>
            <w:hideMark/>
          </w:tcPr>
          <w:p w14:paraId="2D297305" w14:textId="77777777" w:rsidR="005117D4" w:rsidRPr="005117D4" w:rsidRDefault="005117D4">
            <w:pPr>
              <w:pStyle w:val="Subject-line"/>
              <w:tabs>
                <w:tab w:val="clear" w:pos="426"/>
                <w:tab w:val="clear" w:pos="851"/>
              </w:tabs>
              <w:spacing w:before="60" w:line="240" w:lineRule="auto"/>
              <w:ind w:left="0" w:firstLine="0"/>
              <w:rPr>
                <w:rFonts w:ascii="Allianz Neo" w:hAnsi="Allianz Neo"/>
                <w:sz w:val="18"/>
                <w:szCs w:val="18"/>
                <w:lang w:val="en-GB"/>
              </w:rPr>
            </w:pPr>
            <w:r w:rsidRPr="005117D4">
              <w:rPr>
                <w:rFonts w:ascii="Allianz Neo" w:hAnsi="Allianz Neo"/>
                <w:sz w:val="18"/>
                <w:szCs w:val="18"/>
                <w:lang w:val="en-GB"/>
              </w:rPr>
              <w:t>Asset Value of Largest Account</w:t>
            </w:r>
          </w:p>
        </w:tc>
        <w:tc>
          <w:tcPr>
            <w:tcW w:w="2205" w:type="dxa"/>
            <w:tcBorders>
              <w:top w:val="single" w:sz="4" w:space="0" w:color="auto"/>
              <w:left w:val="single" w:sz="4" w:space="0" w:color="auto"/>
              <w:bottom w:val="single" w:sz="4" w:space="0" w:color="auto"/>
              <w:right w:val="single" w:sz="4" w:space="0" w:color="auto"/>
            </w:tcBorders>
            <w:hideMark/>
          </w:tcPr>
          <w:p w14:paraId="2A2E6261" w14:textId="77777777" w:rsidR="005117D4" w:rsidRPr="005117D4" w:rsidRDefault="005117D4">
            <w:pPr>
              <w:rPr>
                <w:sz w:val="18"/>
                <w:szCs w:val="18"/>
                <w:lang w:val="en-GB"/>
              </w:rPr>
            </w:pPr>
            <w:r w:rsidRPr="005117D4">
              <w:rPr>
                <w:color w:val="0070C0"/>
                <w:sz w:val="18"/>
                <w:szCs w:val="18"/>
              </w:rPr>
              <w:fldChar w:fldCharType="begin">
                <w:ffData>
                  <w:name w:val="Text1"/>
                  <w:enabled/>
                  <w:calcOnExit w:val="0"/>
                  <w:textInput/>
                </w:ffData>
              </w:fldChar>
            </w:r>
            <w:r w:rsidRPr="005117D4">
              <w:rPr>
                <w:color w:val="0070C0"/>
                <w:sz w:val="18"/>
                <w:szCs w:val="18"/>
              </w:rPr>
              <w:instrText xml:space="preserve"> FORMTEXT </w:instrText>
            </w:r>
            <w:r w:rsidRPr="005117D4">
              <w:rPr>
                <w:color w:val="0070C0"/>
                <w:sz w:val="18"/>
                <w:szCs w:val="18"/>
              </w:rPr>
            </w:r>
            <w:r w:rsidRPr="005117D4">
              <w:rPr>
                <w:color w:val="0070C0"/>
                <w:sz w:val="18"/>
                <w:szCs w:val="18"/>
              </w:rPr>
              <w:fldChar w:fldCharType="separate"/>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noProof/>
                <w:color w:val="0000FF"/>
                <w:sz w:val="18"/>
                <w:szCs w:val="18"/>
              </w:rPr>
              <w:t> </w:t>
            </w:r>
            <w:r w:rsidRPr="005117D4">
              <w:rPr>
                <w:color w:val="0070C0"/>
                <w:sz w:val="18"/>
                <w:szCs w:val="18"/>
              </w:rPr>
              <w:fldChar w:fldCharType="end"/>
            </w:r>
          </w:p>
        </w:tc>
      </w:tr>
    </w:tbl>
    <w:p w14:paraId="5EEC5DC7" w14:textId="77777777" w:rsidR="005117D4" w:rsidRDefault="005117D4" w:rsidP="005117D4">
      <w:pPr>
        <w:pStyle w:val="AlphabetabNumberingLevel1"/>
        <w:numPr>
          <w:ilvl w:val="0"/>
          <w:numId w:val="0"/>
        </w:numPr>
        <w:ind w:left="360"/>
      </w:pPr>
    </w:p>
    <w:p w14:paraId="7EF4AECA" w14:textId="04F408B1" w:rsidR="005117D4" w:rsidRDefault="005117D4" w:rsidP="005117D4">
      <w:pPr>
        <w:pStyle w:val="AlphabetabNumberingLevel1"/>
        <w:numPr>
          <w:ilvl w:val="0"/>
          <w:numId w:val="45"/>
        </w:numPr>
      </w:pPr>
      <w:r w:rsidRPr="005117D4">
        <w:t>In percentage terms, please provide the split of AUT by territory in which assets are managed or administered</w:t>
      </w:r>
      <w:r>
        <w:t>:</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2205"/>
      </w:tblGrid>
      <w:tr w:rsidR="007914DE" w:rsidRPr="007914DE" w14:paraId="6E6E00A1" w14:textId="77777777" w:rsidTr="007914DE">
        <w:trPr>
          <w:trHeight w:val="425"/>
        </w:trPr>
        <w:tc>
          <w:tcPr>
            <w:tcW w:w="6300" w:type="dxa"/>
            <w:tcBorders>
              <w:top w:val="single" w:sz="4" w:space="0" w:color="auto"/>
              <w:left w:val="single" w:sz="4" w:space="0" w:color="auto"/>
              <w:bottom w:val="single" w:sz="4" w:space="0" w:color="auto"/>
              <w:right w:val="single" w:sz="4" w:space="0" w:color="auto"/>
            </w:tcBorders>
            <w:hideMark/>
          </w:tcPr>
          <w:p w14:paraId="6B0E9A95" w14:textId="77777777" w:rsidR="007914DE" w:rsidRPr="007914DE" w:rsidRDefault="007914DE">
            <w:pPr>
              <w:tabs>
                <w:tab w:val="left" w:pos="567"/>
                <w:tab w:val="left" w:pos="1134"/>
                <w:tab w:val="left" w:pos="1701"/>
                <w:tab w:val="left" w:pos="2268"/>
              </w:tabs>
              <w:spacing w:before="60"/>
              <w:rPr>
                <w:rFonts w:eastAsia="Times New Roman" w:cs="Times New Roman"/>
                <w:b/>
                <w:sz w:val="18"/>
                <w:szCs w:val="18"/>
              </w:rPr>
            </w:pPr>
            <w:r w:rsidRPr="007914DE">
              <w:rPr>
                <w:b/>
                <w:sz w:val="18"/>
                <w:szCs w:val="18"/>
              </w:rPr>
              <w:t>Territory</w:t>
            </w:r>
          </w:p>
        </w:tc>
        <w:tc>
          <w:tcPr>
            <w:tcW w:w="2205" w:type="dxa"/>
            <w:tcBorders>
              <w:top w:val="single" w:sz="4" w:space="0" w:color="auto"/>
              <w:left w:val="single" w:sz="4" w:space="0" w:color="auto"/>
              <w:bottom w:val="single" w:sz="4" w:space="0" w:color="auto"/>
              <w:right w:val="single" w:sz="4" w:space="0" w:color="auto"/>
            </w:tcBorders>
            <w:hideMark/>
          </w:tcPr>
          <w:p w14:paraId="2A4D316E" w14:textId="77777777" w:rsidR="007914DE" w:rsidRPr="007914DE" w:rsidRDefault="007914DE">
            <w:pPr>
              <w:tabs>
                <w:tab w:val="left" w:pos="567"/>
                <w:tab w:val="left" w:pos="1134"/>
                <w:tab w:val="left" w:pos="1701"/>
                <w:tab w:val="left" w:pos="2268"/>
              </w:tabs>
              <w:spacing w:before="60"/>
              <w:jc w:val="center"/>
              <w:rPr>
                <w:b/>
                <w:sz w:val="18"/>
                <w:szCs w:val="18"/>
              </w:rPr>
            </w:pPr>
            <w:r w:rsidRPr="007914DE">
              <w:rPr>
                <w:b/>
                <w:sz w:val="18"/>
                <w:szCs w:val="18"/>
              </w:rPr>
              <w:t>%</w:t>
            </w:r>
          </w:p>
        </w:tc>
      </w:tr>
      <w:tr w:rsidR="007914DE" w:rsidRPr="007914DE" w14:paraId="7491F4E2" w14:textId="77777777" w:rsidTr="007914DE">
        <w:trPr>
          <w:trHeight w:val="361"/>
        </w:trPr>
        <w:tc>
          <w:tcPr>
            <w:tcW w:w="6300" w:type="dxa"/>
            <w:tcBorders>
              <w:top w:val="single" w:sz="4" w:space="0" w:color="auto"/>
              <w:left w:val="single" w:sz="4" w:space="0" w:color="auto"/>
              <w:bottom w:val="single" w:sz="4" w:space="0" w:color="auto"/>
              <w:right w:val="single" w:sz="4" w:space="0" w:color="auto"/>
            </w:tcBorders>
            <w:hideMark/>
          </w:tcPr>
          <w:p w14:paraId="0D1B1F1F" w14:textId="77777777" w:rsidR="007914DE" w:rsidRPr="007914DE" w:rsidRDefault="007914DE">
            <w:pPr>
              <w:tabs>
                <w:tab w:val="center" w:pos="1331"/>
              </w:tabs>
              <w:spacing w:before="60"/>
              <w:rPr>
                <w:sz w:val="18"/>
                <w:szCs w:val="18"/>
              </w:rPr>
            </w:pPr>
            <w:r w:rsidRPr="007914DE">
              <w:rPr>
                <w:sz w:val="18"/>
                <w:szCs w:val="18"/>
              </w:rPr>
              <w:t>UK</w:t>
            </w:r>
          </w:p>
        </w:tc>
        <w:tc>
          <w:tcPr>
            <w:tcW w:w="2205" w:type="dxa"/>
            <w:tcBorders>
              <w:top w:val="single" w:sz="4" w:space="0" w:color="auto"/>
              <w:left w:val="single" w:sz="4" w:space="0" w:color="auto"/>
              <w:bottom w:val="single" w:sz="4" w:space="0" w:color="auto"/>
              <w:right w:val="single" w:sz="4" w:space="0" w:color="auto"/>
            </w:tcBorders>
            <w:hideMark/>
          </w:tcPr>
          <w:p w14:paraId="64859AD6" w14:textId="77777777" w:rsidR="007914DE" w:rsidRPr="007914DE" w:rsidRDefault="007914DE" w:rsidP="007914DE">
            <w:pPr>
              <w:jc w:val="center"/>
              <w:rPr>
                <w:sz w:val="18"/>
                <w:szCs w:val="18"/>
              </w:rPr>
            </w:pPr>
            <w:r w:rsidRPr="007914DE">
              <w:rPr>
                <w:color w:val="0070C0"/>
                <w:sz w:val="18"/>
                <w:szCs w:val="18"/>
              </w:rPr>
              <w:fldChar w:fldCharType="begin">
                <w:ffData>
                  <w:name w:val="Text1"/>
                  <w:enabled/>
                  <w:calcOnExit w:val="0"/>
                  <w:textInput/>
                </w:ffData>
              </w:fldChar>
            </w:r>
            <w:r w:rsidRPr="007914DE">
              <w:rPr>
                <w:color w:val="0070C0"/>
                <w:sz w:val="18"/>
                <w:szCs w:val="18"/>
              </w:rPr>
              <w:instrText xml:space="preserve"> FORMTEXT </w:instrText>
            </w:r>
            <w:r w:rsidRPr="007914DE">
              <w:rPr>
                <w:color w:val="0070C0"/>
                <w:sz w:val="18"/>
                <w:szCs w:val="18"/>
              </w:rPr>
            </w:r>
            <w:r w:rsidRPr="007914DE">
              <w:rPr>
                <w:color w:val="0070C0"/>
                <w:sz w:val="18"/>
                <w:szCs w:val="18"/>
              </w:rPr>
              <w:fldChar w:fldCharType="separate"/>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color w:val="0070C0"/>
                <w:sz w:val="18"/>
                <w:szCs w:val="18"/>
              </w:rPr>
              <w:fldChar w:fldCharType="end"/>
            </w:r>
          </w:p>
        </w:tc>
      </w:tr>
      <w:tr w:rsidR="007914DE" w:rsidRPr="007914DE" w14:paraId="31AA4671" w14:textId="77777777" w:rsidTr="007914DE">
        <w:trPr>
          <w:trHeight w:val="361"/>
        </w:trPr>
        <w:tc>
          <w:tcPr>
            <w:tcW w:w="6300" w:type="dxa"/>
            <w:tcBorders>
              <w:top w:val="single" w:sz="4" w:space="0" w:color="auto"/>
              <w:left w:val="single" w:sz="4" w:space="0" w:color="auto"/>
              <w:bottom w:val="single" w:sz="4" w:space="0" w:color="auto"/>
              <w:right w:val="single" w:sz="4" w:space="0" w:color="auto"/>
            </w:tcBorders>
            <w:hideMark/>
          </w:tcPr>
          <w:p w14:paraId="1E6C6695" w14:textId="77777777" w:rsidR="007914DE" w:rsidRPr="007914DE" w:rsidRDefault="007914DE">
            <w:pPr>
              <w:tabs>
                <w:tab w:val="center" w:pos="1331"/>
              </w:tabs>
              <w:spacing w:before="60"/>
              <w:rPr>
                <w:sz w:val="18"/>
                <w:szCs w:val="18"/>
              </w:rPr>
            </w:pPr>
            <w:r w:rsidRPr="007914DE">
              <w:rPr>
                <w:sz w:val="18"/>
                <w:szCs w:val="18"/>
              </w:rPr>
              <w:t>Rest of the world outside the USA</w:t>
            </w:r>
          </w:p>
        </w:tc>
        <w:tc>
          <w:tcPr>
            <w:tcW w:w="2205" w:type="dxa"/>
            <w:tcBorders>
              <w:top w:val="single" w:sz="4" w:space="0" w:color="auto"/>
              <w:left w:val="single" w:sz="4" w:space="0" w:color="auto"/>
              <w:bottom w:val="single" w:sz="4" w:space="0" w:color="auto"/>
              <w:right w:val="single" w:sz="4" w:space="0" w:color="auto"/>
            </w:tcBorders>
            <w:hideMark/>
          </w:tcPr>
          <w:p w14:paraId="3FA82BEF" w14:textId="77777777" w:rsidR="007914DE" w:rsidRPr="007914DE" w:rsidRDefault="007914DE" w:rsidP="007914DE">
            <w:pPr>
              <w:jc w:val="center"/>
              <w:rPr>
                <w:sz w:val="18"/>
                <w:szCs w:val="18"/>
              </w:rPr>
            </w:pPr>
            <w:r w:rsidRPr="007914DE">
              <w:rPr>
                <w:color w:val="0070C0"/>
                <w:sz w:val="18"/>
                <w:szCs w:val="18"/>
              </w:rPr>
              <w:fldChar w:fldCharType="begin">
                <w:ffData>
                  <w:name w:val="Text1"/>
                  <w:enabled/>
                  <w:calcOnExit w:val="0"/>
                  <w:textInput/>
                </w:ffData>
              </w:fldChar>
            </w:r>
            <w:r w:rsidRPr="007914DE">
              <w:rPr>
                <w:color w:val="0070C0"/>
                <w:sz w:val="18"/>
                <w:szCs w:val="18"/>
              </w:rPr>
              <w:instrText xml:space="preserve"> FORMTEXT </w:instrText>
            </w:r>
            <w:r w:rsidRPr="007914DE">
              <w:rPr>
                <w:color w:val="0070C0"/>
                <w:sz w:val="18"/>
                <w:szCs w:val="18"/>
              </w:rPr>
            </w:r>
            <w:r w:rsidRPr="007914DE">
              <w:rPr>
                <w:color w:val="0070C0"/>
                <w:sz w:val="18"/>
                <w:szCs w:val="18"/>
              </w:rPr>
              <w:fldChar w:fldCharType="separate"/>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color w:val="0070C0"/>
                <w:sz w:val="18"/>
                <w:szCs w:val="18"/>
              </w:rPr>
              <w:fldChar w:fldCharType="end"/>
            </w:r>
          </w:p>
        </w:tc>
      </w:tr>
      <w:tr w:rsidR="007914DE" w:rsidRPr="007914DE" w14:paraId="795A0359" w14:textId="77777777" w:rsidTr="007914DE">
        <w:trPr>
          <w:trHeight w:val="393"/>
        </w:trPr>
        <w:tc>
          <w:tcPr>
            <w:tcW w:w="6300" w:type="dxa"/>
            <w:tcBorders>
              <w:top w:val="single" w:sz="4" w:space="0" w:color="auto"/>
              <w:left w:val="single" w:sz="4" w:space="0" w:color="auto"/>
              <w:bottom w:val="single" w:sz="4" w:space="0" w:color="auto"/>
              <w:right w:val="single" w:sz="4" w:space="0" w:color="auto"/>
            </w:tcBorders>
            <w:hideMark/>
          </w:tcPr>
          <w:p w14:paraId="6C5D35FD" w14:textId="77777777" w:rsidR="007914DE" w:rsidRPr="007914DE" w:rsidRDefault="007914DE">
            <w:pPr>
              <w:tabs>
                <w:tab w:val="left" w:pos="567"/>
                <w:tab w:val="left" w:pos="1134"/>
                <w:tab w:val="left" w:pos="1701"/>
                <w:tab w:val="left" w:pos="2268"/>
              </w:tabs>
              <w:spacing w:before="60"/>
              <w:rPr>
                <w:sz w:val="18"/>
                <w:szCs w:val="18"/>
              </w:rPr>
            </w:pPr>
            <w:r w:rsidRPr="007914DE">
              <w:rPr>
                <w:sz w:val="18"/>
                <w:szCs w:val="18"/>
              </w:rPr>
              <w:t>USA</w:t>
            </w:r>
          </w:p>
        </w:tc>
        <w:tc>
          <w:tcPr>
            <w:tcW w:w="2205" w:type="dxa"/>
            <w:tcBorders>
              <w:top w:val="single" w:sz="4" w:space="0" w:color="auto"/>
              <w:left w:val="single" w:sz="4" w:space="0" w:color="auto"/>
              <w:bottom w:val="single" w:sz="4" w:space="0" w:color="auto"/>
              <w:right w:val="single" w:sz="4" w:space="0" w:color="auto"/>
            </w:tcBorders>
            <w:hideMark/>
          </w:tcPr>
          <w:p w14:paraId="4EED1C0D" w14:textId="77777777" w:rsidR="007914DE" w:rsidRPr="007914DE" w:rsidRDefault="007914DE" w:rsidP="007914DE">
            <w:pPr>
              <w:jc w:val="center"/>
              <w:rPr>
                <w:sz w:val="18"/>
                <w:szCs w:val="18"/>
              </w:rPr>
            </w:pPr>
            <w:r w:rsidRPr="007914DE">
              <w:rPr>
                <w:color w:val="0070C0"/>
                <w:sz w:val="18"/>
                <w:szCs w:val="18"/>
              </w:rPr>
              <w:fldChar w:fldCharType="begin">
                <w:ffData>
                  <w:name w:val="Text1"/>
                  <w:enabled/>
                  <w:calcOnExit w:val="0"/>
                  <w:textInput/>
                </w:ffData>
              </w:fldChar>
            </w:r>
            <w:r w:rsidRPr="007914DE">
              <w:rPr>
                <w:color w:val="0070C0"/>
                <w:sz w:val="18"/>
                <w:szCs w:val="18"/>
              </w:rPr>
              <w:instrText xml:space="preserve"> FORMTEXT </w:instrText>
            </w:r>
            <w:r w:rsidRPr="007914DE">
              <w:rPr>
                <w:color w:val="0070C0"/>
                <w:sz w:val="18"/>
                <w:szCs w:val="18"/>
              </w:rPr>
            </w:r>
            <w:r w:rsidRPr="007914DE">
              <w:rPr>
                <w:color w:val="0070C0"/>
                <w:sz w:val="18"/>
                <w:szCs w:val="18"/>
              </w:rPr>
              <w:fldChar w:fldCharType="separate"/>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color w:val="0070C0"/>
                <w:sz w:val="18"/>
                <w:szCs w:val="18"/>
              </w:rPr>
              <w:fldChar w:fldCharType="end"/>
            </w:r>
          </w:p>
        </w:tc>
      </w:tr>
      <w:tr w:rsidR="007914DE" w:rsidRPr="007914DE" w14:paraId="78C27359" w14:textId="77777777" w:rsidTr="007914DE">
        <w:tc>
          <w:tcPr>
            <w:tcW w:w="6300" w:type="dxa"/>
            <w:tcBorders>
              <w:top w:val="single" w:sz="4" w:space="0" w:color="auto"/>
              <w:left w:val="single" w:sz="4" w:space="0" w:color="auto"/>
              <w:bottom w:val="single" w:sz="4" w:space="0" w:color="auto"/>
              <w:right w:val="single" w:sz="4" w:space="0" w:color="auto"/>
            </w:tcBorders>
            <w:hideMark/>
          </w:tcPr>
          <w:p w14:paraId="0D3F6B5D" w14:textId="77777777" w:rsidR="007914DE" w:rsidRPr="007914DE" w:rsidRDefault="007914DE">
            <w:pPr>
              <w:pStyle w:val="Q10col1"/>
              <w:tabs>
                <w:tab w:val="clear" w:pos="851"/>
                <w:tab w:val="left" w:pos="742"/>
              </w:tabs>
              <w:spacing w:after="0" w:line="240" w:lineRule="auto"/>
              <w:rPr>
                <w:rFonts w:ascii="Allianz Neo" w:hAnsi="Allianz Neo"/>
                <w:b/>
                <w:sz w:val="18"/>
                <w:szCs w:val="18"/>
              </w:rPr>
            </w:pPr>
            <w:r w:rsidRPr="007914DE">
              <w:rPr>
                <w:rFonts w:ascii="Allianz Neo" w:hAnsi="Allianz Neo"/>
                <w:b/>
                <w:sz w:val="18"/>
                <w:szCs w:val="18"/>
              </w:rPr>
              <w:t>TOTAL</w:t>
            </w:r>
          </w:p>
        </w:tc>
        <w:tc>
          <w:tcPr>
            <w:tcW w:w="2205" w:type="dxa"/>
            <w:tcBorders>
              <w:top w:val="single" w:sz="4" w:space="0" w:color="auto"/>
              <w:left w:val="single" w:sz="4" w:space="0" w:color="auto"/>
              <w:bottom w:val="single" w:sz="4" w:space="0" w:color="auto"/>
              <w:right w:val="single" w:sz="4" w:space="0" w:color="auto"/>
            </w:tcBorders>
            <w:hideMark/>
          </w:tcPr>
          <w:p w14:paraId="55069657" w14:textId="77777777" w:rsidR="007914DE" w:rsidRPr="007914DE" w:rsidRDefault="007914DE">
            <w:pPr>
              <w:pStyle w:val="Subject-line"/>
              <w:tabs>
                <w:tab w:val="left" w:pos="4536"/>
                <w:tab w:val="right" w:leader="underscore" w:pos="5954"/>
                <w:tab w:val="left" w:pos="6096"/>
              </w:tabs>
              <w:spacing w:before="60" w:line="240" w:lineRule="auto"/>
              <w:ind w:left="0" w:firstLine="0"/>
              <w:jc w:val="center"/>
              <w:rPr>
                <w:rFonts w:ascii="Allianz Neo" w:hAnsi="Allianz Neo"/>
                <w:b/>
                <w:sz w:val="18"/>
                <w:szCs w:val="18"/>
              </w:rPr>
            </w:pPr>
            <w:r w:rsidRPr="007914DE">
              <w:rPr>
                <w:rFonts w:ascii="Allianz Neo" w:hAnsi="Allianz Neo"/>
                <w:b/>
                <w:sz w:val="18"/>
                <w:szCs w:val="18"/>
              </w:rPr>
              <w:t>100%</w:t>
            </w:r>
          </w:p>
        </w:tc>
      </w:tr>
      <w:tr w:rsidR="007914DE" w:rsidRPr="007914DE" w14:paraId="21EA35DA" w14:textId="77777777" w:rsidTr="007914DE">
        <w:trPr>
          <w:trHeight w:val="1180"/>
        </w:trPr>
        <w:tc>
          <w:tcPr>
            <w:tcW w:w="8505" w:type="dxa"/>
            <w:gridSpan w:val="2"/>
            <w:tcBorders>
              <w:top w:val="single" w:sz="4" w:space="0" w:color="auto"/>
              <w:left w:val="single" w:sz="4" w:space="0" w:color="auto"/>
              <w:bottom w:val="single" w:sz="4" w:space="0" w:color="auto"/>
              <w:right w:val="single" w:sz="4" w:space="0" w:color="auto"/>
            </w:tcBorders>
            <w:hideMark/>
          </w:tcPr>
          <w:p w14:paraId="56D0252D" w14:textId="77777777" w:rsidR="007914DE" w:rsidRPr="007914DE" w:rsidRDefault="007914DE">
            <w:pPr>
              <w:tabs>
                <w:tab w:val="left" w:pos="567"/>
                <w:tab w:val="left" w:pos="1134"/>
                <w:tab w:val="left" w:pos="1701"/>
                <w:tab w:val="left" w:pos="2268"/>
              </w:tabs>
              <w:spacing w:before="60"/>
              <w:rPr>
                <w:sz w:val="18"/>
                <w:szCs w:val="18"/>
              </w:rPr>
            </w:pPr>
            <w:r w:rsidRPr="007914DE">
              <w:rPr>
                <w:b/>
                <w:sz w:val="18"/>
                <w:szCs w:val="18"/>
              </w:rPr>
              <w:t xml:space="preserve">IF GREATER THAN 10% </w:t>
            </w:r>
            <w:r w:rsidRPr="007914DE">
              <w:rPr>
                <w:b/>
                <w:caps/>
                <w:sz w:val="18"/>
                <w:szCs w:val="18"/>
              </w:rPr>
              <w:t>in any one specific country other than the UK,</w:t>
            </w:r>
            <w:r w:rsidRPr="007914DE">
              <w:rPr>
                <w:b/>
                <w:sz w:val="18"/>
                <w:szCs w:val="18"/>
              </w:rPr>
              <w:t xml:space="preserve"> PLEASE SPECIFY BELOW:</w:t>
            </w:r>
          </w:p>
          <w:p w14:paraId="0A2F1554" w14:textId="77777777" w:rsidR="007914DE" w:rsidRPr="007914DE" w:rsidRDefault="007914DE">
            <w:pPr>
              <w:tabs>
                <w:tab w:val="left" w:pos="567"/>
                <w:tab w:val="left" w:pos="1134"/>
                <w:tab w:val="left" w:pos="1701"/>
                <w:tab w:val="left" w:pos="2268"/>
              </w:tabs>
              <w:spacing w:before="60"/>
              <w:rPr>
                <w:sz w:val="18"/>
                <w:szCs w:val="18"/>
              </w:rPr>
            </w:pPr>
            <w:r w:rsidRPr="007914DE">
              <w:rPr>
                <w:sz w:val="18"/>
                <w:szCs w:val="18"/>
              </w:rPr>
              <w:t xml:space="preserve">(a) </w:t>
            </w:r>
            <w:r w:rsidRPr="007914DE">
              <w:rPr>
                <w:color w:val="0070C0"/>
                <w:sz w:val="18"/>
                <w:szCs w:val="18"/>
              </w:rPr>
              <w:fldChar w:fldCharType="begin">
                <w:ffData>
                  <w:name w:val="Text1"/>
                  <w:enabled/>
                  <w:calcOnExit w:val="0"/>
                  <w:textInput/>
                </w:ffData>
              </w:fldChar>
            </w:r>
            <w:r w:rsidRPr="007914DE">
              <w:rPr>
                <w:color w:val="0070C0"/>
                <w:sz w:val="18"/>
                <w:szCs w:val="18"/>
              </w:rPr>
              <w:instrText xml:space="preserve"> FORMTEXT </w:instrText>
            </w:r>
            <w:r w:rsidRPr="007914DE">
              <w:rPr>
                <w:color w:val="0070C0"/>
                <w:sz w:val="18"/>
                <w:szCs w:val="18"/>
              </w:rPr>
            </w:r>
            <w:r w:rsidRPr="007914DE">
              <w:rPr>
                <w:color w:val="0070C0"/>
                <w:sz w:val="18"/>
                <w:szCs w:val="18"/>
              </w:rPr>
              <w:fldChar w:fldCharType="separate"/>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color w:val="0070C0"/>
                <w:sz w:val="18"/>
                <w:szCs w:val="18"/>
              </w:rPr>
              <w:fldChar w:fldCharType="end"/>
            </w:r>
          </w:p>
          <w:p w14:paraId="4B51F328" w14:textId="77777777" w:rsidR="007914DE" w:rsidRPr="007914DE" w:rsidRDefault="007914DE">
            <w:pPr>
              <w:tabs>
                <w:tab w:val="left" w:pos="567"/>
                <w:tab w:val="left" w:pos="1134"/>
                <w:tab w:val="left" w:pos="1701"/>
                <w:tab w:val="left" w:pos="2268"/>
              </w:tabs>
              <w:spacing w:before="60"/>
              <w:rPr>
                <w:sz w:val="18"/>
                <w:szCs w:val="18"/>
              </w:rPr>
            </w:pPr>
            <w:r w:rsidRPr="007914DE">
              <w:rPr>
                <w:sz w:val="18"/>
                <w:szCs w:val="18"/>
              </w:rPr>
              <w:t xml:space="preserve">(b) </w:t>
            </w:r>
            <w:r w:rsidRPr="007914DE">
              <w:rPr>
                <w:color w:val="0070C0"/>
                <w:sz w:val="18"/>
                <w:szCs w:val="18"/>
              </w:rPr>
              <w:fldChar w:fldCharType="begin">
                <w:ffData>
                  <w:name w:val="Text1"/>
                  <w:enabled/>
                  <w:calcOnExit w:val="0"/>
                  <w:textInput/>
                </w:ffData>
              </w:fldChar>
            </w:r>
            <w:r w:rsidRPr="007914DE">
              <w:rPr>
                <w:color w:val="0070C0"/>
                <w:sz w:val="18"/>
                <w:szCs w:val="18"/>
              </w:rPr>
              <w:instrText xml:space="preserve"> FORMTEXT </w:instrText>
            </w:r>
            <w:r w:rsidRPr="007914DE">
              <w:rPr>
                <w:color w:val="0070C0"/>
                <w:sz w:val="18"/>
                <w:szCs w:val="18"/>
              </w:rPr>
            </w:r>
            <w:r w:rsidRPr="007914DE">
              <w:rPr>
                <w:color w:val="0070C0"/>
                <w:sz w:val="18"/>
                <w:szCs w:val="18"/>
              </w:rPr>
              <w:fldChar w:fldCharType="separate"/>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color w:val="0070C0"/>
                <w:sz w:val="18"/>
                <w:szCs w:val="18"/>
              </w:rPr>
              <w:fldChar w:fldCharType="end"/>
            </w:r>
          </w:p>
        </w:tc>
      </w:tr>
    </w:tbl>
    <w:p w14:paraId="20FE1F62" w14:textId="77777777" w:rsidR="007914DE" w:rsidRDefault="007914DE" w:rsidP="007914DE">
      <w:pPr>
        <w:pStyle w:val="AlphabetabNumberingLevel1"/>
        <w:numPr>
          <w:ilvl w:val="0"/>
          <w:numId w:val="0"/>
        </w:numPr>
        <w:ind w:left="360"/>
      </w:pPr>
    </w:p>
    <w:p w14:paraId="68A5E2AC" w14:textId="76D9E15E" w:rsidR="005117D4" w:rsidRDefault="007914DE" w:rsidP="005117D4">
      <w:pPr>
        <w:pStyle w:val="AlphabetabNumberingLevel1"/>
        <w:numPr>
          <w:ilvl w:val="0"/>
          <w:numId w:val="45"/>
        </w:numPr>
      </w:pPr>
      <w:r w:rsidRPr="007914DE">
        <w:t>If the Applicant provides of directors and officers/ trustees, please provide the following details</w:t>
      </w:r>
      <w:r>
        <w:t>:</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205"/>
      </w:tblGrid>
      <w:tr w:rsidR="007914DE" w:rsidRPr="007914DE" w14:paraId="7E54EF33" w14:textId="77777777" w:rsidTr="007914DE">
        <w:tc>
          <w:tcPr>
            <w:tcW w:w="6300" w:type="dxa"/>
            <w:tcBorders>
              <w:top w:val="single" w:sz="4" w:space="0" w:color="auto"/>
              <w:left w:val="single" w:sz="4" w:space="0" w:color="auto"/>
              <w:bottom w:val="single" w:sz="4" w:space="0" w:color="auto"/>
              <w:right w:val="single" w:sz="4" w:space="0" w:color="auto"/>
            </w:tcBorders>
            <w:vAlign w:val="center"/>
            <w:hideMark/>
          </w:tcPr>
          <w:p w14:paraId="55229DFA" w14:textId="77777777" w:rsidR="007914DE" w:rsidRPr="007914DE" w:rsidRDefault="007914DE">
            <w:pPr>
              <w:pStyle w:val="OmniPage515"/>
              <w:tabs>
                <w:tab w:val="clear" w:pos="144"/>
                <w:tab w:val="clear" w:pos="194"/>
                <w:tab w:val="clear" w:pos="721"/>
              </w:tabs>
              <w:spacing w:before="60"/>
              <w:ind w:left="0" w:right="0"/>
              <w:jc w:val="center"/>
              <w:rPr>
                <w:rFonts w:ascii="Allianz Neo" w:hAnsi="Allianz Neo"/>
                <w:b/>
                <w:sz w:val="18"/>
                <w:szCs w:val="18"/>
              </w:rPr>
            </w:pPr>
            <w:r w:rsidRPr="007914DE">
              <w:rPr>
                <w:rFonts w:ascii="Allianz Neo" w:hAnsi="Allianz Neo"/>
                <w:b/>
                <w:sz w:val="18"/>
                <w:szCs w:val="18"/>
              </w:rPr>
              <w:t>Type of trust vehicle</w:t>
            </w:r>
          </w:p>
        </w:tc>
        <w:tc>
          <w:tcPr>
            <w:tcW w:w="2205" w:type="dxa"/>
            <w:tcBorders>
              <w:top w:val="single" w:sz="4" w:space="0" w:color="auto"/>
              <w:left w:val="single" w:sz="4" w:space="0" w:color="auto"/>
              <w:bottom w:val="single" w:sz="4" w:space="0" w:color="auto"/>
              <w:right w:val="single" w:sz="4" w:space="0" w:color="auto"/>
            </w:tcBorders>
            <w:hideMark/>
          </w:tcPr>
          <w:p w14:paraId="2C135FF4" w14:textId="77777777" w:rsidR="007914DE" w:rsidRPr="007914DE" w:rsidRDefault="007914DE">
            <w:pPr>
              <w:pStyle w:val="OmniPage515"/>
              <w:tabs>
                <w:tab w:val="clear" w:pos="144"/>
                <w:tab w:val="clear" w:pos="194"/>
                <w:tab w:val="clear" w:pos="721"/>
              </w:tabs>
              <w:spacing w:before="60"/>
              <w:ind w:left="0" w:right="0"/>
              <w:jc w:val="center"/>
              <w:rPr>
                <w:rFonts w:ascii="Allianz Neo" w:hAnsi="Allianz Neo"/>
                <w:b/>
                <w:sz w:val="18"/>
                <w:szCs w:val="18"/>
              </w:rPr>
            </w:pPr>
            <w:r w:rsidRPr="007914DE">
              <w:rPr>
                <w:rFonts w:ascii="Allianz Neo" w:hAnsi="Allianz Neo"/>
                <w:b/>
                <w:sz w:val="18"/>
                <w:szCs w:val="18"/>
              </w:rPr>
              <w:t>Number of board positions held</w:t>
            </w:r>
          </w:p>
        </w:tc>
      </w:tr>
      <w:tr w:rsidR="007914DE" w:rsidRPr="007914DE" w14:paraId="739D0B89" w14:textId="77777777" w:rsidTr="007914DE">
        <w:tc>
          <w:tcPr>
            <w:tcW w:w="6300" w:type="dxa"/>
            <w:tcBorders>
              <w:top w:val="single" w:sz="4" w:space="0" w:color="auto"/>
              <w:left w:val="single" w:sz="4" w:space="0" w:color="auto"/>
              <w:bottom w:val="single" w:sz="4" w:space="0" w:color="auto"/>
              <w:right w:val="single" w:sz="4" w:space="0" w:color="auto"/>
            </w:tcBorders>
            <w:hideMark/>
          </w:tcPr>
          <w:p w14:paraId="1B697662" w14:textId="77777777" w:rsidR="007914DE" w:rsidRPr="007914DE" w:rsidRDefault="007914DE">
            <w:pPr>
              <w:pStyle w:val="OmniPage515"/>
              <w:tabs>
                <w:tab w:val="clear" w:pos="144"/>
                <w:tab w:val="clear" w:pos="194"/>
                <w:tab w:val="clear" w:pos="721"/>
              </w:tabs>
              <w:spacing w:before="60"/>
              <w:ind w:left="0" w:right="0"/>
              <w:rPr>
                <w:rFonts w:ascii="Allianz Neo" w:hAnsi="Allianz Neo"/>
                <w:sz w:val="18"/>
                <w:szCs w:val="18"/>
              </w:rPr>
            </w:pPr>
            <w:r w:rsidRPr="007914DE">
              <w:rPr>
                <w:rFonts w:ascii="Allianz Neo" w:hAnsi="Allianz Neo"/>
                <w:sz w:val="18"/>
                <w:szCs w:val="18"/>
              </w:rPr>
              <w:t>Asset holding vehicles</w:t>
            </w:r>
          </w:p>
        </w:tc>
        <w:tc>
          <w:tcPr>
            <w:tcW w:w="2205" w:type="dxa"/>
            <w:tcBorders>
              <w:top w:val="single" w:sz="4" w:space="0" w:color="auto"/>
              <w:left w:val="single" w:sz="4" w:space="0" w:color="auto"/>
              <w:bottom w:val="single" w:sz="4" w:space="0" w:color="auto"/>
              <w:right w:val="single" w:sz="4" w:space="0" w:color="auto"/>
            </w:tcBorders>
            <w:hideMark/>
          </w:tcPr>
          <w:p w14:paraId="37EF5502" w14:textId="77777777" w:rsidR="007914DE" w:rsidRPr="007914DE" w:rsidRDefault="007914DE" w:rsidP="003F5950">
            <w:pPr>
              <w:jc w:val="center"/>
              <w:rPr>
                <w:sz w:val="18"/>
                <w:szCs w:val="18"/>
              </w:rPr>
            </w:pPr>
            <w:r w:rsidRPr="007914DE">
              <w:rPr>
                <w:color w:val="0070C0"/>
                <w:sz w:val="18"/>
                <w:szCs w:val="18"/>
              </w:rPr>
              <w:fldChar w:fldCharType="begin">
                <w:ffData>
                  <w:name w:val="Text1"/>
                  <w:enabled/>
                  <w:calcOnExit w:val="0"/>
                  <w:textInput/>
                </w:ffData>
              </w:fldChar>
            </w:r>
            <w:r w:rsidRPr="007914DE">
              <w:rPr>
                <w:color w:val="0070C0"/>
                <w:sz w:val="18"/>
                <w:szCs w:val="18"/>
              </w:rPr>
              <w:instrText xml:space="preserve"> FORMTEXT </w:instrText>
            </w:r>
            <w:r w:rsidRPr="007914DE">
              <w:rPr>
                <w:color w:val="0070C0"/>
                <w:sz w:val="18"/>
                <w:szCs w:val="18"/>
              </w:rPr>
            </w:r>
            <w:r w:rsidRPr="007914DE">
              <w:rPr>
                <w:color w:val="0070C0"/>
                <w:sz w:val="18"/>
                <w:szCs w:val="18"/>
              </w:rPr>
              <w:fldChar w:fldCharType="separate"/>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color w:val="0070C0"/>
                <w:sz w:val="18"/>
                <w:szCs w:val="18"/>
              </w:rPr>
              <w:fldChar w:fldCharType="end"/>
            </w:r>
          </w:p>
        </w:tc>
      </w:tr>
      <w:tr w:rsidR="007914DE" w:rsidRPr="007914DE" w14:paraId="7D7A241F" w14:textId="77777777" w:rsidTr="007914DE">
        <w:tc>
          <w:tcPr>
            <w:tcW w:w="6300" w:type="dxa"/>
            <w:tcBorders>
              <w:top w:val="single" w:sz="4" w:space="0" w:color="auto"/>
              <w:left w:val="single" w:sz="4" w:space="0" w:color="auto"/>
              <w:bottom w:val="single" w:sz="4" w:space="0" w:color="auto"/>
              <w:right w:val="single" w:sz="4" w:space="0" w:color="auto"/>
            </w:tcBorders>
            <w:hideMark/>
          </w:tcPr>
          <w:p w14:paraId="6AD0707E" w14:textId="77777777" w:rsidR="007914DE" w:rsidRPr="007914DE" w:rsidRDefault="007914DE">
            <w:pPr>
              <w:pStyle w:val="OmniPage515"/>
              <w:tabs>
                <w:tab w:val="clear" w:pos="144"/>
                <w:tab w:val="clear" w:pos="194"/>
                <w:tab w:val="clear" w:pos="721"/>
              </w:tabs>
              <w:spacing w:before="60"/>
              <w:ind w:left="0" w:right="0"/>
              <w:rPr>
                <w:rFonts w:ascii="Allianz Neo" w:hAnsi="Allianz Neo"/>
                <w:sz w:val="18"/>
                <w:szCs w:val="18"/>
              </w:rPr>
            </w:pPr>
            <w:r w:rsidRPr="007914DE">
              <w:rPr>
                <w:rFonts w:ascii="Allianz Neo" w:hAnsi="Allianz Neo"/>
                <w:sz w:val="18"/>
                <w:szCs w:val="18"/>
              </w:rPr>
              <w:t>Ship Registrations</w:t>
            </w:r>
          </w:p>
        </w:tc>
        <w:tc>
          <w:tcPr>
            <w:tcW w:w="2205" w:type="dxa"/>
            <w:tcBorders>
              <w:top w:val="single" w:sz="4" w:space="0" w:color="auto"/>
              <w:left w:val="single" w:sz="4" w:space="0" w:color="auto"/>
              <w:bottom w:val="single" w:sz="4" w:space="0" w:color="auto"/>
              <w:right w:val="single" w:sz="4" w:space="0" w:color="auto"/>
            </w:tcBorders>
            <w:hideMark/>
          </w:tcPr>
          <w:p w14:paraId="59787700" w14:textId="77777777" w:rsidR="007914DE" w:rsidRPr="007914DE" w:rsidRDefault="007914DE" w:rsidP="003F5950">
            <w:pPr>
              <w:jc w:val="center"/>
              <w:rPr>
                <w:sz w:val="18"/>
                <w:szCs w:val="18"/>
              </w:rPr>
            </w:pPr>
            <w:r w:rsidRPr="007914DE">
              <w:rPr>
                <w:color w:val="0070C0"/>
                <w:sz w:val="18"/>
                <w:szCs w:val="18"/>
              </w:rPr>
              <w:fldChar w:fldCharType="begin">
                <w:ffData>
                  <w:name w:val="Text1"/>
                  <w:enabled/>
                  <w:calcOnExit w:val="0"/>
                  <w:textInput/>
                </w:ffData>
              </w:fldChar>
            </w:r>
            <w:r w:rsidRPr="007914DE">
              <w:rPr>
                <w:color w:val="0070C0"/>
                <w:sz w:val="18"/>
                <w:szCs w:val="18"/>
              </w:rPr>
              <w:instrText xml:space="preserve"> FORMTEXT </w:instrText>
            </w:r>
            <w:r w:rsidRPr="007914DE">
              <w:rPr>
                <w:color w:val="0070C0"/>
                <w:sz w:val="18"/>
                <w:szCs w:val="18"/>
              </w:rPr>
            </w:r>
            <w:r w:rsidRPr="007914DE">
              <w:rPr>
                <w:color w:val="0070C0"/>
                <w:sz w:val="18"/>
                <w:szCs w:val="18"/>
              </w:rPr>
              <w:fldChar w:fldCharType="separate"/>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color w:val="0070C0"/>
                <w:sz w:val="18"/>
                <w:szCs w:val="18"/>
              </w:rPr>
              <w:fldChar w:fldCharType="end"/>
            </w:r>
          </w:p>
        </w:tc>
      </w:tr>
      <w:tr w:rsidR="007914DE" w:rsidRPr="007914DE" w14:paraId="0BE244E9" w14:textId="77777777" w:rsidTr="007914DE">
        <w:tc>
          <w:tcPr>
            <w:tcW w:w="6300" w:type="dxa"/>
            <w:tcBorders>
              <w:top w:val="single" w:sz="4" w:space="0" w:color="auto"/>
              <w:left w:val="single" w:sz="4" w:space="0" w:color="auto"/>
              <w:bottom w:val="single" w:sz="4" w:space="0" w:color="auto"/>
              <w:right w:val="single" w:sz="4" w:space="0" w:color="auto"/>
            </w:tcBorders>
            <w:hideMark/>
          </w:tcPr>
          <w:p w14:paraId="51C8B365" w14:textId="77777777" w:rsidR="007914DE" w:rsidRPr="007914DE" w:rsidRDefault="007914DE">
            <w:pPr>
              <w:pStyle w:val="OmniPage515"/>
              <w:tabs>
                <w:tab w:val="clear" w:pos="144"/>
                <w:tab w:val="clear" w:pos="194"/>
                <w:tab w:val="clear" w:pos="721"/>
              </w:tabs>
              <w:spacing w:before="60"/>
              <w:ind w:left="0" w:right="0"/>
              <w:rPr>
                <w:rFonts w:ascii="Allianz Neo" w:hAnsi="Allianz Neo"/>
                <w:sz w:val="18"/>
                <w:szCs w:val="18"/>
              </w:rPr>
            </w:pPr>
            <w:r w:rsidRPr="007914DE">
              <w:rPr>
                <w:rFonts w:ascii="Allianz Neo" w:hAnsi="Allianz Neo"/>
                <w:sz w:val="18"/>
                <w:szCs w:val="18"/>
              </w:rPr>
              <w:t>Private Operating Businesses</w:t>
            </w:r>
          </w:p>
        </w:tc>
        <w:tc>
          <w:tcPr>
            <w:tcW w:w="2205" w:type="dxa"/>
            <w:tcBorders>
              <w:top w:val="single" w:sz="4" w:space="0" w:color="auto"/>
              <w:left w:val="single" w:sz="4" w:space="0" w:color="auto"/>
              <w:bottom w:val="single" w:sz="4" w:space="0" w:color="auto"/>
              <w:right w:val="single" w:sz="4" w:space="0" w:color="auto"/>
            </w:tcBorders>
            <w:hideMark/>
          </w:tcPr>
          <w:p w14:paraId="1B970688" w14:textId="77777777" w:rsidR="007914DE" w:rsidRPr="007914DE" w:rsidRDefault="007914DE" w:rsidP="003F5950">
            <w:pPr>
              <w:jc w:val="center"/>
              <w:rPr>
                <w:sz w:val="18"/>
                <w:szCs w:val="18"/>
              </w:rPr>
            </w:pPr>
            <w:r w:rsidRPr="007914DE">
              <w:rPr>
                <w:color w:val="0070C0"/>
                <w:sz w:val="18"/>
                <w:szCs w:val="18"/>
              </w:rPr>
              <w:fldChar w:fldCharType="begin">
                <w:ffData>
                  <w:name w:val="Text1"/>
                  <w:enabled/>
                  <w:calcOnExit w:val="0"/>
                  <w:textInput/>
                </w:ffData>
              </w:fldChar>
            </w:r>
            <w:r w:rsidRPr="007914DE">
              <w:rPr>
                <w:color w:val="0070C0"/>
                <w:sz w:val="18"/>
                <w:szCs w:val="18"/>
              </w:rPr>
              <w:instrText xml:space="preserve"> FORMTEXT </w:instrText>
            </w:r>
            <w:r w:rsidRPr="007914DE">
              <w:rPr>
                <w:color w:val="0070C0"/>
                <w:sz w:val="18"/>
                <w:szCs w:val="18"/>
              </w:rPr>
            </w:r>
            <w:r w:rsidRPr="007914DE">
              <w:rPr>
                <w:color w:val="0070C0"/>
                <w:sz w:val="18"/>
                <w:szCs w:val="18"/>
              </w:rPr>
              <w:fldChar w:fldCharType="separate"/>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color w:val="0070C0"/>
                <w:sz w:val="18"/>
                <w:szCs w:val="18"/>
              </w:rPr>
              <w:fldChar w:fldCharType="end"/>
            </w:r>
          </w:p>
        </w:tc>
      </w:tr>
      <w:tr w:rsidR="007914DE" w:rsidRPr="007914DE" w14:paraId="672B8F7D" w14:textId="77777777" w:rsidTr="007914DE">
        <w:tc>
          <w:tcPr>
            <w:tcW w:w="6300" w:type="dxa"/>
            <w:tcBorders>
              <w:top w:val="single" w:sz="4" w:space="0" w:color="auto"/>
              <w:left w:val="single" w:sz="4" w:space="0" w:color="auto"/>
              <w:bottom w:val="single" w:sz="4" w:space="0" w:color="auto"/>
              <w:right w:val="single" w:sz="4" w:space="0" w:color="auto"/>
            </w:tcBorders>
            <w:hideMark/>
          </w:tcPr>
          <w:p w14:paraId="027A4649" w14:textId="77777777" w:rsidR="007914DE" w:rsidRPr="007914DE" w:rsidRDefault="007914DE">
            <w:pPr>
              <w:pStyle w:val="OmniPage515"/>
              <w:tabs>
                <w:tab w:val="clear" w:pos="144"/>
                <w:tab w:val="clear" w:pos="194"/>
                <w:tab w:val="clear" w:pos="721"/>
              </w:tabs>
              <w:spacing w:before="60"/>
              <w:ind w:left="0" w:right="0"/>
              <w:rPr>
                <w:rFonts w:ascii="Allianz Neo" w:hAnsi="Allianz Neo"/>
                <w:sz w:val="18"/>
                <w:szCs w:val="18"/>
              </w:rPr>
            </w:pPr>
            <w:r w:rsidRPr="007914DE">
              <w:rPr>
                <w:rFonts w:ascii="Allianz Neo" w:hAnsi="Allianz Neo"/>
                <w:sz w:val="18"/>
                <w:szCs w:val="18"/>
              </w:rPr>
              <w:t>Public Operating Businesses</w:t>
            </w:r>
          </w:p>
        </w:tc>
        <w:tc>
          <w:tcPr>
            <w:tcW w:w="2205" w:type="dxa"/>
            <w:tcBorders>
              <w:top w:val="single" w:sz="4" w:space="0" w:color="auto"/>
              <w:left w:val="single" w:sz="4" w:space="0" w:color="auto"/>
              <w:bottom w:val="single" w:sz="4" w:space="0" w:color="auto"/>
              <w:right w:val="single" w:sz="4" w:space="0" w:color="auto"/>
            </w:tcBorders>
            <w:hideMark/>
          </w:tcPr>
          <w:p w14:paraId="27E7155E" w14:textId="77777777" w:rsidR="007914DE" w:rsidRPr="007914DE" w:rsidRDefault="007914DE" w:rsidP="003F5950">
            <w:pPr>
              <w:jc w:val="center"/>
              <w:rPr>
                <w:sz w:val="18"/>
                <w:szCs w:val="18"/>
              </w:rPr>
            </w:pPr>
            <w:r w:rsidRPr="007914DE">
              <w:rPr>
                <w:color w:val="0070C0"/>
                <w:sz w:val="18"/>
                <w:szCs w:val="18"/>
              </w:rPr>
              <w:fldChar w:fldCharType="begin">
                <w:ffData>
                  <w:name w:val="Text1"/>
                  <w:enabled/>
                  <w:calcOnExit w:val="0"/>
                  <w:textInput/>
                </w:ffData>
              </w:fldChar>
            </w:r>
            <w:r w:rsidRPr="007914DE">
              <w:rPr>
                <w:color w:val="0070C0"/>
                <w:sz w:val="18"/>
                <w:szCs w:val="18"/>
              </w:rPr>
              <w:instrText xml:space="preserve"> FORMTEXT </w:instrText>
            </w:r>
            <w:r w:rsidRPr="007914DE">
              <w:rPr>
                <w:color w:val="0070C0"/>
                <w:sz w:val="18"/>
                <w:szCs w:val="18"/>
              </w:rPr>
            </w:r>
            <w:r w:rsidRPr="007914DE">
              <w:rPr>
                <w:color w:val="0070C0"/>
                <w:sz w:val="18"/>
                <w:szCs w:val="18"/>
              </w:rPr>
              <w:fldChar w:fldCharType="separate"/>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color w:val="0070C0"/>
                <w:sz w:val="18"/>
                <w:szCs w:val="18"/>
              </w:rPr>
              <w:fldChar w:fldCharType="end"/>
            </w:r>
          </w:p>
        </w:tc>
      </w:tr>
      <w:tr w:rsidR="007914DE" w:rsidRPr="007914DE" w14:paraId="3C4E70EC" w14:textId="77777777" w:rsidTr="007914DE">
        <w:tc>
          <w:tcPr>
            <w:tcW w:w="6300" w:type="dxa"/>
            <w:tcBorders>
              <w:top w:val="single" w:sz="4" w:space="0" w:color="auto"/>
              <w:left w:val="single" w:sz="4" w:space="0" w:color="auto"/>
              <w:bottom w:val="single" w:sz="4" w:space="0" w:color="auto"/>
              <w:right w:val="single" w:sz="4" w:space="0" w:color="auto"/>
            </w:tcBorders>
            <w:hideMark/>
          </w:tcPr>
          <w:p w14:paraId="0D2CA52D" w14:textId="77777777" w:rsidR="007914DE" w:rsidRPr="007914DE" w:rsidRDefault="007914DE">
            <w:pPr>
              <w:pStyle w:val="OmniPage515"/>
              <w:tabs>
                <w:tab w:val="clear" w:pos="144"/>
                <w:tab w:val="clear" w:pos="194"/>
                <w:tab w:val="clear" w:pos="721"/>
              </w:tabs>
              <w:spacing w:before="60"/>
              <w:ind w:left="0" w:right="0"/>
              <w:rPr>
                <w:rFonts w:ascii="Allianz Neo" w:hAnsi="Allianz Neo"/>
                <w:sz w:val="18"/>
                <w:szCs w:val="18"/>
              </w:rPr>
            </w:pPr>
            <w:r w:rsidRPr="007914DE">
              <w:rPr>
                <w:rFonts w:ascii="Allianz Neo" w:hAnsi="Allianz Neo"/>
                <w:sz w:val="18"/>
                <w:szCs w:val="18"/>
              </w:rPr>
              <w:t>NPOs / NGOs</w:t>
            </w:r>
          </w:p>
        </w:tc>
        <w:tc>
          <w:tcPr>
            <w:tcW w:w="2205" w:type="dxa"/>
            <w:tcBorders>
              <w:top w:val="single" w:sz="4" w:space="0" w:color="auto"/>
              <w:left w:val="single" w:sz="4" w:space="0" w:color="auto"/>
              <w:bottom w:val="single" w:sz="4" w:space="0" w:color="auto"/>
              <w:right w:val="single" w:sz="4" w:space="0" w:color="auto"/>
            </w:tcBorders>
            <w:hideMark/>
          </w:tcPr>
          <w:p w14:paraId="04C95F02" w14:textId="77777777" w:rsidR="007914DE" w:rsidRPr="007914DE" w:rsidRDefault="007914DE" w:rsidP="003F5950">
            <w:pPr>
              <w:jc w:val="center"/>
              <w:rPr>
                <w:sz w:val="18"/>
                <w:szCs w:val="18"/>
              </w:rPr>
            </w:pPr>
            <w:r w:rsidRPr="007914DE">
              <w:rPr>
                <w:color w:val="0070C0"/>
                <w:sz w:val="18"/>
                <w:szCs w:val="18"/>
              </w:rPr>
              <w:fldChar w:fldCharType="begin">
                <w:ffData>
                  <w:name w:val="Text1"/>
                  <w:enabled/>
                  <w:calcOnExit w:val="0"/>
                  <w:textInput/>
                </w:ffData>
              </w:fldChar>
            </w:r>
            <w:r w:rsidRPr="007914DE">
              <w:rPr>
                <w:color w:val="0070C0"/>
                <w:sz w:val="18"/>
                <w:szCs w:val="18"/>
              </w:rPr>
              <w:instrText xml:space="preserve"> FORMTEXT </w:instrText>
            </w:r>
            <w:r w:rsidRPr="007914DE">
              <w:rPr>
                <w:color w:val="0070C0"/>
                <w:sz w:val="18"/>
                <w:szCs w:val="18"/>
              </w:rPr>
            </w:r>
            <w:r w:rsidRPr="007914DE">
              <w:rPr>
                <w:color w:val="0070C0"/>
                <w:sz w:val="18"/>
                <w:szCs w:val="18"/>
              </w:rPr>
              <w:fldChar w:fldCharType="separate"/>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color w:val="0070C0"/>
                <w:sz w:val="18"/>
                <w:szCs w:val="18"/>
              </w:rPr>
              <w:fldChar w:fldCharType="end"/>
            </w:r>
          </w:p>
        </w:tc>
      </w:tr>
      <w:tr w:rsidR="007914DE" w:rsidRPr="007914DE" w14:paraId="4955FA24" w14:textId="77777777" w:rsidTr="007914DE">
        <w:tc>
          <w:tcPr>
            <w:tcW w:w="6300" w:type="dxa"/>
            <w:tcBorders>
              <w:top w:val="single" w:sz="4" w:space="0" w:color="auto"/>
              <w:left w:val="single" w:sz="4" w:space="0" w:color="auto"/>
              <w:bottom w:val="single" w:sz="4" w:space="0" w:color="auto"/>
              <w:right w:val="single" w:sz="4" w:space="0" w:color="auto"/>
            </w:tcBorders>
            <w:hideMark/>
          </w:tcPr>
          <w:p w14:paraId="284ED31F" w14:textId="77777777" w:rsidR="007914DE" w:rsidRPr="007914DE" w:rsidRDefault="007914DE">
            <w:pPr>
              <w:pStyle w:val="OmniPage515"/>
              <w:tabs>
                <w:tab w:val="clear" w:pos="144"/>
                <w:tab w:val="clear" w:pos="194"/>
                <w:tab w:val="clear" w:pos="721"/>
              </w:tabs>
              <w:spacing w:before="60"/>
              <w:ind w:left="0" w:right="0"/>
              <w:rPr>
                <w:rFonts w:ascii="Allianz Neo" w:hAnsi="Allianz Neo"/>
                <w:sz w:val="18"/>
                <w:szCs w:val="18"/>
              </w:rPr>
            </w:pPr>
            <w:r w:rsidRPr="007914DE">
              <w:rPr>
                <w:rFonts w:ascii="Allianz Neo" w:hAnsi="Allianz Neo"/>
                <w:sz w:val="18"/>
                <w:szCs w:val="18"/>
              </w:rPr>
              <w:t>Investment Funds</w:t>
            </w:r>
          </w:p>
        </w:tc>
        <w:tc>
          <w:tcPr>
            <w:tcW w:w="2205" w:type="dxa"/>
            <w:tcBorders>
              <w:top w:val="single" w:sz="4" w:space="0" w:color="auto"/>
              <w:left w:val="single" w:sz="4" w:space="0" w:color="auto"/>
              <w:bottom w:val="single" w:sz="4" w:space="0" w:color="auto"/>
              <w:right w:val="single" w:sz="4" w:space="0" w:color="auto"/>
            </w:tcBorders>
            <w:hideMark/>
          </w:tcPr>
          <w:p w14:paraId="73060761" w14:textId="77777777" w:rsidR="007914DE" w:rsidRPr="007914DE" w:rsidRDefault="007914DE" w:rsidP="003F5950">
            <w:pPr>
              <w:jc w:val="center"/>
              <w:rPr>
                <w:sz w:val="18"/>
                <w:szCs w:val="18"/>
              </w:rPr>
            </w:pPr>
            <w:r w:rsidRPr="007914DE">
              <w:rPr>
                <w:color w:val="0070C0"/>
                <w:sz w:val="18"/>
                <w:szCs w:val="18"/>
              </w:rPr>
              <w:fldChar w:fldCharType="begin">
                <w:ffData>
                  <w:name w:val="Text1"/>
                  <w:enabled/>
                  <w:calcOnExit w:val="0"/>
                  <w:textInput/>
                </w:ffData>
              </w:fldChar>
            </w:r>
            <w:r w:rsidRPr="007914DE">
              <w:rPr>
                <w:color w:val="0070C0"/>
                <w:sz w:val="18"/>
                <w:szCs w:val="18"/>
              </w:rPr>
              <w:instrText xml:space="preserve"> FORMTEXT </w:instrText>
            </w:r>
            <w:r w:rsidRPr="007914DE">
              <w:rPr>
                <w:color w:val="0070C0"/>
                <w:sz w:val="18"/>
                <w:szCs w:val="18"/>
              </w:rPr>
            </w:r>
            <w:r w:rsidRPr="007914DE">
              <w:rPr>
                <w:color w:val="0070C0"/>
                <w:sz w:val="18"/>
                <w:szCs w:val="18"/>
              </w:rPr>
              <w:fldChar w:fldCharType="separate"/>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color w:val="0070C0"/>
                <w:sz w:val="18"/>
                <w:szCs w:val="18"/>
              </w:rPr>
              <w:fldChar w:fldCharType="end"/>
            </w:r>
          </w:p>
        </w:tc>
      </w:tr>
      <w:tr w:rsidR="007914DE" w:rsidRPr="007914DE" w14:paraId="2454F2A4" w14:textId="77777777" w:rsidTr="007914DE">
        <w:tc>
          <w:tcPr>
            <w:tcW w:w="6300" w:type="dxa"/>
            <w:tcBorders>
              <w:top w:val="single" w:sz="4" w:space="0" w:color="auto"/>
              <w:left w:val="single" w:sz="4" w:space="0" w:color="auto"/>
              <w:bottom w:val="single" w:sz="4" w:space="0" w:color="auto"/>
              <w:right w:val="single" w:sz="4" w:space="0" w:color="auto"/>
            </w:tcBorders>
            <w:hideMark/>
          </w:tcPr>
          <w:p w14:paraId="026A121F" w14:textId="77777777" w:rsidR="007914DE" w:rsidRPr="007914DE" w:rsidRDefault="007914DE">
            <w:pPr>
              <w:pStyle w:val="OmniPage515"/>
              <w:tabs>
                <w:tab w:val="clear" w:pos="144"/>
                <w:tab w:val="clear" w:pos="194"/>
                <w:tab w:val="clear" w:pos="721"/>
              </w:tabs>
              <w:spacing w:before="60"/>
              <w:ind w:left="0" w:right="0"/>
              <w:rPr>
                <w:rFonts w:ascii="Allianz Neo" w:hAnsi="Allianz Neo"/>
                <w:sz w:val="18"/>
                <w:szCs w:val="18"/>
              </w:rPr>
            </w:pPr>
            <w:r w:rsidRPr="007914DE">
              <w:rPr>
                <w:rFonts w:ascii="Allianz Neo" w:hAnsi="Allianz Neo"/>
                <w:sz w:val="18"/>
                <w:szCs w:val="18"/>
              </w:rPr>
              <w:t>Private Banks</w:t>
            </w:r>
          </w:p>
        </w:tc>
        <w:tc>
          <w:tcPr>
            <w:tcW w:w="2205" w:type="dxa"/>
            <w:tcBorders>
              <w:top w:val="single" w:sz="4" w:space="0" w:color="auto"/>
              <w:left w:val="single" w:sz="4" w:space="0" w:color="auto"/>
              <w:bottom w:val="single" w:sz="4" w:space="0" w:color="auto"/>
              <w:right w:val="single" w:sz="4" w:space="0" w:color="auto"/>
            </w:tcBorders>
            <w:hideMark/>
          </w:tcPr>
          <w:p w14:paraId="3A45D6F9" w14:textId="77777777" w:rsidR="007914DE" w:rsidRPr="007914DE" w:rsidRDefault="007914DE" w:rsidP="003F5950">
            <w:pPr>
              <w:jc w:val="center"/>
              <w:rPr>
                <w:sz w:val="18"/>
                <w:szCs w:val="18"/>
              </w:rPr>
            </w:pPr>
            <w:r w:rsidRPr="007914DE">
              <w:rPr>
                <w:color w:val="0070C0"/>
                <w:sz w:val="18"/>
                <w:szCs w:val="18"/>
              </w:rPr>
              <w:fldChar w:fldCharType="begin">
                <w:ffData>
                  <w:name w:val="Text1"/>
                  <w:enabled/>
                  <w:calcOnExit w:val="0"/>
                  <w:textInput/>
                </w:ffData>
              </w:fldChar>
            </w:r>
            <w:r w:rsidRPr="007914DE">
              <w:rPr>
                <w:color w:val="0070C0"/>
                <w:sz w:val="18"/>
                <w:szCs w:val="18"/>
              </w:rPr>
              <w:instrText xml:space="preserve"> FORMTEXT </w:instrText>
            </w:r>
            <w:r w:rsidRPr="007914DE">
              <w:rPr>
                <w:color w:val="0070C0"/>
                <w:sz w:val="18"/>
                <w:szCs w:val="18"/>
              </w:rPr>
            </w:r>
            <w:r w:rsidRPr="007914DE">
              <w:rPr>
                <w:color w:val="0070C0"/>
                <w:sz w:val="18"/>
                <w:szCs w:val="18"/>
              </w:rPr>
              <w:fldChar w:fldCharType="separate"/>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color w:val="0070C0"/>
                <w:sz w:val="18"/>
                <w:szCs w:val="18"/>
              </w:rPr>
              <w:fldChar w:fldCharType="end"/>
            </w:r>
          </w:p>
        </w:tc>
      </w:tr>
      <w:tr w:rsidR="007914DE" w:rsidRPr="007914DE" w14:paraId="6D895D7F" w14:textId="77777777" w:rsidTr="007914DE">
        <w:tc>
          <w:tcPr>
            <w:tcW w:w="6300" w:type="dxa"/>
            <w:tcBorders>
              <w:top w:val="single" w:sz="4" w:space="0" w:color="auto"/>
              <w:left w:val="single" w:sz="4" w:space="0" w:color="auto"/>
              <w:bottom w:val="single" w:sz="4" w:space="0" w:color="auto"/>
              <w:right w:val="single" w:sz="4" w:space="0" w:color="auto"/>
            </w:tcBorders>
            <w:hideMark/>
          </w:tcPr>
          <w:p w14:paraId="69ED426F" w14:textId="77777777" w:rsidR="007914DE" w:rsidRPr="007914DE" w:rsidRDefault="007914DE">
            <w:pPr>
              <w:pStyle w:val="OmniPage515"/>
              <w:tabs>
                <w:tab w:val="clear" w:pos="144"/>
                <w:tab w:val="clear" w:pos="194"/>
                <w:tab w:val="clear" w:pos="721"/>
              </w:tabs>
              <w:spacing w:before="60"/>
              <w:ind w:left="0" w:right="0"/>
              <w:rPr>
                <w:rFonts w:ascii="Allianz Neo" w:hAnsi="Allianz Neo"/>
                <w:sz w:val="18"/>
                <w:szCs w:val="18"/>
              </w:rPr>
            </w:pPr>
            <w:r w:rsidRPr="007914DE">
              <w:rPr>
                <w:rFonts w:ascii="Allianz Neo" w:hAnsi="Allianz Neo"/>
                <w:sz w:val="18"/>
                <w:szCs w:val="18"/>
              </w:rPr>
              <w:t>Other (please specify) _________________</w:t>
            </w:r>
          </w:p>
        </w:tc>
        <w:tc>
          <w:tcPr>
            <w:tcW w:w="2205" w:type="dxa"/>
            <w:tcBorders>
              <w:top w:val="single" w:sz="4" w:space="0" w:color="auto"/>
              <w:left w:val="single" w:sz="4" w:space="0" w:color="auto"/>
              <w:bottom w:val="single" w:sz="4" w:space="0" w:color="auto"/>
              <w:right w:val="single" w:sz="4" w:space="0" w:color="auto"/>
            </w:tcBorders>
            <w:hideMark/>
          </w:tcPr>
          <w:p w14:paraId="4E1A99C1" w14:textId="77777777" w:rsidR="007914DE" w:rsidRPr="007914DE" w:rsidRDefault="007914DE" w:rsidP="003F5950">
            <w:pPr>
              <w:jc w:val="center"/>
              <w:rPr>
                <w:sz w:val="18"/>
                <w:szCs w:val="18"/>
              </w:rPr>
            </w:pPr>
            <w:r w:rsidRPr="007914DE">
              <w:rPr>
                <w:color w:val="0070C0"/>
                <w:sz w:val="18"/>
                <w:szCs w:val="18"/>
              </w:rPr>
              <w:fldChar w:fldCharType="begin">
                <w:ffData>
                  <w:name w:val="Text1"/>
                  <w:enabled/>
                  <w:calcOnExit w:val="0"/>
                  <w:textInput/>
                </w:ffData>
              </w:fldChar>
            </w:r>
            <w:r w:rsidRPr="007914DE">
              <w:rPr>
                <w:color w:val="0070C0"/>
                <w:sz w:val="18"/>
                <w:szCs w:val="18"/>
              </w:rPr>
              <w:instrText xml:space="preserve"> FORMTEXT </w:instrText>
            </w:r>
            <w:r w:rsidRPr="007914DE">
              <w:rPr>
                <w:color w:val="0070C0"/>
                <w:sz w:val="18"/>
                <w:szCs w:val="18"/>
              </w:rPr>
            </w:r>
            <w:r w:rsidRPr="007914DE">
              <w:rPr>
                <w:color w:val="0070C0"/>
                <w:sz w:val="18"/>
                <w:szCs w:val="18"/>
              </w:rPr>
              <w:fldChar w:fldCharType="separate"/>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color w:val="0070C0"/>
                <w:sz w:val="18"/>
                <w:szCs w:val="18"/>
              </w:rPr>
              <w:fldChar w:fldCharType="end"/>
            </w:r>
          </w:p>
        </w:tc>
      </w:tr>
      <w:tr w:rsidR="007914DE" w:rsidRPr="007914DE" w14:paraId="20294943" w14:textId="77777777" w:rsidTr="007914DE">
        <w:tc>
          <w:tcPr>
            <w:tcW w:w="6300" w:type="dxa"/>
            <w:tcBorders>
              <w:top w:val="single" w:sz="4" w:space="0" w:color="auto"/>
              <w:left w:val="single" w:sz="4" w:space="0" w:color="auto"/>
              <w:bottom w:val="single" w:sz="4" w:space="0" w:color="auto"/>
              <w:right w:val="single" w:sz="4" w:space="0" w:color="auto"/>
            </w:tcBorders>
            <w:hideMark/>
          </w:tcPr>
          <w:p w14:paraId="49D4CFEA" w14:textId="77777777" w:rsidR="007914DE" w:rsidRPr="007914DE" w:rsidRDefault="007914DE">
            <w:pPr>
              <w:pStyle w:val="OmniPage515"/>
              <w:tabs>
                <w:tab w:val="clear" w:pos="144"/>
                <w:tab w:val="clear" w:pos="194"/>
                <w:tab w:val="clear" w:pos="721"/>
              </w:tabs>
              <w:spacing w:before="60"/>
              <w:ind w:left="0" w:right="0"/>
              <w:rPr>
                <w:rFonts w:ascii="Allianz Neo" w:hAnsi="Allianz Neo"/>
                <w:sz w:val="18"/>
                <w:szCs w:val="18"/>
              </w:rPr>
            </w:pPr>
            <w:r w:rsidRPr="007914DE">
              <w:rPr>
                <w:rFonts w:ascii="Allianz Neo" w:hAnsi="Allianz Neo"/>
                <w:sz w:val="18"/>
                <w:szCs w:val="18"/>
              </w:rPr>
              <w:t>TOTAL</w:t>
            </w:r>
          </w:p>
        </w:tc>
        <w:tc>
          <w:tcPr>
            <w:tcW w:w="2205" w:type="dxa"/>
            <w:tcBorders>
              <w:top w:val="single" w:sz="4" w:space="0" w:color="auto"/>
              <w:left w:val="single" w:sz="4" w:space="0" w:color="auto"/>
              <w:bottom w:val="single" w:sz="4" w:space="0" w:color="auto"/>
              <w:right w:val="single" w:sz="4" w:space="0" w:color="auto"/>
            </w:tcBorders>
            <w:hideMark/>
          </w:tcPr>
          <w:p w14:paraId="04392ABD" w14:textId="77777777" w:rsidR="007914DE" w:rsidRPr="007914DE" w:rsidRDefault="007914DE" w:rsidP="003F5950">
            <w:pPr>
              <w:jc w:val="center"/>
              <w:rPr>
                <w:sz w:val="18"/>
                <w:szCs w:val="18"/>
              </w:rPr>
            </w:pPr>
            <w:r w:rsidRPr="007914DE">
              <w:rPr>
                <w:color w:val="0070C0"/>
                <w:sz w:val="18"/>
                <w:szCs w:val="18"/>
              </w:rPr>
              <w:fldChar w:fldCharType="begin">
                <w:ffData>
                  <w:name w:val="Text1"/>
                  <w:enabled/>
                  <w:calcOnExit w:val="0"/>
                  <w:textInput/>
                </w:ffData>
              </w:fldChar>
            </w:r>
            <w:r w:rsidRPr="007914DE">
              <w:rPr>
                <w:color w:val="0070C0"/>
                <w:sz w:val="18"/>
                <w:szCs w:val="18"/>
              </w:rPr>
              <w:instrText xml:space="preserve"> FORMTEXT </w:instrText>
            </w:r>
            <w:r w:rsidRPr="007914DE">
              <w:rPr>
                <w:color w:val="0070C0"/>
                <w:sz w:val="18"/>
                <w:szCs w:val="18"/>
              </w:rPr>
            </w:r>
            <w:r w:rsidRPr="007914DE">
              <w:rPr>
                <w:color w:val="0070C0"/>
                <w:sz w:val="18"/>
                <w:szCs w:val="18"/>
              </w:rPr>
              <w:fldChar w:fldCharType="separate"/>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noProof/>
                <w:color w:val="0000FF"/>
                <w:sz w:val="18"/>
                <w:szCs w:val="18"/>
              </w:rPr>
              <w:t> </w:t>
            </w:r>
            <w:r w:rsidRPr="007914DE">
              <w:rPr>
                <w:color w:val="0070C0"/>
                <w:sz w:val="18"/>
                <w:szCs w:val="18"/>
              </w:rPr>
              <w:fldChar w:fldCharType="end"/>
            </w:r>
          </w:p>
        </w:tc>
      </w:tr>
    </w:tbl>
    <w:p w14:paraId="1FA7C0D9" w14:textId="052435B7" w:rsidR="00FA7581" w:rsidRDefault="00FA7581" w:rsidP="007914DE">
      <w:pPr>
        <w:pStyle w:val="AlphabetabNumberingLevel1"/>
        <w:numPr>
          <w:ilvl w:val="0"/>
          <w:numId w:val="0"/>
        </w:numPr>
        <w:ind w:left="360"/>
      </w:pPr>
    </w:p>
    <w:p w14:paraId="592D6454" w14:textId="77777777" w:rsidR="00FA7581" w:rsidRDefault="00FA7581">
      <w:pPr>
        <w:rPr>
          <w:color w:val="231F20"/>
          <w:w w:val="0"/>
          <w:sz w:val="18"/>
          <w:szCs w:val="18"/>
        </w:rPr>
      </w:pPr>
      <w:r>
        <w:br w:type="page"/>
      </w:r>
    </w:p>
    <w:p w14:paraId="6597CA5B" w14:textId="07CFF59F" w:rsidR="005117D4" w:rsidRDefault="007914DE" w:rsidP="005117D4">
      <w:pPr>
        <w:pStyle w:val="AlphabetabNumberingLevel1"/>
        <w:numPr>
          <w:ilvl w:val="0"/>
          <w:numId w:val="45"/>
        </w:numPr>
      </w:pPr>
      <w:r w:rsidRPr="007914DE">
        <w:lastRenderedPageBreak/>
        <w:t>In percentage terms, in what percentage of the entities listed above does the Applicant hold:</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205"/>
      </w:tblGrid>
      <w:tr w:rsidR="007914DE" w:rsidRPr="007914DE" w14:paraId="11E151B5" w14:textId="77777777" w:rsidTr="007914DE">
        <w:tc>
          <w:tcPr>
            <w:tcW w:w="6300" w:type="dxa"/>
            <w:tcBorders>
              <w:top w:val="single" w:sz="4" w:space="0" w:color="auto"/>
              <w:left w:val="single" w:sz="4" w:space="0" w:color="auto"/>
              <w:bottom w:val="single" w:sz="4" w:space="0" w:color="auto"/>
              <w:right w:val="single" w:sz="4" w:space="0" w:color="auto"/>
            </w:tcBorders>
            <w:hideMark/>
          </w:tcPr>
          <w:p w14:paraId="2220C887" w14:textId="77777777" w:rsidR="007914DE" w:rsidRPr="007914DE" w:rsidRDefault="007914DE">
            <w:pPr>
              <w:pStyle w:val="OmniPage515"/>
              <w:tabs>
                <w:tab w:val="clear" w:pos="144"/>
                <w:tab w:val="clear" w:pos="194"/>
                <w:tab w:val="clear" w:pos="721"/>
              </w:tabs>
              <w:spacing w:before="60"/>
              <w:ind w:left="0" w:right="0"/>
              <w:rPr>
                <w:rFonts w:ascii="Allianz Neo" w:hAnsi="Allianz Neo"/>
                <w:sz w:val="18"/>
                <w:szCs w:val="18"/>
              </w:rPr>
            </w:pPr>
            <w:r w:rsidRPr="007914DE">
              <w:rPr>
                <w:rFonts w:ascii="Allianz Neo" w:hAnsi="Allianz Neo"/>
                <w:sz w:val="18"/>
                <w:szCs w:val="18"/>
              </w:rPr>
              <w:t>a majority of the board positions?</w:t>
            </w:r>
          </w:p>
        </w:tc>
        <w:tc>
          <w:tcPr>
            <w:tcW w:w="2205" w:type="dxa"/>
            <w:tcBorders>
              <w:top w:val="single" w:sz="4" w:space="0" w:color="auto"/>
              <w:left w:val="single" w:sz="4" w:space="0" w:color="auto"/>
              <w:bottom w:val="single" w:sz="4" w:space="0" w:color="auto"/>
              <w:right w:val="single" w:sz="4" w:space="0" w:color="auto"/>
            </w:tcBorders>
            <w:hideMark/>
          </w:tcPr>
          <w:p w14:paraId="5EB99DA3" w14:textId="77777777" w:rsidR="007914DE" w:rsidRPr="007914DE" w:rsidRDefault="007914DE" w:rsidP="003F5950">
            <w:pPr>
              <w:pStyle w:val="OmniPage515"/>
              <w:tabs>
                <w:tab w:val="clear" w:pos="144"/>
                <w:tab w:val="clear" w:pos="194"/>
                <w:tab w:val="clear" w:pos="721"/>
              </w:tabs>
              <w:spacing w:before="60"/>
              <w:ind w:left="0" w:right="0"/>
              <w:jc w:val="center"/>
              <w:rPr>
                <w:rFonts w:ascii="Allianz Neo" w:hAnsi="Allianz Neo"/>
                <w:sz w:val="18"/>
                <w:szCs w:val="18"/>
              </w:rPr>
            </w:pPr>
            <w:r w:rsidRPr="007914DE">
              <w:rPr>
                <w:rFonts w:ascii="Allianz Neo" w:hAnsi="Allianz Neo"/>
                <w:color w:val="0070C0"/>
                <w:sz w:val="18"/>
                <w:szCs w:val="18"/>
              </w:rPr>
              <w:fldChar w:fldCharType="begin">
                <w:ffData>
                  <w:name w:val="Text1"/>
                  <w:enabled/>
                  <w:calcOnExit w:val="0"/>
                  <w:textInput/>
                </w:ffData>
              </w:fldChar>
            </w:r>
            <w:r w:rsidRPr="007914DE">
              <w:rPr>
                <w:rFonts w:ascii="Allianz Neo" w:hAnsi="Allianz Neo"/>
                <w:color w:val="0070C0"/>
                <w:sz w:val="18"/>
                <w:szCs w:val="18"/>
              </w:rPr>
              <w:instrText xml:space="preserve"> FORMTEXT </w:instrText>
            </w:r>
            <w:r w:rsidRPr="007914DE">
              <w:rPr>
                <w:rFonts w:ascii="Allianz Neo" w:hAnsi="Allianz Neo"/>
                <w:color w:val="0070C0"/>
                <w:sz w:val="18"/>
                <w:szCs w:val="18"/>
              </w:rPr>
            </w:r>
            <w:r w:rsidRPr="007914DE">
              <w:rPr>
                <w:rFonts w:ascii="Allianz Neo" w:hAnsi="Allianz Neo"/>
                <w:color w:val="0070C0"/>
                <w:sz w:val="18"/>
                <w:szCs w:val="18"/>
              </w:rPr>
              <w:fldChar w:fldCharType="separate"/>
            </w:r>
            <w:r w:rsidRPr="007914DE">
              <w:rPr>
                <w:rFonts w:ascii="Allianz Neo" w:hAnsi="Allianz Neo"/>
                <w:color w:val="0000FF"/>
                <w:sz w:val="18"/>
                <w:szCs w:val="18"/>
              </w:rPr>
              <w:t> </w:t>
            </w:r>
            <w:r w:rsidRPr="007914DE">
              <w:rPr>
                <w:rFonts w:ascii="Allianz Neo" w:hAnsi="Allianz Neo"/>
                <w:color w:val="0000FF"/>
                <w:sz w:val="18"/>
                <w:szCs w:val="18"/>
              </w:rPr>
              <w:t> </w:t>
            </w:r>
            <w:r w:rsidRPr="007914DE">
              <w:rPr>
                <w:rFonts w:ascii="Allianz Neo" w:hAnsi="Allianz Neo"/>
                <w:color w:val="0000FF"/>
                <w:sz w:val="18"/>
                <w:szCs w:val="18"/>
              </w:rPr>
              <w:t> </w:t>
            </w:r>
            <w:r w:rsidRPr="007914DE">
              <w:rPr>
                <w:rFonts w:ascii="Allianz Neo" w:hAnsi="Allianz Neo"/>
                <w:color w:val="0000FF"/>
                <w:sz w:val="18"/>
                <w:szCs w:val="18"/>
              </w:rPr>
              <w:t> </w:t>
            </w:r>
            <w:r w:rsidRPr="007914DE">
              <w:rPr>
                <w:rFonts w:ascii="Allianz Neo" w:hAnsi="Allianz Neo"/>
                <w:color w:val="0000FF"/>
                <w:sz w:val="18"/>
                <w:szCs w:val="18"/>
              </w:rPr>
              <w:t> </w:t>
            </w:r>
            <w:r w:rsidRPr="007914DE">
              <w:rPr>
                <w:rFonts w:ascii="Allianz Neo" w:hAnsi="Allianz Neo"/>
                <w:color w:val="0070C0"/>
                <w:sz w:val="18"/>
                <w:szCs w:val="18"/>
              </w:rPr>
              <w:fldChar w:fldCharType="end"/>
            </w:r>
            <w:r w:rsidRPr="007914DE">
              <w:rPr>
                <w:rFonts w:ascii="Allianz Neo" w:hAnsi="Allianz Neo"/>
                <w:sz w:val="18"/>
                <w:szCs w:val="18"/>
              </w:rPr>
              <w:t>%</w:t>
            </w:r>
          </w:p>
        </w:tc>
      </w:tr>
      <w:tr w:rsidR="007914DE" w:rsidRPr="007914DE" w14:paraId="2237A056" w14:textId="77777777" w:rsidTr="007914DE">
        <w:trPr>
          <w:trHeight w:val="406"/>
        </w:trPr>
        <w:tc>
          <w:tcPr>
            <w:tcW w:w="6300" w:type="dxa"/>
            <w:tcBorders>
              <w:top w:val="single" w:sz="4" w:space="0" w:color="auto"/>
              <w:left w:val="single" w:sz="4" w:space="0" w:color="auto"/>
              <w:bottom w:val="single" w:sz="4" w:space="0" w:color="auto"/>
              <w:right w:val="single" w:sz="4" w:space="0" w:color="auto"/>
            </w:tcBorders>
            <w:hideMark/>
          </w:tcPr>
          <w:p w14:paraId="0C0837EB" w14:textId="77777777" w:rsidR="007914DE" w:rsidRPr="007914DE" w:rsidRDefault="007914DE">
            <w:pPr>
              <w:pStyle w:val="OmniPage515"/>
              <w:tabs>
                <w:tab w:val="clear" w:pos="144"/>
                <w:tab w:val="clear" w:pos="194"/>
                <w:tab w:val="clear" w:pos="721"/>
              </w:tabs>
              <w:spacing w:before="60"/>
              <w:ind w:left="0" w:right="0"/>
              <w:rPr>
                <w:rFonts w:ascii="Allianz Neo" w:hAnsi="Allianz Neo"/>
                <w:sz w:val="18"/>
                <w:szCs w:val="18"/>
              </w:rPr>
            </w:pPr>
            <w:r w:rsidRPr="007914DE">
              <w:rPr>
                <w:rFonts w:ascii="Allianz Neo" w:hAnsi="Allianz Neo"/>
                <w:sz w:val="18"/>
                <w:szCs w:val="18"/>
              </w:rPr>
              <w:t xml:space="preserve"> a minority of the positions?</w:t>
            </w:r>
          </w:p>
        </w:tc>
        <w:tc>
          <w:tcPr>
            <w:tcW w:w="2205" w:type="dxa"/>
            <w:tcBorders>
              <w:top w:val="single" w:sz="4" w:space="0" w:color="auto"/>
              <w:left w:val="single" w:sz="4" w:space="0" w:color="auto"/>
              <w:bottom w:val="single" w:sz="4" w:space="0" w:color="auto"/>
              <w:right w:val="single" w:sz="4" w:space="0" w:color="auto"/>
            </w:tcBorders>
            <w:hideMark/>
          </w:tcPr>
          <w:p w14:paraId="3255D776" w14:textId="77777777" w:rsidR="007914DE" w:rsidRPr="007914DE" w:rsidRDefault="007914DE" w:rsidP="003F5950">
            <w:pPr>
              <w:pStyle w:val="OmniPage515"/>
              <w:tabs>
                <w:tab w:val="clear" w:pos="144"/>
                <w:tab w:val="clear" w:pos="194"/>
                <w:tab w:val="clear" w:pos="721"/>
              </w:tabs>
              <w:spacing w:before="60"/>
              <w:ind w:left="0" w:right="0"/>
              <w:jc w:val="center"/>
              <w:rPr>
                <w:rFonts w:ascii="Allianz Neo" w:hAnsi="Allianz Neo"/>
                <w:sz w:val="18"/>
                <w:szCs w:val="18"/>
              </w:rPr>
            </w:pPr>
            <w:r w:rsidRPr="007914DE">
              <w:rPr>
                <w:rFonts w:ascii="Allianz Neo" w:hAnsi="Allianz Neo"/>
                <w:color w:val="0070C0"/>
                <w:sz w:val="18"/>
                <w:szCs w:val="18"/>
              </w:rPr>
              <w:fldChar w:fldCharType="begin">
                <w:ffData>
                  <w:name w:val="Text1"/>
                  <w:enabled/>
                  <w:calcOnExit w:val="0"/>
                  <w:textInput/>
                </w:ffData>
              </w:fldChar>
            </w:r>
            <w:r w:rsidRPr="007914DE">
              <w:rPr>
                <w:rFonts w:ascii="Allianz Neo" w:hAnsi="Allianz Neo"/>
                <w:color w:val="0070C0"/>
                <w:sz w:val="18"/>
                <w:szCs w:val="18"/>
              </w:rPr>
              <w:instrText xml:space="preserve"> FORMTEXT </w:instrText>
            </w:r>
            <w:r w:rsidRPr="007914DE">
              <w:rPr>
                <w:rFonts w:ascii="Allianz Neo" w:hAnsi="Allianz Neo"/>
                <w:color w:val="0070C0"/>
                <w:sz w:val="18"/>
                <w:szCs w:val="18"/>
              </w:rPr>
            </w:r>
            <w:r w:rsidRPr="007914DE">
              <w:rPr>
                <w:rFonts w:ascii="Allianz Neo" w:hAnsi="Allianz Neo"/>
                <w:color w:val="0070C0"/>
                <w:sz w:val="18"/>
                <w:szCs w:val="18"/>
              </w:rPr>
              <w:fldChar w:fldCharType="separate"/>
            </w:r>
            <w:r w:rsidRPr="007914DE">
              <w:rPr>
                <w:rFonts w:ascii="Allianz Neo" w:hAnsi="Allianz Neo"/>
                <w:color w:val="0000FF"/>
                <w:sz w:val="18"/>
                <w:szCs w:val="18"/>
              </w:rPr>
              <w:t> </w:t>
            </w:r>
            <w:r w:rsidRPr="007914DE">
              <w:rPr>
                <w:rFonts w:ascii="Allianz Neo" w:hAnsi="Allianz Neo"/>
                <w:color w:val="0000FF"/>
                <w:sz w:val="18"/>
                <w:szCs w:val="18"/>
              </w:rPr>
              <w:t> </w:t>
            </w:r>
            <w:r w:rsidRPr="007914DE">
              <w:rPr>
                <w:rFonts w:ascii="Allianz Neo" w:hAnsi="Allianz Neo"/>
                <w:color w:val="0000FF"/>
                <w:sz w:val="18"/>
                <w:szCs w:val="18"/>
              </w:rPr>
              <w:t> </w:t>
            </w:r>
            <w:r w:rsidRPr="007914DE">
              <w:rPr>
                <w:rFonts w:ascii="Allianz Neo" w:hAnsi="Allianz Neo"/>
                <w:color w:val="0000FF"/>
                <w:sz w:val="18"/>
                <w:szCs w:val="18"/>
              </w:rPr>
              <w:t> </w:t>
            </w:r>
            <w:r w:rsidRPr="007914DE">
              <w:rPr>
                <w:rFonts w:ascii="Allianz Neo" w:hAnsi="Allianz Neo"/>
                <w:color w:val="0000FF"/>
                <w:sz w:val="18"/>
                <w:szCs w:val="18"/>
              </w:rPr>
              <w:t> </w:t>
            </w:r>
            <w:r w:rsidRPr="007914DE">
              <w:rPr>
                <w:rFonts w:ascii="Allianz Neo" w:hAnsi="Allianz Neo"/>
                <w:color w:val="0070C0"/>
                <w:sz w:val="18"/>
                <w:szCs w:val="18"/>
              </w:rPr>
              <w:fldChar w:fldCharType="end"/>
            </w:r>
            <w:r w:rsidRPr="007914DE">
              <w:rPr>
                <w:rFonts w:ascii="Allianz Neo" w:hAnsi="Allianz Neo"/>
                <w:sz w:val="18"/>
                <w:szCs w:val="18"/>
              </w:rPr>
              <w:t>%</w:t>
            </w:r>
          </w:p>
        </w:tc>
      </w:tr>
    </w:tbl>
    <w:p w14:paraId="500E8970" w14:textId="77777777" w:rsidR="007914DE" w:rsidRDefault="007914DE" w:rsidP="007914DE">
      <w:pPr>
        <w:pStyle w:val="AlphabetabNumberingLevel1"/>
        <w:numPr>
          <w:ilvl w:val="0"/>
          <w:numId w:val="0"/>
        </w:numPr>
        <w:ind w:left="360"/>
      </w:pPr>
    </w:p>
    <w:p w14:paraId="69EAE5F6" w14:textId="4535F8EE" w:rsidR="007914DE" w:rsidRDefault="007914DE" w:rsidP="005117D4">
      <w:pPr>
        <w:pStyle w:val="AlphabetabNumberingLevel1"/>
        <w:numPr>
          <w:ilvl w:val="0"/>
          <w:numId w:val="45"/>
        </w:numPr>
      </w:pPr>
      <w:r w:rsidRPr="007914DE">
        <w:t>Does the Applicant: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6444"/>
        <w:gridCol w:w="1560"/>
      </w:tblGrid>
      <w:tr w:rsidR="007914DE" w:rsidRPr="007914DE" w14:paraId="1AF997CA" w14:textId="77777777" w:rsidTr="007914DE">
        <w:tc>
          <w:tcPr>
            <w:tcW w:w="501" w:type="dxa"/>
            <w:tcBorders>
              <w:top w:val="single" w:sz="4" w:space="0" w:color="auto"/>
              <w:left w:val="single" w:sz="4" w:space="0" w:color="auto"/>
              <w:bottom w:val="single" w:sz="4" w:space="0" w:color="auto"/>
              <w:right w:val="single" w:sz="4" w:space="0" w:color="auto"/>
            </w:tcBorders>
            <w:hideMark/>
          </w:tcPr>
          <w:p w14:paraId="6755C2C5" w14:textId="77777777" w:rsidR="007914DE" w:rsidRPr="007914DE" w:rsidRDefault="007914DE" w:rsidP="007914DE">
            <w:pPr>
              <w:pStyle w:val="Subject-line"/>
              <w:tabs>
                <w:tab w:val="clear" w:pos="426"/>
                <w:tab w:val="left" w:pos="720"/>
              </w:tabs>
              <w:spacing w:before="60" w:line="240" w:lineRule="auto"/>
              <w:ind w:left="0" w:firstLine="0"/>
              <w:rPr>
                <w:rFonts w:ascii="Allianz Neo" w:hAnsi="Allianz Neo"/>
                <w:sz w:val="18"/>
                <w:szCs w:val="18"/>
                <w:lang w:val="en-GB"/>
              </w:rPr>
            </w:pPr>
            <w:r w:rsidRPr="007914DE">
              <w:rPr>
                <w:rFonts w:ascii="Allianz Neo" w:hAnsi="Allianz Neo"/>
                <w:sz w:val="18"/>
                <w:szCs w:val="18"/>
                <w:lang w:val="en-GB"/>
              </w:rPr>
              <w:t>(</w:t>
            </w:r>
            <w:proofErr w:type="spellStart"/>
            <w:r w:rsidRPr="007914DE">
              <w:rPr>
                <w:rFonts w:ascii="Allianz Neo" w:hAnsi="Allianz Neo"/>
                <w:sz w:val="18"/>
                <w:szCs w:val="18"/>
                <w:lang w:val="en-GB"/>
              </w:rPr>
              <w:t>i</w:t>
            </w:r>
            <w:proofErr w:type="spellEnd"/>
            <w:r w:rsidRPr="007914DE">
              <w:rPr>
                <w:rFonts w:ascii="Allianz Neo" w:hAnsi="Allianz Neo"/>
                <w:sz w:val="18"/>
                <w:szCs w:val="18"/>
                <w:lang w:val="en-GB"/>
              </w:rPr>
              <w:t xml:space="preserve">) </w:t>
            </w:r>
          </w:p>
        </w:tc>
        <w:tc>
          <w:tcPr>
            <w:tcW w:w="6444" w:type="dxa"/>
            <w:tcBorders>
              <w:top w:val="single" w:sz="4" w:space="0" w:color="auto"/>
              <w:left w:val="single" w:sz="4" w:space="0" w:color="auto"/>
              <w:bottom w:val="single" w:sz="4" w:space="0" w:color="auto"/>
              <w:right w:val="single" w:sz="4" w:space="0" w:color="auto"/>
            </w:tcBorders>
            <w:hideMark/>
          </w:tcPr>
          <w:p w14:paraId="601DE432" w14:textId="77777777" w:rsidR="007914DE" w:rsidRPr="007914DE" w:rsidRDefault="007914DE" w:rsidP="007914DE">
            <w:pPr>
              <w:pStyle w:val="Subject-line"/>
              <w:tabs>
                <w:tab w:val="clear" w:pos="426"/>
                <w:tab w:val="left" w:pos="720"/>
              </w:tabs>
              <w:spacing w:before="60" w:line="240" w:lineRule="auto"/>
              <w:ind w:left="0" w:firstLine="0"/>
              <w:rPr>
                <w:rFonts w:ascii="Allianz Neo" w:hAnsi="Allianz Neo"/>
                <w:sz w:val="18"/>
                <w:szCs w:val="18"/>
                <w:lang w:val="en-GB"/>
              </w:rPr>
            </w:pPr>
            <w:r w:rsidRPr="007914DE">
              <w:rPr>
                <w:rFonts w:ascii="Allianz Neo" w:hAnsi="Allianz Neo"/>
                <w:sz w:val="18"/>
                <w:szCs w:val="18"/>
                <w:lang w:val="en-GB"/>
              </w:rPr>
              <w:t>have controls and procedures in place to ensure that client funds are kept separate from its own funds and from the funds of other trusts and companies under its control?</w:t>
            </w:r>
          </w:p>
        </w:tc>
        <w:tc>
          <w:tcPr>
            <w:tcW w:w="1560" w:type="dxa"/>
            <w:tcBorders>
              <w:top w:val="single" w:sz="4" w:space="0" w:color="auto"/>
              <w:left w:val="single" w:sz="4" w:space="0" w:color="auto"/>
              <w:bottom w:val="single" w:sz="4" w:space="0" w:color="auto"/>
              <w:right w:val="single" w:sz="4" w:space="0" w:color="auto"/>
            </w:tcBorders>
            <w:hideMark/>
          </w:tcPr>
          <w:p w14:paraId="75C829D4" w14:textId="30F70C65" w:rsidR="007914DE" w:rsidRPr="007914DE" w:rsidRDefault="007914DE" w:rsidP="007914DE">
            <w:pPr>
              <w:pStyle w:val="Subject-line"/>
              <w:tabs>
                <w:tab w:val="clear" w:pos="426"/>
                <w:tab w:val="left" w:pos="720"/>
              </w:tabs>
              <w:spacing w:before="60" w:line="240" w:lineRule="auto"/>
              <w:ind w:left="0" w:firstLine="0"/>
              <w:rPr>
                <w:rFonts w:ascii="Allianz Neo" w:hAnsi="Allianz Neo" w:cs="Arial"/>
                <w:sz w:val="18"/>
                <w:szCs w:val="18"/>
              </w:rPr>
            </w:pPr>
            <w:r w:rsidRPr="007914DE">
              <w:rPr>
                <w:rFonts w:ascii="Allianz Neo" w:hAnsi="Allianz Neo" w:cs="Arial"/>
                <w:sz w:val="18"/>
                <w:szCs w:val="18"/>
              </w:rPr>
              <w:fldChar w:fldCharType="begin">
                <w:ffData>
                  <w:name w:val="Kontrollkästchen37"/>
                  <w:enabled/>
                  <w:calcOnExit w:val="0"/>
                  <w:checkBox>
                    <w:sizeAuto/>
                    <w:default w:val="0"/>
                  </w:checkBox>
                </w:ffData>
              </w:fldChar>
            </w:r>
            <w:r w:rsidRPr="007914DE">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7914DE">
              <w:rPr>
                <w:rFonts w:ascii="Allianz Neo" w:hAnsi="Allianz Neo" w:cs="Arial"/>
                <w:sz w:val="18"/>
                <w:szCs w:val="18"/>
              </w:rPr>
              <w:fldChar w:fldCharType="end"/>
            </w:r>
            <w:r w:rsidRPr="007914DE">
              <w:rPr>
                <w:rFonts w:ascii="Allianz Neo" w:hAnsi="Allianz Neo" w:cs="Arial"/>
                <w:sz w:val="18"/>
                <w:szCs w:val="18"/>
              </w:rPr>
              <w:t xml:space="preserve">  YES</w:t>
            </w:r>
            <w:r w:rsidRPr="007914DE">
              <w:rPr>
                <w:rFonts w:ascii="Allianz Neo" w:hAnsi="Allianz Neo" w:cs="Arial"/>
                <w:sz w:val="18"/>
                <w:szCs w:val="18"/>
              </w:rPr>
              <w:tab/>
            </w:r>
            <w:r w:rsidRPr="007914DE">
              <w:rPr>
                <w:rFonts w:ascii="Allianz Neo" w:hAnsi="Allianz Neo" w:cs="Arial"/>
                <w:sz w:val="18"/>
                <w:szCs w:val="18"/>
              </w:rPr>
              <w:fldChar w:fldCharType="begin">
                <w:ffData>
                  <w:name w:val="Kontrollkästchen38"/>
                  <w:enabled/>
                  <w:calcOnExit w:val="0"/>
                  <w:checkBox>
                    <w:sizeAuto/>
                    <w:default w:val="0"/>
                  </w:checkBox>
                </w:ffData>
              </w:fldChar>
            </w:r>
            <w:r w:rsidRPr="007914DE">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7914DE">
              <w:rPr>
                <w:rFonts w:ascii="Allianz Neo" w:hAnsi="Allianz Neo" w:cs="Arial"/>
                <w:sz w:val="18"/>
                <w:szCs w:val="18"/>
              </w:rPr>
              <w:fldChar w:fldCharType="end"/>
            </w:r>
            <w:r w:rsidRPr="007914DE">
              <w:rPr>
                <w:rFonts w:ascii="Allianz Neo" w:hAnsi="Allianz Neo" w:cs="Arial"/>
                <w:sz w:val="18"/>
                <w:szCs w:val="18"/>
              </w:rPr>
              <w:t xml:space="preserve">  NO</w:t>
            </w:r>
          </w:p>
        </w:tc>
      </w:tr>
      <w:tr w:rsidR="007914DE" w:rsidRPr="007914DE" w14:paraId="616229EB" w14:textId="77777777" w:rsidTr="007914DE">
        <w:tc>
          <w:tcPr>
            <w:tcW w:w="501" w:type="dxa"/>
            <w:tcBorders>
              <w:top w:val="single" w:sz="4" w:space="0" w:color="auto"/>
              <w:left w:val="single" w:sz="4" w:space="0" w:color="auto"/>
              <w:bottom w:val="single" w:sz="4" w:space="0" w:color="auto"/>
              <w:right w:val="single" w:sz="4" w:space="0" w:color="auto"/>
            </w:tcBorders>
            <w:hideMark/>
          </w:tcPr>
          <w:p w14:paraId="7440D7E7" w14:textId="77777777" w:rsidR="007914DE" w:rsidRPr="007914DE" w:rsidRDefault="007914DE" w:rsidP="007914DE">
            <w:pPr>
              <w:pStyle w:val="Subject-line"/>
              <w:tabs>
                <w:tab w:val="clear" w:pos="426"/>
                <w:tab w:val="left" w:pos="720"/>
              </w:tabs>
              <w:spacing w:before="60" w:line="240" w:lineRule="auto"/>
              <w:ind w:left="0" w:firstLine="0"/>
              <w:rPr>
                <w:rFonts w:ascii="Allianz Neo" w:hAnsi="Allianz Neo"/>
                <w:sz w:val="18"/>
                <w:szCs w:val="18"/>
                <w:lang w:val="en-GB"/>
              </w:rPr>
            </w:pPr>
            <w:r w:rsidRPr="007914DE">
              <w:rPr>
                <w:rFonts w:ascii="Allianz Neo" w:hAnsi="Allianz Neo"/>
                <w:sz w:val="18"/>
                <w:szCs w:val="18"/>
                <w:lang w:val="en-GB"/>
              </w:rPr>
              <w:t>(ii)</w:t>
            </w:r>
          </w:p>
        </w:tc>
        <w:tc>
          <w:tcPr>
            <w:tcW w:w="6444" w:type="dxa"/>
            <w:tcBorders>
              <w:top w:val="single" w:sz="4" w:space="0" w:color="auto"/>
              <w:left w:val="single" w:sz="4" w:space="0" w:color="auto"/>
              <w:bottom w:val="single" w:sz="4" w:space="0" w:color="auto"/>
              <w:right w:val="single" w:sz="4" w:space="0" w:color="auto"/>
            </w:tcBorders>
            <w:hideMark/>
          </w:tcPr>
          <w:p w14:paraId="76A7A99B" w14:textId="77777777" w:rsidR="007914DE" w:rsidRPr="007914DE" w:rsidRDefault="007914DE" w:rsidP="007914DE">
            <w:pPr>
              <w:pStyle w:val="Subject-line"/>
              <w:tabs>
                <w:tab w:val="clear" w:pos="426"/>
                <w:tab w:val="left" w:pos="720"/>
              </w:tabs>
              <w:spacing w:before="60" w:line="240" w:lineRule="auto"/>
              <w:rPr>
                <w:rFonts w:ascii="Allianz Neo" w:hAnsi="Allianz Neo"/>
                <w:sz w:val="18"/>
                <w:szCs w:val="18"/>
                <w:lang w:val="en-GB"/>
              </w:rPr>
            </w:pPr>
            <w:r w:rsidRPr="007914DE">
              <w:rPr>
                <w:rFonts w:ascii="Allianz Neo" w:hAnsi="Allianz Neo"/>
                <w:sz w:val="18"/>
                <w:szCs w:val="18"/>
                <w:lang w:val="en-GB"/>
              </w:rPr>
              <w:t xml:space="preserve">allow settlers of trusts to give investment advice? </w:t>
            </w:r>
          </w:p>
        </w:tc>
        <w:tc>
          <w:tcPr>
            <w:tcW w:w="1560" w:type="dxa"/>
            <w:tcBorders>
              <w:top w:val="single" w:sz="4" w:space="0" w:color="auto"/>
              <w:left w:val="single" w:sz="4" w:space="0" w:color="auto"/>
              <w:bottom w:val="single" w:sz="4" w:space="0" w:color="auto"/>
              <w:right w:val="single" w:sz="4" w:space="0" w:color="auto"/>
            </w:tcBorders>
            <w:hideMark/>
          </w:tcPr>
          <w:p w14:paraId="1922A6B5" w14:textId="499B9954" w:rsidR="007914DE" w:rsidRPr="007914DE" w:rsidRDefault="007914DE" w:rsidP="007914DE">
            <w:pPr>
              <w:pStyle w:val="Subject-line"/>
              <w:tabs>
                <w:tab w:val="clear" w:pos="426"/>
                <w:tab w:val="left" w:pos="720"/>
              </w:tabs>
              <w:spacing w:before="60" w:line="240" w:lineRule="auto"/>
              <w:ind w:left="0" w:firstLine="0"/>
              <w:rPr>
                <w:rFonts w:ascii="Allianz Neo" w:hAnsi="Allianz Neo"/>
                <w:sz w:val="18"/>
                <w:szCs w:val="18"/>
                <w:lang w:val="en-GB"/>
              </w:rPr>
            </w:pPr>
            <w:r w:rsidRPr="007914DE">
              <w:rPr>
                <w:rFonts w:ascii="Allianz Neo" w:hAnsi="Allianz Neo" w:cs="Arial"/>
                <w:sz w:val="18"/>
                <w:szCs w:val="18"/>
              </w:rPr>
              <w:fldChar w:fldCharType="begin">
                <w:ffData>
                  <w:name w:val="Kontrollkästchen37"/>
                  <w:enabled/>
                  <w:calcOnExit w:val="0"/>
                  <w:checkBox>
                    <w:sizeAuto/>
                    <w:default w:val="0"/>
                  </w:checkBox>
                </w:ffData>
              </w:fldChar>
            </w:r>
            <w:r w:rsidRPr="007914DE">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7914DE">
              <w:rPr>
                <w:rFonts w:ascii="Allianz Neo" w:hAnsi="Allianz Neo" w:cs="Arial"/>
                <w:sz w:val="18"/>
                <w:szCs w:val="18"/>
              </w:rPr>
              <w:fldChar w:fldCharType="end"/>
            </w:r>
            <w:r w:rsidRPr="007914DE">
              <w:rPr>
                <w:rFonts w:ascii="Allianz Neo" w:hAnsi="Allianz Neo" w:cs="Arial"/>
                <w:sz w:val="18"/>
                <w:szCs w:val="18"/>
              </w:rPr>
              <w:t xml:space="preserve">  YES</w:t>
            </w:r>
            <w:r w:rsidRPr="007914DE">
              <w:rPr>
                <w:rFonts w:ascii="Allianz Neo" w:hAnsi="Allianz Neo" w:cs="Arial"/>
                <w:sz w:val="18"/>
                <w:szCs w:val="18"/>
              </w:rPr>
              <w:tab/>
            </w:r>
            <w:r w:rsidRPr="007914DE">
              <w:rPr>
                <w:rFonts w:ascii="Allianz Neo" w:hAnsi="Allianz Neo" w:cs="Arial"/>
                <w:sz w:val="18"/>
                <w:szCs w:val="18"/>
              </w:rPr>
              <w:fldChar w:fldCharType="begin">
                <w:ffData>
                  <w:name w:val="Kontrollkästchen38"/>
                  <w:enabled/>
                  <w:calcOnExit w:val="0"/>
                  <w:checkBox>
                    <w:sizeAuto/>
                    <w:default w:val="0"/>
                  </w:checkBox>
                </w:ffData>
              </w:fldChar>
            </w:r>
            <w:r w:rsidRPr="007914DE">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7914DE">
              <w:rPr>
                <w:rFonts w:ascii="Allianz Neo" w:hAnsi="Allianz Neo" w:cs="Arial"/>
                <w:sz w:val="18"/>
                <w:szCs w:val="18"/>
              </w:rPr>
              <w:fldChar w:fldCharType="end"/>
            </w:r>
            <w:r w:rsidRPr="007914DE">
              <w:rPr>
                <w:rFonts w:ascii="Allianz Neo" w:hAnsi="Allianz Neo" w:cs="Arial"/>
                <w:sz w:val="18"/>
                <w:szCs w:val="18"/>
              </w:rPr>
              <w:t xml:space="preserve">  NO</w:t>
            </w:r>
          </w:p>
        </w:tc>
      </w:tr>
      <w:tr w:rsidR="007914DE" w:rsidRPr="007914DE" w14:paraId="6A91C3AB" w14:textId="77777777" w:rsidTr="007914DE">
        <w:tc>
          <w:tcPr>
            <w:tcW w:w="501" w:type="dxa"/>
            <w:tcBorders>
              <w:top w:val="single" w:sz="4" w:space="0" w:color="auto"/>
              <w:left w:val="single" w:sz="4" w:space="0" w:color="auto"/>
              <w:bottom w:val="single" w:sz="4" w:space="0" w:color="auto"/>
              <w:right w:val="single" w:sz="4" w:space="0" w:color="auto"/>
            </w:tcBorders>
            <w:hideMark/>
          </w:tcPr>
          <w:p w14:paraId="0DEF171B" w14:textId="77777777" w:rsidR="007914DE" w:rsidRPr="007914DE" w:rsidRDefault="007914DE" w:rsidP="007914DE">
            <w:pPr>
              <w:pStyle w:val="Subject-line"/>
              <w:tabs>
                <w:tab w:val="clear" w:pos="426"/>
                <w:tab w:val="left" w:pos="720"/>
              </w:tabs>
              <w:spacing w:before="60" w:line="240" w:lineRule="auto"/>
              <w:ind w:left="0" w:firstLine="0"/>
              <w:rPr>
                <w:rFonts w:ascii="Allianz Neo" w:hAnsi="Allianz Neo"/>
                <w:sz w:val="18"/>
                <w:szCs w:val="18"/>
                <w:lang w:val="en-GB"/>
              </w:rPr>
            </w:pPr>
            <w:r w:rsidRPr="007914DE">
              <w:rPr>
                <w:rFonts w:ascii="Allianz Neo" w:hAnsi="Allianz Neo"/>
                <w:sz w:val="18"/>
                <w:szCs w:val="18"/>
                <w:lang w:val="en-GB"/>
              </w:rPr>
              <w:t>(iii)</w:t>
            </w:r>
          </w:p>
        </w:tc>
        <w:tc>
          <w:tcPr>
            <w:tcW w:w="6444" w:type="dxa"/>
            <w:tcBorders>
              <w:top w:val="single" w:sz="4" w:space="0" w:color="auto"/>
              <w:left w:val="single" w:sz="4" w:space="0" w:color="auto"/>
              <w:bottom w:val="single" w:sz="4" w:space="0" w:color="auto"/>
              <w:right w:val="single" w:sz="4" w:space="0" w:color="auto"/>
            </w:tcBorders>
            <w:hideMark/>
          </w:tcPr>
          <w:p w14:paraId="28562E84" w14:textId="77777777" w:rsidR="007914DE" w:rsidRPr="007914DE" w:rsidRDefault="007914DE" w:rsidP="007914DE">
            <w:pPr>
              <w:pStyle w:val="Subject-line"/>
              <w:tabs>
                <w:tab w:val="clear" w:pos="426"/>
                <w:tab w:val="left" w:pos="720"/>
              </w:tabs>
              <w:spacing w:before="60" w:line="240" w:lineRule="auto"/>
              <w:ind w:left="0" w:firstLine="0"/>
              <w:rPr>
                <w:rFonts w:ascii="Allianz Neo" w:hAnsi="Allianz Neo"/>
                <w:sz w:val="18"/>
                <w:szCs w:val="18"/>
                <w:lang w:val="en-GB"/>
              </w:rPr>
            </w:pPr>
            <w:r w:rsidRPr="007914DE">
              <w:rPr>
                <w:rFonts w:ascii="Allianz Neo" w:hAnsi="Allianz Neo"/>
                <w:sz w:val="18"/>
                <w:szCs w:val="18"/>
                <w:lang w:val="en-GB"/>
              </w:rPr>
              <w:t>grant power of attorney, when managing companies?</w:t>
            </w:r>
          </w:p>
        </w:tc>
        <w:tc>
          <w:tcPr>
            <w:tcW w:w="1560" w:type="dxa"/>
            <w:tcBorders>
              <w:top w:val="single" w:sz="4" w:space="0" w:color="auto"/>
              <w:left w:val="single" w:sz="4" w:space="0" w:color="auto"/>
              <w:bottom w:val="single" w:sz="4" w:space="0" w:color="auto"/>
              <w:right w:val="single" w:sz="4" w:space="0" w:color="auto"/>
            </w:tcBorders>
            <w:hideMark/>
          </w:tcPr>
          <w:p w14:paraId="0D435147" w14:textId="596557C1" w:rsidR="007914DE" w:rsidRPr="007914DE" w:rsidRDefault="007914DE" w:rsidP="007914DE">
            <w:pPr>
              <w:pStyle w:val="Subject-line"/>
              <w:tabs>
                <w:tab w:val="clear" w:pos="426"/>
                <w:tab w:val="left" w:pos="720"/>
              </w:tabs>
              <w:spacing w:before="60" w:line="240" w:lineRule="auto"/>
              <w:ind w:left="0" w:firstLine="0"/>
              <w:rPr>
                <w:rFonts w:ascii="Allianz Neo" w:hAnsi="Allianz Neo"/>
                <w:sz w:val="18"/>
                <w:szCs w:val="18"/>
                <w:lang w:val="en-GB"/>
              </w:rPr>
            </w:pPr>
            <w:r w:rsidRPr="007914DE">
              <w:rPr>
                <w:rFonts w:ascii="Allianz Neo" w:hAnsi="Allianz Neo" w:cs="Arial"/>
                <w:sz w:val="18"/>
                <w:szCs w:val="18"/>
              </w:rPr>
              <w:fldChar w:fldCharType="begin">
                <w:ffData>
                  <w:name w:val="Kontrollkästchen37"/>
                  <w:enabled/>
                  <w:calcOnExit w:val="0"/>
                  <w:checkBox>
                    <w:sizeAuto/>
                    <w:default w:val="0"/>
                  </w:checkBox>
                </w:ffData>
              </w:fldChar>
            </w:r>
            <w:r w:rsidRPr="007914DE">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7914DE">
              <w:rPr>
                <w:rFonts w:ascii="Allianz Neo" w:hAnsi="Allianz Neo" w:cs="Arial"/>
                <w:sz w:val="18"/>
                <w:szCs w:val="18"/>
              </w:rPr>
              <w:fldChar w:fldCharType="end"/>
            </w:r>
            <w:r w:rsidRPr="007914DE">
              <w:rPr>
                <w:rFonts w:ascii="Allianz Neo" w:hAnsi="Allianz Neo" w:cs="Arial"/>
                <w:sz w:val="18"/>
                <w:szCs w:val="18"/>
              </w:rPr>
              <w:t xml:space="preserve">  YES</w:t>
            </w:r>
            <w:r w:rsidRPr="007914DE">
              <w:rPr>
                <w:rFonts w:ascii="Allianz Neo" w:hAnsi="Allianz Neo" w:cs="Arial"/>
                <w:sz w:val="18"/>
                <w:szCs w:val="18"/>
              </w:rPr>
              <w:tab/>
            </w:r>
            <w:r w:rsidRPr="007914DE">
              <w:rPr>
                <w:rFonts w:ascii="Allianz Neo" w:hAnsi="Allianz Neo" w:cs="Arial"/>
                <w:sz w:val="18"/>
                <w:szCs w:val="18"/>
              </w:rPr>
              <w:fldChar w:fldCharType="begin">
                <w:ffData>
                  <w:name w:val="Kontrollkästchen38"/>
                  <w:enabled/>
                  <w:calcOnExit w:val="0"/>
                  <w:checkBox>
                    <w:sizeAuto/>
                    <w:default w:val="0"/>
                  </w:checkBox>
                </w:ffData>
              </w:fldChar>
            </w:r>
            <w:r w:rsidRPr="007914DE">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7914DE">
              <w:rPr>
                <w:rFonts w:ascii="Allianz Neo" w:hAnsi="Allianz Neo" w:cs="Arial"/>
                <w:sz w:val="18"/>
                <w:szCs w:val="18"/>
              </w:rPr>
              <w:fldChar w:fldCharType="end"/>
            </w:r>
            <w:r w:rsidRPr="007914DE">
              <w:rPr>
                <w:rFonts w:ascii="Allianz Neo" w:hAnsi="Allianz Neo" w:cs="Arial"/>
                <w:sz w:val="18"/>
                <w:szCs w:val="18"/>
              </w:rPr>
              <w:t xml:space="preserve">  NO</w:t>
            </w:r>
          </w:p>
        </w:tc>
      </w:tr>
      <w:tr w:rsidR="007914DE" w:rsidRPr="007914DE" w14:paraId="104CFBD8" w14:textId="77777777" w:rsidTr="007914DE">
        <w:tc>
          <w:tcPr>
            <w:tcW w:w="8505" w:type="dxa"/>
            <w:gridSpan w:val="3"/>
            <w:tcBorders>
              <w:top w:val="single" w:sz="4" w:space="0" w:color="auto"/>
              <w:left w:val="single" w:sz="4" w:space="0" w:color="auto"/>
              <w:bottom w:val="single" w:sz="4" w:space="0" w:color="auto"/>
              <w:right w:val="single" w:sz="4" w:space="0" w:color="auto"/>
            </w:tcBorders>
            <w:hideMark/>
          </w:tcPr>
          <w:p w14:paraId="296E8765" w14:textId="77777777" w:rsidR="007914DE" w:rsidRPr="007914DE" w:rsidRDefault="007914DE">
            <w:pPr>
              <w:pStyle w:val="Subject-line"/>
              <w:tabs>
                <w:tab w:val="clear" w:pos="426"/>
                <w:tab w:val="left" w:pos="720"/>
              </w:tabs>
              <w:spacing w:before="60" w:line="240" w:lineRule="auto"/>
              <w:ind w:left="0" w:firstLine="0"/>
              <w:rPr>
                <w:rFonts w:ascii="Allianz Neo" w:hAnsi="Allianz Neo"/>
                <w:sz w:val="18"/>
                <w:szCs w:val="18"/>
                <w:lang w:val="en-GB"/>
              </w:rPr>
            </w:pPr>
            <w:r w:rsidRPr="007914DE">
              <w:rPr>
                <w:rFonts w:ascii="Allianz Neo" w:hAnsi="Allianz Neo"/>
                <w:i/>
                <w:sz w:val="18"/>
                <w:szCs w:val="18"/>
                <w:lang w:val="en-GB"/>
              </w:rPr>
              <w:t>If the answer is ‘Yes’ to (ii) or(iii) above, please provide details of the circumstances under which this might occur.</w:t>
            </w:r>
          </w:p>
        </w:tc>
      </w:tr>
    </w:tbl>
    <w:p w14:paraId="219E2B9A" w14:textId="3F94CDD5" w:rsidR="005117D4" w:rsidRDefault="005117D4" w:rsidP="005117D4">
      <w:pPr>
        <w:pStyle w:val="AlphabetabNumberingLevel1"/>
        <w:numPr>
          <w:ilvl w:val="0"/>
          <w:numId w:val="0"/>
        </w:numPr>
        <w:tabs>
          <w:tab w:val="left" w:pos="1276"/>
        </w:tabs>
        <w:ind w:left="360"/>
        <w:rPr>
          <w:lang w:val="en-SG"/>
        </w:rPr>
      </w:pPr>
    </w:p>
    <w:p w14:paraId="31C37933" w14:textId="7A32C6A7" w:rsidR="003F5950" w:rsidRPr="003453DD" w:rsidRDefault="0076286B" w:rsidP="003F5950">
      <w:pPr>
        <w:pStyle w:val="Heading1"/>
        <w:numPr>
          <w:ilvl w:val="1"/>
          <w:numId w:val="14"/>
        </w:numPr>
        <w:ind w:left="364" w:hanging="341"/>
      </w:pPr>
      <w:r>
        <w:rPr>
          <w:u w:val="single"/>
        </w:rPr>
        <w:t>BANKING</w:t>
      </w:r>
    </w:p>
    <w:p w14:paraId="330D6B46" w14:textId="7ED05A88" w:rsidR="003F5950" w:rsidRDefault="003F5950" w:rsidP="003F5950">
      <w:pPr>
        <w:pStyle w:val="AlphabetabNumberingLevel1"/>
        <w:numPr>
          <w:ilvl w:val="0"/>
          <w:numId w:val="46"/>
        </w:numPr>
      </w:pPr>
      <w:r w:rsidRPr="003F5950">
        <w:t>With respect to secured mortgage lending please provide the maximum and average Loan to Value (LTV) for each borrower type</w:t>
      </w:r>
      <w:r>
        <w:t>:</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1822"/>
        <w:gridCol w:w="1823"/>
      </w:tblGrid>
      <w:tr w:rsidR="003F5950" w:rsidRPr="003F5950" w14:paraId="6BAFAFD2" w14:textId="77777777" w:rsidTr="003F5950">
        <w:tc>
          <w:tcPr>
            <w:tcW w:w="4860" w:type="dxa"/>
            <w:tcBorders>
              <w:top w:val="single" w:sz="4" w:space="0" w:color="auto"/>
              <w:left w:val="single" w:sz="4" w:space="0" w:color="auto"/>
              <w:bottom w:val="single" w:sz="4" w:space="0" w:color="auto"/>
              <w:right w:val="single" w:sz="4" w:space="0" w:color="auto"/>
            </w:tcBorders>
            <w:hideMark/>
          </w:tcPr>
          <w:p w14:paraId="68548E7A" w14:textId="77777777" w:rsidR="003F5950" w:rsidRPr="003F5950" w:rsidRDefault="003F5950">
            <w:pPr>
              <w:pStyle w:val="OmniPage515"/>
              <w:tabs>
                <w:tab w:val="clear" w:pos="144"/>
                <w:tab w:val="clear" w:pos="194"/>
                <w:tab w:val="clear" w:pos="721"/>
              </w:tabs>
              <w:spacing w:before="60"/>
              <w:ind w:left="0" w:right="0"/>
              <w:rPr>
                <w:rFonts w:ascii="Allianz Neo" w:hAnsi="Allianz Neo"/>
                <w:b/>
                <w:sz w:val="18"/>
                <w:szCs w:val="18"/>
              </w:rPr>
            </w:pPr>
            <w:r w:rsidRPr="003F5950">
              <w:rPr>
                <w:rFonts w:ascii="Allianz Neo" w:hAnsi="Allianz Neo"/>
                <w:b/>
                <w:sz w:val="18"/>
                <w:szCs w:val="18"/>
              </w:rPr>
              <w:t>Borrower Type</w:t>
            </w:r>
          </w:p>
        </w:tc>
        <w:tc>
          <w:tcPr>
            <w:tcW w:w="1822" w:type="dxa"/>
            <w:tcBorders>
              <w:top w:val="single" w:sz="4" w:space="0" w:color="auto"/>
              <w:left w:val="single" w:sz="4" w:space="0" w:color="auto"/>
              <w:bottom w:val="single" w:sz="4" w:space="0" w:color="auto"/>
              <w:right w:val="single" w:sz="4" w:space="0" w:color="auto"/>
            </w:tcBorders>
            <w:hideMark/>
          </w:tcPr>
          <w:p w14:paraId="0EEACA25" w14:textId="77777777" w:rsidR="003F5950" w:rsidRPr="003F5950" w:rsidRDefault="003F5950">
            <w:pPr>
              <w:pStyle w:val="OmniPage515"/>
              <w:tabs>
                <w:tab w:val="clear" w:pos="144"/>
                <w:tab w:val="clear" w:pos="194"/>
                <w:tab w:val="clear" w:pos="721"/>
              </w:tabs>
              <w:spacing w:before="60"/>
              <w:ind w:left="0" w:right="0"/>
              <w:jc w:val="center"/>
              <w:rPr>
                <w:rFonts w:ascii="Allianz Neo" w:hAnsi="Allianz Neo"/>
                <w:b/>
                <w:sz w:val="18"/>
                <w:szCs w:val="18"/>
              </w:rPr>
            </w:pPr>
            <w:r w:rsidRPr="003F5950">
              <w:rPr>
                <w:rFonts w:ascii="Allianz Neo" w:hAnsi="Allianz Neo"/>
                <w:b/>
                <w:sz w:val="18"/>
                <w:szCs w:val="18"/>
              </w:rPr>
              <w:t>Max %</w:t>
            </w:r>
          </w:p>
        </w:tc>
        <w:tc>
          <w:tcPr>
            <w:tcW w:w="1823" w:type="dxa"/>
            <w:tcBorders>
              <w:top w:val="single" w:sz="4" w:space="0" w:color="auto"/>
              <w:left w:val="single" w:sz="4" w:space="0" w:color="auto"/>
              <w:bottom w:val="single" w:sz="4" w:space="0" w:color="auto"/>
              <w:right w:val="single" w:sz="4" w:space="0" w:color="auto"/>
            </w:tcBorders>
            <w:hideMark/>
          </w:tcPr>
          <w:p w14:paraId="6059AF87" w14:textId="77777777" w:rsidR="003F5950" w:rsidRPr="003F5950" w:rsidRDefault="003F5950">
            <w:pPr>
              <w:pStyle w:val="OmniPage515"/>
              <w:tabs>
                <w:tab w:val="clear" w:pos="144"/>
                <w:tab w:val="clear" w:pos="194"/>
                <w:tab w:val="clear" w:pos="721"/>
              </w:tabs>
              <w:spacing w:before="60"/>
              <w:ind w:left="0" w:right="0"/>
              <w:jc w:val="center"/>
              <w:rPr>
                <w:rFonts w:ascii="Allianz Neo" w:hAnsi="Allianz Neo"/>
                <w:b/>
                <w:sz w:val="18"/>
                <w:szCs w:val="18"/>
              </w:rPr>
            </w:pPr>
            <w:r w:rsidRPr="003F5950">
              <w:rPr>
                <w:rFonts w:ascii="Allianz Neo" w:hAnsi="Allianz Neo"/>
                <w:b/>
                <w:sz w:val="18"/>
                <w:szCs w:val="18"/>
              </w:rPr>
              <w:t>Average %</w:t>
            </w:r>
          </w:p>
        </w:tc>
      </w:tr>
      <w:tr w:rsidR="003F5950" w:rsidRPr="003F5950" w14:paraId="13217952" w14:textId="77777777" w:rsidTr="003F5950">
        <w:tc>
          <w:tcPr>
            <w:tcW w:w="4860" w:type="dxa"/>
            <w:tcBorders>
              <w:top w:val="single" w:sz="4" w:space="0" w:color="auto"/>
              <w:left w:val="single" w:sz="4" w:space="0" w:color="auto"/>
              <w:bottom w:val="single" w:sz="4" w:space="0" w:color="auto"/>
              <w:right w:val="single" w:sz="4" w:space="0" w:color="auto"/>
            </w:tcBorders>
            <w:hideMark/>
          </w:tcPr>
          <w:p w14:paraId="4DF90D10" w14:textId="77777777" w:rsidR="003F5950" w:rsidRPr="003F5950" w:rsidRDefault="003F5950">
            <w:pPr>
              <w:pStyle w:val="OmniPage515"/>
              <w:tabs>
                <w:tab w:val="clear" w:pos="144"/>
                <w:tab w:val="clear" w:pos="194"/>
                <w:tab w:val="clear" w:pos="721"/>
              </w:tabs>
              <w:spacing w:before="60"/>
              <w:ind w:left="0" w:right="0"/>
              <w:rPr>
                <w:rFonts w:ascii="Allianz Neo" w:hAnsi="Allianz Neo"/>
                <w:sz w:val="18"/>
                <w:szCs w:val="18"/>
              </w:rPr>
            </w:pPr>
            <w:r w:rsidRPr="003F5950">
              <w:rPr>
                <w:rFonts w:ascii="Allianz Neo" w:hAnsi="Allianz Neo"/>
                <w:sz w:val="18"/>
                <w:szCs w:val="18"/>
              </w:rPr>
              <w:t>Retail mortgages</w:t>
            </w:r>
          </w:p>
        </w:tc>
        <w:tc>
          <w:tcPr>
            <w:tcW w:w="1822" w:type="dxa"/>
            <w:tcBorders>
              <w:top w:val="single" w:sz="4" w:space="0" w:color="auto"/>
              <w:left w:val="single" w:sz="4" w:space="0" w:color="auto"/>
              <w:bottom w:val="single" w:sz="4" w:space="0" w:color="auto"/>
              <w:right w:val="single" w:sz="4" w:space="0" w:color="auto"/>
            </w:tcBorders>
            <w:hideMark/>
          </w:tcPr>
          <w:p w14:paraId="66770FBA" w14:textId="77777777" w:rsidR="003F5950" w:rsidRPr="003F5950" w:rsidRDefault="003F5950" w:rsidP="003F5950">
            <w:pPr>
              <w:jc w:val="center"/>
              <w:rPr>
                <w:sz w:val="18"/>
                <w:szCs w:val="18"/>
              </w:rPr>
            </w:pPr>
            <w:r w:rsidRPr="003F5950">
              <w:rPr>
                <w:color w:val="0070C0"/>
                <w:sz w:val="18"/>
                <w:szCs w:val="18"/>
              </w:rPr>
              <w:fldChar w:fldCharType="begin">
                <w:ffData>
                  <w:name w:val="Text1"/>
                  <w:enabled/>
                  <w:calcOnExit w:val="0"/>
                  <w:textInput/>
                </w:ffData>
              </w:fldChar>
            </w:r>
            <w:r w:rsidRPr="003F5950">
              <w:rPr>
                <w:color w:val="0070C0"/>
                <w:sz w:val="18"/>
                <w:szCs w:val="18"/>
              </w:rPr>
              <w:instrText xml:space="preserve"> FORMTEXT </w:instrText>
            </w:r>
            <w:r w:rsidRPr="003F5950">
              <w:rPr>
                <w:color w:val="0070C0"/>
                <w:sz w:val="18"/>
                <w:szCs w:val="18"/>
              </w:rPr>
            </w:r>
            <w:r w:rsidRPr="003F5950">
              <w:rPr>
                <w:color w:val="0070C0"/>
                <w:sz w:val="18"/>
                <w:szCs w:val="18"/>
              </w:rPr>
              <w:fldChar w:fldCharType="separate"/>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color w:val="0070C0"/>
                <w:sz w:val="18"/>
                <w:szCs w:val="18"/>
              </w:rPr>
              <w:fldChar w:fldCharType="end"/>
            </w:r>
          </w:p>
        </w:tc>
        <w:tc>
          <w:tcPr>
            <w:tcW w:w="1823" w:type="dxa"/>
            <w:tcBorders>
              <w:top w:val="single" w:sz="4" w:space="0" w:color="auto"/>
              <w:left w:val="single" w:sz="4" w:space="0" w:color="auto"/>
              <w:bottom w:val="single" w:sz="4" w:space="0" w:color="auto"/>
              <w:right w:val="single" w:sz="4" w:space="0" w:color="auto"/>
            </w:tcBorders>
            <w:hideMark/>
          </w:tcPr>
          <w:p w14:paraId="00A34883" w14:textId="77777777" w:rsidR="003F5950" w:rsidRPr="003F5950" w:rsidRDefault="003F5950" w:rsidP="003F5950">
            <w:pPr>
              <w:jc w:val="center"/>
              <w:rPr>
                <w:sz w:val="18"/>
                <w:szCs w:val="18"/>
              </w:rPr>
            </w:pPr>
            <w:r w:rsidRPr="003F5950">
              <w:rPr>
                <w:color w:val="0070C0"/>
                <w:sz w:val="18"/>
                <w:szCs w:val="18"/>
              </w:rPr>
              <w:fldChar w:fldCharType="begin">
                <w:ffData>
                  <w:name w:val="Text1"/>
                  <w:enabled/>
                  <w:calcOnExit w:val="0"/>
                  <w:textInput/>
                </w:ffData>
              </w:fldChar>
            </w:r>
            <w:r w:rsidRPr="003F5950">
              <w:rPr>
                <w:color w:val="0070C0"/>
                <w:sz w:val="18"/>
                <w:szCs w:val="18"/>
              </w:rPr>
              <w:instrText xml:space="preserve"> FORMTEXT </w:instrText>
            </w:r>
            <w:r w:rsidRPr="003F5950">
              <w:rPr>
                <w:color w:val="0070C0"/>
                <w:sz w:val="18"/>
                <w:szCs w:val="18"/>
              </w:rPr>
            </w:r>
            <w:r w:rsidRPr="003F5950">
              <w:rPr>
                <w:color w:val="0070C0"/>
                <w:sz w:val="18"/>
                <w:szCs w:val="18"/>
              </w:rPr>
              <w:fldChar w:fldCharType="separate"/>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color w:val="0070C0"/>
                <w:sz w:val="18"/>
                <w:szCs w:val="18"/>
              </w:rPr>
              <w:fldChar w:fldCharType="end"/>
            </w:r>
          </w:p>
        </w:tc>
      </w:tr>
      <w:tr w:rsidR="003F5950" w:rsidRPr="003F5950" w14:paraId="4E6BAE58" w14:textId="77777777" w:rsidTr="003F5950">
        <w:tc>
          <w:tcPr>
            <w:tcW w:w="4860" w:type="dxa"/>
            <w:tcBorders>
              <w:top w:val="single" w:sz="4" w:space="0" w:color="auto"/>
              <w:left w:val="single" w:sz="4" w:space="0" w:color="auto"/>
              <w:bottom w:val="single" w:sz="4" w:space="0" w:color="auto"/>
              <w:right w:val="single" w:sz="4" w:space="0" w:color="auto"/>
            </w:tcBorders>
            <w:hideMark/>
          </w:tcPr>
          <w:p w14:paraId="06380D52" w14:textId="77777777" w:rsidR="003F5950" w:rsidRPr="003F5950" w:rsidRDefault="003F5950">
            <w:pPr>
              <w:pStyle w:val="OmniPage515"/>
              <w:tabs>
                <w:tab w:val="clear" w:pos="144"/>
                <w:tab w:val="clear" w:pos="194"/>
                <w:tab w:val="clear" w:pos="721"/>
              </w:tabs>
              <w:spacing w:before="60"/>
              <w:ind w:left="0" w:right="0"/>
              <w:rPr>
                <w:rFonts w:ascii="Allianz Neo" w:hAnsi="Allianz Neo"/>
                <w:sz w:val="18"/>
                <w:szCs w:val="18"/>
              </w:rPr>
            </w:pPr>
            <w:r w:rsidRPr="003F5950">
              <w:rPr>
                <w:rFonts w:ascii="Allianz Neo" w:hAnsi="Allianz Neo"/>
                <w:sz w:val="18"/>
                <w:szCs w:val="18"/>
              </w:rPr>
              <w:t xml:space="preserve">Commercial mortgages </w:t>
            </w:r>
          </w:p>
        </w:tc>
        <w:tc>
          <w:tcPr>
            <w:tcW w:w="1822" w:type="dxa"/>
            <w:tcBorders>
              <w:top w:val="single" w:sz="4" w:space="0" w:color="auto"/>
              <w:left w:val="single" w:sz="4" w:space="0" w:color="auto"/>
              <w:bottom w:val="single" w:sz="4" w:space="0" w:color="auto"/>
              <w:right w:val="single" w:sz="4" w:space="0" w:color="auto"/>
            </w:tcBorders>
            <w:hideMark/>
          </w:tcPr>
          <w:p w14:paraId="2F63A931" w14:textId="77777777" w:rsidR="003F5950" w:rsidRPr="003F5950" w:rsidRDefault="003F5950" w:rsidP="003F5950">
            <w:pPr>
              <w:jc w:val="center"/>
              <w:rPr>
                <w:sz w:val="18"/>
                <w:szCs w:val="18"/>
              </w:rPr>
            </w:pPr>
            <w:r w:rsidRPr="003F5950">
              <w:rPr>
                <w:color w:val="0070C0"/>
                <w:sz w:val="18"/>
                <w:szCs w:val="18"/>
              </w:rPr>
              <w:fldChar w:fldCharType="begin">
                <w:ffData>
                  <w:name w:val="Text1"/>
                  <w:enabled/>
                  <w:calcOnExit w:val="0"/>
                  <w:textInput/>
                </w:ffData>
              </w:fldChar>
            </w:r>
            <w:r w:rsidRPr="003F5950">
              <w:rPr>
                <w:color w:val="0070C0"/>
                <w:sz w:val="18"/>
                <w:szCs w:val="18"/>
              </w:rPr>
              <w:instrText xml:space="preserve"> FORMTEXT </w:instrText>
            </w:r>
            <w:r w:rsidRPr="003F5950">
              <w:rPr>
                <w:color w:val="0070C0"/>
                <w:sz w:val="18"/>
                <w:szCs w:val="18"/>
              </w:rPr>
            </w:r>
            <w:r w:rsidRPr="003F5950">
              <w:rPr>
                <w:color w:val="0070C0"/>
                <w:sz w:val="18"/>
                <w:szCs w:val="18"/>
              </w:rPr>
              <w:fldChar w:fldCharType="separate"/>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color w:val="0070C0"/>
                <w:sz w:val="18"/>
                <w:szCs w:val="18"/>
              </w:rPr>
              <w:fldChar w:fldCharType="end"/>
            </w:r>
          </w:p>
        </w:tc>
        <w:tc>
          <w:tcPr>
            <w:tcW w:w="1823" w:type="dxa"/>
            <w:tcBorders>
              <w:top w:val="single" w:sz="4" w:space="0" w:color="auto"/>
              <w:left w:val="single" w:sz="4" w:space="0" w:color="auto"/>
              <w:bottom w:val="single" w:sz="4" w:space="0" w:color="auto"/>
              <w:right w:val="single" w:sz="4" w:space="0" w:color="auto"/>
            </w:tcBorders>
            <w:hideMark/>
          </w:tcPr>
          <w:p w14:paraId="1D5E86F2" w14:textId="77777777" w:rsidR="003F5950" w:rsidRPr="003F5950" w:rsidRDefault="003F5950" w:rsidP="003F5950">
            <w:pPr>
              <w:jc w:val="center"/>
              <w:rPr>
                <w:sz w:val="18"/>
                <w:szCs w:val="18"/>
              </w:rPr>
            </w:pPr>
            <w:r w:rsidRPr="003F5950">
              <w:rPr>
                <w:color w:val="0070C0"/>
                <w:sz w:val="18"/>
                <w:szCs w:val="18"/>
              </w:rPr>
              <w:fldChar w:fldCharType="begin">
                <w:ffData>
                  <w:name w:val="Text1"/>
                  <w:enabled/>
                  <w:calcOnExit w:val="0"/>
                  <w:textInput/>
                </w:ffData>
              </w:fldChar>
            </w:r>
            <w:r w:rsidRPr="003F5950">
              <w:rPr>
                <w:color w:val="0070C0"/>
                <w:sz w:val="18"/>
                <w:szCs w:val="18"/>
              </w:rPr>
              <w:instrText xml:space="preserve"> FORMTEXT </w:instrText>
            </w:r>
            <w:r w:rsidRPr="003F5950">
              <w:rPr>
                <w:color w:val="0070C0"/>
                <w:sz w:val="18"/>
                <w:szCs w:val="18"/>
              </w:rPr>
            </w:r>
            <w:r w:rsidRPr="003F5950">
              <w:rPr>
                <w:color w:val="0070C0"/>
                <w:sz w:val="18"/>
                <w:szCs w:val="18"/>
              </w:rPr>
              <w:fldChar w:fldCharType="separate"/>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color w:val="0070C0"/>
                <w:sz w:val="18"/>
                <w:szCs w:val="18"/>
              </w:rPr>
              <w:fldChar w:fldCharType="end"/>
            </w:r>
          </w:p>
        </w:tc>
      </w:tr>
    </w:tbl>
    <w:p w14:paraId="4A9AB83A" w14:textId="77777777" w:rsidR="003F5950" w:rsidRDefault="003F5950" w:rsidP="003F5950">
      <w:pPr>
        <w:pStyle w:val="AlphabetabNumberingLevel1"/>
        <w:numPr>
          <w:ilvl w:val="0"/>
          <w:numId w:val="0"/>
        </w:numPr>
        <w:ind w:left="360"/>
      </w:pPr>
    </w:p>
    <w:p w14:paraId="555E6EE8" w14:textId="77777777" w:rsidR="003F5950" w:rsidRPr="003F5950" w:rsidRDefault="003F5950" w:rsidP="003F5950">
      <w:pPr>
        <w:pStyle w:val="AlphabetabNumberingLevel1"/>
        <w:numPr>
          <w:ilvl w:val="0"/>
          <w:numId w:val="46"/>
        </w:numPr>
      </w:pPr>
      <w:r w:rsidRPr="003F5950">
        <w:t xml:space="preserve">With respect to interbank loans, what is the current loan to deposit ratio? </w:t>
      </w:r>
      <w:r w:rsidRPr="003F5950">
        <w:fldChar w:fldCharType="begin">
          <w:ffData>
            <w:name w:val="Text1"/>
            <w:enabled/>
            <w:calcOnExit w:val="0"/>
            <w:textInput/>
          </w:ffData>
        </w:fldChar>
      </w:r>
      <w:r w:rsidRPr="003F5950">
        <w:instrText xml:space="preserve"> FORMTEXT </w:instrText>
      </w:r>
      <w:r w:rsidRPr="003F5950">
        <w:fldChar w:fldCharType="separate"/>
      </w:r>
      <w:r w:rsidRPr="003F5950">
        <w:t> </w:t>
      </w:r>
      <w:r w:rsidRPr="003F5950">
        <w:t> </w:t>
      </w:r>
      <w:r w:rsidRPr="003F5950">
        <w:t> </w:t>
      </w:r>
      <w:r w:rsidRPr="003F5950">
        <w:t> </w:t>
      </w:r>
      <w:r w:rsidRPr="003F5950">
        <w:t> </w:t>
      </w:r>
      <w:r w:rsidRPr="003F5950">
        <w:fldChar w:fldCharType="end"/>
      </w:r>
    </w:p>
    <w:p w14:paraId="42A8D218" w14:textId="472627F6" w:rsidR="003F5950" w:rsidRDefault="003F5950" w:rsidP="003F5950">
      <w:pPr>
        <w:pStyle w:val="AlphabetabNumberingLevel1"/>
        <w:numPr>
          <w:ilvl w:val="0"/>
          <w:numId w:val="46"/>
        </w:numPr>
      </w:pPr>
      <w:r w:rsidRPr="003F5950">
        <w:t>Please provide the approximate split of loan funding by source:</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2205"/>
      </w:tblGrid>
      <w:tr w:rsidR="003F5950" w:rsidRPr="003F5950" w14:paraId="0F7E3B73" w14:textId="77777777" w:rsidTr="003F5950">
        <w:tc>
          <w:tcPr>
            <w:tcW w:w="6300" w:type="dxa"/>
            <w:tcBorders>
              <w:top w:val="single" w:sz="4" w:space="0" w:color="auto"/>
              <w:left w:val="single" w:sz="4" w:space="0" w:color="auto"/>
              <w:bottom w:val="single" w:sz="4" w:space="0" w:color="auto"/>
              <w:right w:val="single" w:sz="4" w:space="0" w:color="auto"/>
            </w:tcBorders>
            <w:hideMark/>
          </w:tcPr>
          <w:p w14:paraId="43CAE9C2" w14:textId="77777777" w:rsidR="003F5950" w:rsidRPr="003F5950" w:rsidRDefault="003F5950">
            <w:pPr>
              <w:pStyle w:val="OmniPage515"/>
              <w:tabs>
                <w:tab w:val="clear" w:pos="144"/>
                <w:tab w:val="clear" w:pos="194"/>
                <w:tab w:val="clear" w:pos="721"/>
              </w:tabs>
              <w:spacing w:before="60"/>
              <w:ind w:left="0" w:right="0"/>
              <w:rPr>
                <w:rFonts w:ascii="Allianz Neo" w:hAnsi="Allianz Neo"/>
                <w:b/>
                <w:sz w:val="18"/>
                <w:szCs w:val="18"/>
              </w:rPr>
            </w:pPr>
            <w:r w:rsidRPr="003F5950">
              <w:rPr>
                <w:rFonts w:ascii="Allianz Neo" w:hAnsi="Allianz Neo"/>
                <w:b/>
                <w:sz w:val="18"/>
                <w:szCs w:val="18"/>
              </w:rPr>
              <w:t>Funding Source</w:t>
            </w:r>
          </w:p>
        </w:tc>
        <w:tc>
          <w:tcPr>
            <w:tcW w:w="2205" w:type="dxa"/>
            <w:tcBorders>
              <w:top w:val="single" w:sz="4" w:space="0" w:color="auto"/>
              <w:left w:val="single" w:sz="4" w:space="0" w:color="auto"/>
              <w:bottom w:val="single" w:sz="4" w:space="0" w:color="auto"/>
              <w:right w:val="single" w:sz="4" w:space="0" w:color="auto"/>
            </w:tcBorders>
            <w:hideMark/>
          </w:tcPr>
          <w:p w14:paraId="5A7682A1" w14:textId="77777777" w:rsidR="003F5950" w:rsidRPr="003F5950" w:rsidRDefault="003F5950">
            <w:pPr>
              <w:pStyle w:val="OmniPage515"/>
              <w:tabs>
                <w:tab w:val="clear" w:pos="144"/>
                <w:tab w:val="clear" w:pos="194"/>
                <w:tab w:val="clear" w:pos="721"/>
              </w:tabs>
              <w:spacing w:before="60"/>
              <w:ind w:left="0" w:right="0"/>
              <w:jc w:val="center"/>
              <w:rPr>
                <w:rFonts w:ascii="Allianz Neo" w:hAnsi="Allianz Neo"/>
                <w:b/>
                <w:sz w:val="18"/>
                <w:szCs w:val="18"/>
              </w:rPr>
            </w:pPr>
            <w:r w:rsidRPr="003F5950">
              <w:rPr>
                <w:rFonts w:ascii="Allianz Neo" w:hAnsi="Allianz Neo"/>
                <w:b/>
                <w:sz w:val="18"/>
                <w:szCs w:val="18"/>
              </w:rPr>
              <w:t>% of Total Loans</w:t>
            </w:r>
          </w:p>
        </w:tc>
      </w:tr>
      <w:tr w:rsidR="003F5950" w:rsidRPr="003F5950" w14:paraId="0713A482" w14:textId="77777777" w:rsidTr="003F5950">
        <w:tc>
          <w:tcPr>
            <w:tcW w:w="6300" w:type="dxa"/>
            <w:tcBorders>
              <w:top w:val="single" w:sz="4" w:space="0" w:color="auto"/>
              <w:left w:val="single" w:sz="4" w:space="0" w:color="auto"/>
              <w:bottom w:val="single" w:sz="4" w:space="0" w:color="auto"/>
              <w:right w:val="single" w:sz="4" w:space="0" w:color="auto"/>
            </w:tcBorders>
            <w:hideMark/>
          </w:tcPr>
          <w:p w14:paraId="78BB5FE6" w14:textId="77777777" w:rsidR="003F5950" w:rsidRPr="003F5950" w:rsidRDefault="003F5950">
            <w:pPr>
              <w:pStyle w:val="OmniPage515"/>
              <w:tabs>
                <w:tab w:val="clear" w:pos="144"/>
                <w:tab w:val="clear" w:pos="194"/>
                <w:tab w:val="clear" w:pos="721"/>
              </w:tabs>
              <w:spacing w:before="60"/>
              <w:ind w:left="0" w:right="0"/>
              <w:rPr>
                <w:rFonts w:ascii="Allianz Neo" w:hAnsi="Allianz Neo"/>
                <w:sz w:val="18"/>
                <w:szCs w:val="18"/>
              </w:rPr>
            </w:pPr>
            <w:r w:rsidRPr="003F5950">
              <w:rPr>
                <w:rFonts w:ascii="Allianz Neo" w:hAnsi="Allianz Neo"/>
                <w:sz w:val="18"/>
                <w:szCs w:val="18"/>
              </w:rPr>
              <w:t xml:space="preserve">Deposits </w:t>
            </w:r>
          </w:p>
        </w:tc>
        <w:tc>
          <w:tcPr>
            <w:tcW w:w="2205" w:type="dxa"/>
            <w:tcBorders>
              <w:top w:val="single" w:sz="4" w:space="0" w:color="auto"/>
              <w:left w:val="single" w:sz="4" w:space="0" w:color="auto"/>
              <w:bottom w:val="single" w:sz="4" w:space="0" w:color="auto"/>
              <w:right w:val="single" w:sz="4" w:space="0" w:color="auto"/>
            </w:tcBorders>
            <w:hideMark/>
          </w:tcPr>
          <w:p w14:paraId="475AF271" w14:textId="77777777" w:rsidR="003F5950" w:rsidRPr="003F5950" w:rsidRDefault="003F5950" w:rsidP="003F5950">
            <w:pPr>
              <w:jc w:val="center"/>
              <w:rPr>
                <w:sz w:val="18"/>
                <w:szCs w:val="18"/>
              </w:rPr>
            </w:pPr>
            <w:r w:rsidRPr="003F5950">
              <w:rPr>
                <w:color w:val="0070C0"/>
                <w:sz w:val="18"/>
                <w:szCs w:val="18"/>
              </w:rPr>
              <w:fldChar w:fldCharType="begin">
                <w:ffData>
                  <w:name w:val="Text1"/>
                  <w:enabled/>
                  <w:calcOnExit w:val="0"/>
                  <w:textInput/>
                </w:ffData>
              </w:fldChar>
            </w:r>
            <w:r w:rsidRPr="003F5950">
              <w:rPr>
                <w:color w:val="0070C0"/>
                <w:sz w:val="18"/>
                <w:szCs w:val="18"/>
              </w:rPr>
              <w:instrText xml:space="preserve"> FORMTEXT </w:instrText>
            </w:r>
            <w:r w:rsidRPr="003F5950">
              <w:rPr>
                <w:color w:val="0070C0"/>
                <w:sz w:val="18"/>
                <w:szCs w:val="18"/>
              </w:rPr>
            </w:r>
            <w:r w:rsidRPr="003F5950">
              <w:rPr>
                <w:color w:val="0070C0"/>
                <w:sz w:val="18"/>
                <w:szCs w:val="18"/>
              </w:rPr>
              <w:fldChar w:fldCharType="separate"/>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color w:val="0070C0"/>
                <w:sz w:val="18"/>
                <w:szCs w:val="18"/>
              </w:rPr>
              <w:fldChar w:fldCharType="end"/>
            </w:r>
          </w:p>
        </w:tc>
      </w:tr>
      <w:tr w:rsidR="003F5950" w:rsidRPr="003F5950" w14:paraId="0601B320" w14:textId="77777777" w:rsidTr="003F5950">
        <w:tc>
          <w:tcPr>
            <w:tcW w:w="6300" w:type="dxa"/>
            <w:tcBorders>
              <w:top w:val="single" w:sz="4" w:space="0" w:color="auto"/>
              <w:left w:val="single" w:sz="4" w:space="0" w:color="auto"/>
              <w:bottom w:val="single" w:sz="4" w:space="0" w:color="auto"/>
              <w:right w:val="single" w:sz="4" w:space="0" w:color="auto"/>
            </w:tcBorders>
            <w:hideMark/>
          </w:tcPr>
          <w:p w14:paraId="179ABF55" w14:textId="77777777" w:rsidR="003F5950" w:rsidRPr="003F5950" w:rsidRDefault="003F5950">
            <w:pPr>
              <w:pStyle w:val="OmniPage515"/>
              <w:tabs>
                <w:tab w:val="clear" w:pos="144"/>
                <w:tab w:val="clear" w:pos="194"/>
                <w:tab w:val="clear" w:pos="721"/>
              </w:tabs>
              <w:spacing w:before="60"/>
              <w:ind w:left="0" w:right="0"/>
              <w:rPr>
                <w:rFonts w:ascii="Allianz Neo" w:hAnsi="Allianz Neo"/>
                <w:sz w:val="18"/>
                <w:szCs w:val="18"/>
              </w:rPr>
            </w:pPr>
            <w:r w:rsidRPr="003F5950">
              <w:rPr>
                <w:rFonts w:ascii="Allianz Neo" w:hAnsi="Allianz Neo"/>
                <w:sz w:val="18"/>
                <w:szCs w:val="18"/>
              </w:rPr>
              <w:t xml:space="preserve">Short-term borrowings </w:t>
            </w:r>
          </w:p>
        </w:tc>
        <w:tc>
          <w:tcPr>
            <w:tcW w:w="2205" w:type="dxa"/>
            <w:tcBorders>
              <w:top w:val="single" w:sz="4" w:space="0" w:color="auto"/>
              <w:left w:val="single" w:sz="4" w:space="0" w:color="auto"/>
              <w:bottom w:val="single" w:sz="4" w:space="0" w:color="auto"/>
              <w:right w:val="single" w:sz="4" w:space="0" w:color="auto"/>
            </w:tcBorders>
            <w:hideMark/>
          </w:tcPr>
          <w:p w14:paraId="26AAEAE2" w14:textId="77777777" w:rsidR="003F5950" w:rsidRPr="003F5950" w:rsidRDefault="003F5950" w:rsidP="003F5950">
            <w:pPr>
              <w:jc w:val="center"/>
              <w:rPr>
                <w:sz w:val="18"/>
                <w:szCs w:val="18"/>
              </w:rPr>
            </w:pPr>
            <w:r w:rsidRPr="003F5950">
              <w:rPr>
                <w:color w:val="0070C0"/>
                <w:sz w:val="18"/>
                <w:szCs w:val="18"/>
              </w:rPr>
              <w:fldChar w:fldCharType="begin">
                <w:ffData>
                  <w:name w:val="Text1"/>
                  <w:enabled/>
                  <w:calcOnExit w:val="0"/>
                  <w:textInput/>
                </w:ffData>
              </w:fldChar>
            </w:r>
            <w:r w:rsidRPr="003F5950">
              <w:rPr>
                <w:color w:val="0070C0"/>
                <w:sz w:val="18"/>
                <w:szCs w:val="18"/>
              </w:rPr>
              <w:instrText xml:space="preserve"> FORMTEXT </w:instrText>
            </w:r>
            <w:r w:rsidRPr="003F5950">
              <w:rPr>
                <w:color w:val="0070C0"/>
                <w:sz w:val="18"/>
                <w:szCs w:val="18"/>
              </w:rPr>
            </w:r>
            <w:r w:rsidRPr="003F5950">
              <w:rPr>
                <w:color w:val="0070C0"/>
                <w:sz w:val="18"/>
                <w:szCs w:val="18"/>
              </w:rPr>
              <w:fldChar w:fldCharType="separate"/>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color w:val="0070C0"/>
                <w:sz w:val="18"/>
                <w:szCs w:val="18"/>
              </w:rPr>
              <w:fldChar w:fldCharType="end"/>
            </w:r>
          </w:p>
        </w:tc>
      </w:tr>
      <w:tr w:rsidR="003F5950" w:rsidRPr="003F5950" w14:paraId="2EFCA2DB" w14:textId="77777777" w:rsidTr="003F5950">
        <w:tc>
          <w:tcPr>
            <w:tcW w:w="6300" w:type="dxa"/>
            <w:tcBorders>
              <w:top w:val="single" w:sz="4" w:space="0" w:color="auto"/>
              <w:left w:val="single" w:sz="4" w:space="0" w:color="auto"/>
              <w:bottom w:val="single" w:sz="4" w:space="0" w:color="auto"/>
              <w:right w:val="single" w:sz="4" w:space="0" w:color="auto"/>
            </w:tcBorders>
            <w:hideMark/>
          </w:tcPr>
          <w:p w14:paraId="0A418FFF" w14:textId="77777777" w:rsidR="003F5950" w:rsidRPr="003F5950" w:rsidRDefault="003F5950">
            <w:pPr>
              <w:pStyle w:val="OmniPage515"/>
              <w:tabs>
                <w:tab w:val="clear" w:pos="144"/>
                <w:tab w:val="clear" w:pos="194"/>
                <w:tab w:val="clear" w:pos="721"/>
              </w:tabs>
              <w:spacing w:before="60"/>
              <w:ind w:left="0" w:right="0"/>
              <w:rPr>
                <w:rFonts w:ascii="Allianz Neo" w:hAnsi="Allianz Neo"/>
                <w:sz w:val="18"/>
                <w:szCs w:val="18"/>
              </w:rPr>
            </w:pPr>
            <w:r w:rsidRPr="003F5950">
              <w:rPr>
                <w:rFonts w:ascii="Allianz Neo" w:hAnsi="Allianz Neo"/>
                <w:sz w:val="18"/>
                <w:szCs w:val="18"/>
              </w:rPr>
              <w:t xml:space="preserve">Long-term borrowings </w:t>
            </w:r>
          </w:p>
        </w:tc>
        <w:tc>
          <w:tcPr>
            <w:tcW w:w="2205" w:type="dxa"/>
            <w:tcBorders>
              <w:top w:val="single" w:sz="4" w:space="0" w:color="auto"/>
              <w:left w:val="single" w:sz="4" w:space="0" w:color="auto"/>
              <w:bottom w:val="single" w:sz="4" w:space="0" w:color="auto"/>
              <w:right w:val="single" w:sz="4" w:space="0" w:color="auto"/>
            </w:tcBorders>
            <w:hideMark/>
          </w:tcPr>
          <w:p w14:paraId="103DD40D" w14:textId="77777777" w:rsidR="003F5950" w:rsidRPr="003F5950" w:rsidRDefault="003F5950" w:rsidP="003F5950">
            <w:pPr>
              <w:jc w:val="center"/>
              <w:rPr>
                <w:sz w:val="18"/>
                <w:szCs w:val="18"/>
              </w:rPr>
            </w:pPr>
            <w:r w:rsidRPr="003F5950">
              <w:rPr>
                <w:color w:val="0070C0"/>
                <w:sz w:val="18"/>
                <w:szCs w:val="18"/>
              </w:rPr>
              <w:fldChar w:fldCharType="begin">
                <w:ffData>
                  <w:name w:val="Text1"/>
                  <w:enabled/>
                  <w:calcOnExit w:val="0"/>
                  <w:textInput/>
                </w:ffData>
              </w:fldChar>
            </w:r>
            <w:r w:rsidRPr="003F5950">
              <w:rPr>
                <w:color w:val="0070C0"/>
                <w:sz w:val="18"/>
                <w:szCs w:val="18"/>
              </w:rPr>
              <w:instrText xml:space="preserve"> FORMTEXT </w:instrText>
            </w:r>
            <w:r w:rsidRPr="003F5950">
              <w:rPr>
                <w:color w:val="0070C0"/>
                <w:sz w:val="18"/>
                <w:szCs w:val="18"/>
              </w:rPr>
            </w:r>
            <w:r w:rsidRPr="003F5950">
              <w:rPr>
                <w:color w:val="0070C0"/>
                <w:sz w:val="18"/>
                <w:szCs w:val="18"/>
              </w:rPr>
              <w:fldChar w:fldCharType="separate"/>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color w:val="0070C0"/>
                <w:sz w:val="18"/>
                <w:szCs w:val="18"/>
              </w:rPr>
              <w:fldChar w:fldCharType="end"/>
            </w:r>
          </w:p>
        </w:tc>
      </w:tr>
      <w:tr w:rsidR="003F5950" w:rsidRPr="003F5950" w14:paraId="0EE6B2BA" w14:textId="77777777" w:rsidTr="003F5950">
        <w:tc>
          <w:tcPr>
            <w:tcW w:w="6300" w:type="dxa"/>
            <w:tcBorders>
              <w:top w:val="single" w:sz="4" w:space="0" w:color="auto"/>
              <w:left w:val="single" w:sz="4" w:space="0" w:color="auto"/>
              <w:bottom w:val="single" w:sz="4" w:space="0" w:color="auto"/>
              <w:right w:val="single" w:sz="4" w:space="0" w:color="auto"/>
            </w:tcBorders>
            <w:hideMark/>
          </w:tcPr>
          <w:p w14:paraId="2D0084E0" w14:textId="77777777" w:rsidR="003F5950" w:rsidRPr="003F5950" w:rsidRDefault="003F5950">
            <w:pPr>
              <w:pStyle w:val="OmniPage515"/>
              <w:tabs>
                <w:tab w:val="clear" w:pos="144"/>
                <w:tab w:val="clear" w:pos="194"/>
                <w:tab w:val="clear" w:pos="721"/>
              </w:tabs>
              <w:spacing w:before="60"/>
              <w:ind w:left="0" w:right="0"/>
              <w:rPr>
                <w:rFonts w:ascii="Allianz Neo" w:hAnsi="Allianz Neo"/>
                <w:sz w:val="18"/>
                <w:szCs w:val="18"/>
              </w:rPr>
            </w:pPr>
            <w:r w:rsidRPr="003F5950">
              <w:rPr>
                <w:rFonts w:ascii="Allianz Neo" w:hAnsi="Allianz Neo"/>
                <w:sz w:val="18"/>
                <w:szCs w:val="18"/>
              </w:rPr>
              <w:t xml:space="preserve">Securitisation </w:t>
            </w:r>
          </w:p>
        </w:tc>
        <w:tc>
          <w:tcPr>
            <w:tcW w:w="2205" w:type="dxa"/>
            <w:tcBorders>
              <w:top w:val="single" w:sz="4" w:space="0" w:color="auto"/>
              <w:left w:val="single" w:sz="4" w:space="0" w:color="auto"/>
              <w:bottom w:val="single" w:sz="4" w:space="0" w:color="auto"/>
              <w:right w:val="single" w:sz="4" w:space="0" w:color="auto"/>
            </w:tcBorders>
            <w:hideMark/>
          </w:tcPr>
          <w:p w14:paraId="07F64CA3" w14:textId="77777777" w:rsidR="003F5950" w:rsidRPr="003F5950" w:rsidRDefault="003F5950" w:rsidP="003F5950">
            <w:pPr>
              <w:jc w:val="center"/>
              <w:rPr>
                <w:sz w:val="18"/>
                <w:szCs w:val="18"/>
              </w:rPr>
            </w:pPr>
            <w:r w:rsidRPr="003F5950">
              <w:rPr>
                <w:color w:val="0070C0"/>
                <w:sz w:val="18"/>
                <w:szCs w:val="18"/>
              </w:rPr>
              <w:fldChar w:fldCharType="begin">
                <w:ffData>
                  <w:name w:val="Text1"/>
                  <w:enabled/>
                  <w:calcOnExit w:val="0"/>
                  <w:textInput/>
                </w:ffData>
              </w:fldChar>
            </w:r>
            <w:r w:rsidRPr="003F5950">
              <w:rPr>
                <w:color w:val="0070C0"/>
                <w:sz w:val="18"/>
                <w:szCs w:val="18"/>
              </w:rPr>
              <w:instrText xml:space="preserve"> FORMTEXT </w:instrText>
            </w:r>
            <w:r w:rsidRPr="003F5950">
              <w:rPr>
                <w:color w:val="0070C0"/>
                <w:sz w:val="18"/>
                <w:szCs w:val="18"/>
              </w:rPr>
            </w:r>
            <w:r w:rsidRPr="003F5950">
              <w:rPr>
                <w:color w:val="0070C0"/>
                <w:sz w:val="18"/>
                <w:szCs w:val="18"/>
              </w:rPr>
              <w:fldChar w:fldCharType="separate"/>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color w:val="0070C0"/>
                <w:sz w:val="18"/>
                <w:szCs w:val="18"/>
              </w:rPr>
              <w:fldChar w:fldCharType="end"/>
            </w:r>
          </w:p>
        </w:tc>
      </w:tr>
      <w:tr w:rsidR="003F5950" w:rsidRPr="003F5950" w14:paraId="7F568816" w14:textId="77777777" w:rsidTr="003F5950">
        <w:tc>
          <w:tcPr>
            <w:tcW w:w="6300" w:type="dxa"/>
            <w:tcBorders>
              <w:top w:val="single" w:sz="4" w:space="0" w:color="auto"/>
              <w:left w:val="single" w:sz="4" w:space="0" w:color="auto"/>
              <w:bottom w:val="single" w:sz="4" w:space="0" w:color="auto"/>
              <w:right w:val="single" w:sz="4" w:space="0" w:color="auto"/>
            </w:tcBorders>
            <w:hideMark/>
          </w:tcPr>
          <w:p w14:paraId="4363552C" w14:textId="77777777" w:rsidR="003F5950" w:rsidRPr="003F5950" w:rsidRDefault="003F5950">
            <w:pPr>
              <w:pStyle w:val="OmniPage515"/>
              <w:tabs>
                <w:tab w:val="clear" w:pos="144"/>
                <w:tab w:val="clear" w:pos="194"/>
                <w:tab w:val="clear" w:pos="721"/>
              </w:tabs>
              <w:spacing w:before="60"/>
              <w:ind w:left="0" w:right="0"/>
              <w:rPr>
                <w:rFonts w:ascii="Allianz Neo" w:hAnsi="Allianz Neo"/>
                <w:sz w:val="18"/>
                <w:szCs w:val="18"/>
              </w:rPr>
            </w:pPr>
            <w:r w:rsidRPr="003F5950">
              <w:rPr>
                <w:rFonts w:ascii="Allianz Neo" w:hAnsi="Allianz Neo"/>
                <w:sz w:val="18"/>
                <w:szCs w:val="18"/>
              </w:rPr>
              <w:t xml:space="preserve">Other (please specify) </w:t>
            </w:r>
            <w:r w:rsidRPr="003F5950">
              <w:rPr>
                <w:rFonts w:ascii="Allianz Neo" w:hAnsi="Allianz Neo"/>
                <w:color w:val="0070C0"/>
                <w:sz w:val="18"/>
                <w:szCs w:val="18"/>
              </w:rPr>
              <w:fldChar w:fldCharType="begin">
                <w:ffData>
                  <w:name w:val="Text1"/>
                  <w:enabled/>
                  <w:calcOnExit w:val="0"/>
                  <w:textInput/>
                </w:ffData>
              </w:fldChar>
            </w:r>
            <w:r w:rsidRPr="003F5950">
              <w:rPr>
                <w:rFonts w:ascii="Allianz Neo" w:hAnsi="Allianz Neo"/>
                <w:color w:val="0070C0"/>
                <w:sz w:val="18"/>
                <w:szCs w:val="18"/>
              </w:rPr>
              <w:instrText xml:space="preserve"> FORMTEXT </w:instrText>
            </w:r>
            <w:r w:rsidRPr="003F5950">
              <w:rPr>
                <w:rFonts w:ascii="Allianz Neo" w:hAnsi="Allianz Neo"/>
                <w:color w:val="0070C0"/>
                <w:sz w:val="18"/>
                <w:szCs w:val="18"/>
              </w:rPr>
            </w:r>
            <w:r w:rsidRPr="003F5950">
              <w:rPr>
                <w:rFonts w:ascii="Allianz Neo" w:hAnsi="Allianz Neo"/>
                <w:color w:val="0070C0"/>
                <w:sz w:val="18"/>
                <w:szCs w:val="18"/>
              </w:rPr>
              <w:fldChar w:fldCharType="separate"/>
            </w:r>
            <w:r w:rsidRPr="003F5950">
              <w:rPr>
                <w:rFonts w:ascii="Allianz Neo" w:hAnsi="Allianz Neo"/>
                <w:color w:val="0000FF"/>
                <w:sz w:val="18"/>
                <w:szCs w:val="18"/>
              </w:rPr>
              <w:t> </w:t>
            </w:r>
            <w:r w:rsidRPr="003F5950">
              <w:rPr>
                <w:rFonts w:ascii="Allianz Neo" w:hAnsi="Allianz Neo"/>
                <w:color w:val="0000FF"/>
                <w:sz w:val="18"/>
                <w:szCs w:val="18"/>
              </w:rPr>
              <w:t> </w:t>
            </w:r>
            <w:r w:rsidRPr="003F5950">
              <w:rPr>
                <w:rFonts w:ascii="Allianz Neo" w:hAnsi="Allianz Neo"/>
                <w:color w:val="0000FF"/>
                <w:sz w:val="18"/>
                <w:szCs w:val="18"/>
              </w:rPr>
              <w:t> </w:t>
            </w:r>
            <w:r w:rsidRPr="003F5950">
              <w:rPr>
                <w:rFonts w:ascii="Allianz Neo" w:hAnsi="Allianz Neo"/>
                <w:color w:val="0000FF"/>
                <w:sz w:val="18"/>
                <w:szCs w:val="18"/>
              </w:rPr>
              <w:t> </w:t>
            </w:r>
            <w:r w:rsidRPr="003F5950">
              <w:rPr>
                <w:rFonts w:ascii="Allianz Neo" w:hAnsi="Allianz Neo"/>
                <w:color w:val="0000FF"/>
                <w:sz w:val="18"/>
                <w:szCs w:val="18"/>
              </w:rPr>
              <w:t> </w:t>
            </w:r>
            <w:r w:rsidRPr="003F5950">
              <w:rPr>
                <w:rFonts w:ascii="Allianz Neo" w:hAnsi="Allianz Neo"/>
                <w:color w:val="0070C0"/>
                <w:sz w:val="18"/>
                <w:szCs w:val="18"/>
              </w:rPr>
              <w:fldChar w:fldCharType="end"/>
            </w:r>
          </w:p>
        </w:tc>
        <w:tc>
          <w:tcPr>
            <w:tcW w:w="2205" w:type="dxa"/>
            <w:tcBorders>
              <w:top w:val="single" w:sz="4" w:space="0" w:color="auto"/>
              <w:left w:val="single" w:sz="4" w:space="0" w:color="auto"/>
              <w:bottom w:val="single" w:sz="4" w:space="0" w:color="auto"/>
              <w:right w:val="single" w:sz="4" w:space="0" w:color="auto"/>
            </w:tcBorders>
            <w:hideMark/>
          </w:tcPr>
          <w:p w14:paraId="54C75D63" w14:textId="77777777" w:rsidR="003F5950" w:rsidRPr="003F5950" w:rsidRDefault="003F5950" w:rsidP="003F5950">
            <w:pPr>
              <w:jc w:val="center"/>
              <w:rPr>
                <w:sz w:val="18"/>
                <w:szCs w:val="18"/>
              </w:rPr>
            </w:pPr>
            <w:r w:rsidRPr="003F5950">
              <w:rPr>
                <w:color w:val="0070C0"/>
                <w:sz w:val="18"/>
                <w:szCs w:val="18"/>
              </w:rPr>
              <w:fldChar w:fldCharType="begin">
                <w:ffData>
                  <w:name w:val="Text1"/>
                  <w:enabled/>
                  <w:calcOnExit w:val="0"/>
                  <w:textInput/>
                </w:ffData>
              </w:fldChar>
            </w:r>
            <w:r w:rsidRPr="003F5950">
              <w:rPr>
                <w:color w:val="0070C0"/>
                <w:sz w:val="18"/>
                <w:szCs w:val="18"/>
              </w:rPr>
              <w:instrText xml:space="preserve"> FORMTEXT </w:instrText>
            </w:r>
            <w:r w:rsidRPr="003F5950">
              <w:rPr>
                <w:color w:val="0070C0"/>
                <w:sz w:val="18"/>
                <w:szCs w:val="18"/>
              </w:rPr>
            </w:r>
            <w:r w:rsidRPr="003F5950">
              <w:rPr>
                <w:color w:val="0070C0"/>
                <w:sz w:val="18"/>
                <w:szCs w:val="18"/>
              </w:rPr>
              <w:fldChar w:fldCharType="separate"/>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noProof/>
                <w:color w:val="0000FF"/>
                <w:sz w:val="18"/>
                <w:szCs w:val="18"/>
              </w:rPr>
              <w:t> </w:t>
            </w:r>
            <w:r w:rsidRPr="003F5950">
              <w:rPr>
                <w:color w:val="0070C0"/>
                <w:sz w:val="18"/>
                <w:szCs w:val="18"/>
              </w:rPr>
              <w:fldChar w:fldCharType="end"/>
            </w:r>
          </w:p>
        </w:tc>
      </w:tr>
      <w:tr w:rsidR="003F5950" w:rsidRPr="003F5950" w14:paraId="3BDE30BB" w14:textId="77777777" w:rsidTr="003F5950">
        <w:tc>
          <w:tcPr>
            <w:tcW w:w="6300" w:type="dxa"/>
            <w:tcBorders>
              <w:top w:val="single" w:sz="4" w:space="0" w:color="auto"/>
              <w:left w:val="single" w:sz="4" w:space="0" w:color="auto"/>
              <w:bottom w:val="single" w:sz="4" w:space="0" w:color="auto"/>
              <w:right w:val="single" w:sz="4" w:space="0" w:color="auto"/>
            </w:tcBorders>
          </w:tcPr>
          <w:p w14:paraId="35AFAE20" w14:textId="77777777" w:rsidR="003F5950" w:rsidRPr="003F5950" w:rsidRDefault="003F5950">
            <w:pPr>
              <w:pStyle w:val="OmniPage515"/>
              <w:tabs>
                <w:tab w:val="clear" w:pos="144"/>
                <w:tab w:val="clear" w:pos="194"/>
                <w:tab w:val="clear" w:pos="721"/>
              </w:tabs>
              <w:spacing w:before="60"/>
              <w:ind w:left="0" w:right="0"/>
              <w:rPr>
                <w:rFonts w:ascii="Allianz Neo" w:hAnsi="Allianz Neo"/>
                <w:sz w:val="18"/>
                <w:szCs w:val="18"/>
              </w:rPr>
            </w:pPr>
          </w:p>
        </w:tc>
        <w:tc>
          <w:tcPr>
            <w:tcW w:w="2205" w:type="dxa"/>
            <w:tcBorders>
              <w:top w:val="single" w:sz="4" w:space="0" w:color="auto"/>
              <w:left w:val="single" w:sz="4" w:space="0" w:color="auto"/>
              <w:bottom w:val="single" w:sz="4" w:space="0" w:color="auto"/>
              <w:right w:val="single" w:sz="4" w:space="0" w:color="auto"/>
            </w:tcBorders>
            <w:hideMark/>
          </w:tcPr>
          <w:p w14:paraId="2FB7DE76" w14:textId="77777777" w:rsidR="003F5950" w:rsidRPr="003F5950" w:rsidRDefault="003F5950">
            <w:pPr>
              <w:pStyle w:val="OmniPage515"/>
              <w:tabs>
                <w:tab w:val="clear" w:pos="144"/>
                <w:tab w:val="clear" w:pos="194"/>
                <w:tab w:val="clear" w:pos="721"/>
              </w:tabs>
              <w:spacing w:before="60"/>
              <w:ind w:left="0" w:right="0"/>
              <w:jc w:val="center"/>
              <w:rPr>
                <w:rFonts w:ascii="Allianz Neo" w:hAnsi="Allianz Neo"/>
                <w:b/>
                <w:sz w:val="18"/>
                <w:szCs w:val="18"/>
              </w:rPr>
            </w:pPr>
            <w:r w:rsidRPr="003F5950">
              <w:rPr>
                <w:rFonts w:ascii="Allianz Neo" w:hAnsi="Allianz Neo"/>
                <w:b/>
                <w:sz w:val="18"/>
                <w:szCs w:val="18"/>
              </w:rPr>
              <w:t>100%</w:t>
            </w:r>
          </w:p>
        </w:tc>
      </w:tr>
    </w:tbl>
    <w:p w14:paraId="6BC8E552" w14:textId="77777777" w:rsidR="00FA7581" w:rsidRDefault="00FA7581">
      <w:pPr>
        <w:rPr>
          <w:color w:val="231F20"/>
          <w:w w:val="0"/>
          <w:sz w:val="18"/>
          <w:szCs w:val="18"/>
        </w:rPr>
      </w:pPr>
      <w:r>
        <w:br w:type="page"/>
      </w:r>
    </w:p>
    <w:p w14:paraId="6649570C" w14:textId="55142469" w:rsidR="003F5950" w:rsidRDefault="005E3689" w:rsidP="005E3689">
      <w:pPr>
        <w:pStyle w:val="AlphabetabNumberingLevel1"/>
        <w:numPr>
          <w:ilvl w:val="0"/>
          <w:numId w:val="46"/>
        </w:numPr>
      </w:pPr>
      <w:r w:rsidRPr="005E3689">
        <w:lastRenderedPageBreak/>
        <w:t>Investment Banking</w:t>
      </w:r>
      <w:r w:rsidR="003F5950">
        <w:t>:</w:t>
      </w:r>
    </w:p>
    <w:p w14:paraId="4E5875C3" w14:textId="4B417EA0" w:rsidR="003F5950" w:rsidRPr="005E3689" w:rsidRDefault="005E3689" w:rsidP="003F5950">
      <w:pPr>
        <w:pStyle w:val="BodyText"/>
        <w:numPr>
          <w:ilvl w:val="5"/>
          <w:numId w:val="46"/>
        </w:numPr>
        <w:ind w:left="709"/>
        <w:rPr>
          <w:color w:val="241AF2"/>
        </w:rPr>
      </w:pPr>
      <w:r w:rsidRPr="005E3689">
        <w:t>Please provide the approximate split of Investment Banking Revenue by Territory in which the transactions are completed:</w:t>
      </w:r>
    </w:p>
    <w:tbl>
      <w:tblPr>
        <w:tblW w:w="821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2277"/>
      </w:tblGrid>
      <w:tr w:rsidR="005E3689" w:rsidRPr="005E3689" w14:paraId="5B8D969B" w14:textId="77777777" w:rsidTr="005E3689">
        <w:trPr>
          <w:trHeight w:val="425"/>
        </w:trPr>
        <w:tc>
          <w:tcPr>
            <w:tcW w:w="5940" w:type="dxa"/>
            <w:tcBorders>
              <w:top w:val="single" w:sz="4" w:space="0" w:color="auto"/>
              <w:left w:val="single" w:sz="4" w:space="0" w:color="auto"/>
              <w:bottom w:val="single" w:sz="4" w:space="0" w:color="auto"/>
              <w:right w:val="single" w:sz="4" w:space="0" w:color="auto"/>
            </w:tcBorders>
            <w:hideMark/>
          </w:tcPr>
          <w:p w14:paraId="0E87209C" w14:textId="77777777" w:rsidR="005E3689" w:rsidRPr="005E3689" w:rsidRDefault="005E3689">
            <w:pPr>
              <w:tabs>
                <w:tab w:val="left" w:pos="567"/>
                <w:tab w:val="left" w:pos="1134"/>
                <w:tab w:val="left" w:pos="1701"/>
                <w:tab w:val="left" w:pos="2268"/>
              </w:tabs>
              <w:spacing w:before="60"/>
              <w:rPr>
                <w:rFonts w:eastAsia="Times New Roman" w:cs="Times New Roman"/>
                <w:b/>
                <w:sz w:val="18"/>
                <w:szCs w:val="18"/>
              </w:rPr>
            </w:pPr>
            <w:r w:rsidRPr="005E3689">
              <w:rPr>
                <w:b/>
                <w:sz w:val="18"/>
                <w:szCs w:val="18"/>
              </w:rPr>
              <w:t>Territory</w:t>
            </w:r>
          </w:p>
        </w:tc>
        <w:tc>
          <w:tcPr>
            <w:tcW w:w="2277" w:type="dxa"/>
            <w:tcBorders>
              <w:top w:val="single" w:sz="4" w:space="0" w:color="auto"/>
              <w:left w:val="single" w:sz="4" w:space="0" w:color="auto"/>
              <w:bottom w:val="single" w:sz="4" w:space="0" w:color="auto"/>
              <w:right w:val="single" w:sz="4" w:space="0" w:color="auto"/>
            </w:tcBorders>
            <w:hideMark/>
          </w:tcPr>
          <w:p w14:paraId="70FAAB61" w14:textId="77777777" w:rsidR="005E3689" w:rsidRPr="005E3689" w:rsidRDefault="005E3689">
            <w:pPr>
              <w:tabs>
                <w:tab w:val="left" w:pos="567"/>
                <w:tab w:val="left" w:pos="1134"/>
                <w:tab w:val="left" w:pos="1701"/>
                <w:tab w:val="left" w:pos="2268"/>
              </w:tabs>
              <w:spacing w:before="60"/>
              <w:jc w:val="center"/>
              <w:rPr>
                <w:b/>
                <w:sz w:val="18"/>
                <w:szCs w:val="18"/>
              </w:rPr>
            </w:pPr>
            <w:r w:rsidRPr="005E3689">
              <w:rPr>
                <w:b/>
                <w:sz w:val="18"/>
                <w:szCs w:val="18"/>
              </w:rPr>
              <w:t>%</w:t>
            </w:r>
          </w:p>
        </w:tc>
      </w:tr>
      <w:tr w:rsidR="005E3689" w:rsidRPr="005E3689" w14:paraId="4A00A770" w14:textId="77777777" w:rsidTr="005E3689">
        <w:trPr>
          <w:trHeight w:val="425"/>
        </w:trPr>
        <w:tc>
          <w:tcPr>
            <w:tcW w:w="5940" w:type="dxa"/>
            <w:tcBorders>
              <w:top w:val="single" w:sz="4" w:space="0" w:color="auto"/>
              <w:left w:val="single" w:sz="4" w:space="0" w:color="auto"/>
              <w:bottom w:val="single" w:sz="4" w:space="0" w:color="auto"/>
              <w:right w:val="single" w:sz="4" w:space="0" w:color="auto"/>
            </w:tcBorders>
            <w:hideMark/>
          </w:tcPr>
          <w:p w14:paraId="61D7A793" w14:textId="77777777" w:rsidR="005E3689" w:rsidRPr="005E3689" w:rsidRDefault="005E3689">
            <w:pPr>
              <w:tabs>
                <w:tab w:val="left" w:pos="567"/>
                <w:tab w:val="left" w:pos="1134"/>
                <w:tab w:val="left" w:pos="1701"/>
                <w:tab w:val="left" w:pos="2268"/>
              </w:tabs>
              <w:spacing w:before="60"/>
              <w:rPr>
                <w:sz w:val="18"/>
                <w:szCs w:val="18"/>
              </w:rPr>
            </w:pPr>
            <w:r w:rsidRPr="005E3689">
              <w:rPr>
                <w:sz w:val="18"/>
                <w:szCs w:val="18"/>
              </w:rPr>
              <w:t>UK and Western Europe</w:t>
            </w:r>
          </w:p>
        </w:tc>
        <w:tc>
          <w:tcPr>
            <w:tcW w:w="2277" w:type="dxa"/>
            <w:tcBorders>
              <w:top w:val="single" w:sz="4" w:space="0" w:color="auto"/>
              <w:left w:val="single" w:sz="4" w:space="0" w:color="auto"/>
              <w:bottom w:val="single" w:sz="4" w:space="0" w:color="auto"/>
              <w:right w:val="single" w:sz="4" w:space="0" w:color="auto"/>
            </w:tcBorders>
            <w:hideMark/>
          </w:tcPr>
          <w:p w14:paraId="2944A87E" w14:textId="77777777" w:rsidR="005E3689" w:rsidRPr="005E3689" w:rsidRDefault="005E3689" w:rsidP="005E3689">
            <w:pPr>
              <w:jc w:val="center"/>
              <w:rPr>
                <w:sz w:val="18"/>
                <w:szCs w:val="18"/>
              </w:rPr>
            </w:pPr>
            <w:r w:rsidRPr="005E3689">
              <w:rPr>
                <w:color w:val="0070C0"/>
                <w:sz w:val="18"/>
                <w:szCs w:val="18"/>
              </w:rPr>
              <w:fldChar w:fldCharType="begin">
                <w:ffData>
                  <w:name w:val="Text1"/>
                  <w:enabled/>
                  <w:calcOnExit w:val="0"/>
                  <w:textInput/>
                </w:ffData>
              </w:fldChar>
            </w:r>
            <w:r w:rsidRPr="005E3689">
              <w:rPr>
                <w:color w:val="0070C0"/>
                <w:sz w:val="18"/>
                <w:szCs w:val="18"/>
              </w:rPr>
              <w:instrText xml:space="preserve"> FORMTEXT </w:instrText>
            </w:r>
            <w:r w:rsidRPr="005E3689">
              <w:rPr>
                <w:color w:val="0070C0"/>
                <w:sz w:val="18"/>
                <w:szCs w:val="18"/>
              </w:rPr>
            </w:r>
            <w:r w:rsidRPr="005E3689">
              <w:rPr>
                <w:color w:val="0070C0"/>
                <w:sz w:val="18"/>
                <w:szCs w:val="18"/>
              </w:rPr>
              <w:fldChar w:fldCharType="separate"/>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color w:val="0070C0"/>
                <w:sz w:val="18"/>
                <w:szCs w:val="18"/>
              </w:rPr>
              <w:fldChar w:fldCharType="end"/>
            </w:r>
          </w:p>
        </w:tc>
      </w:tr>
      <w:tr w:rsidR="005E3689" w:rsidRPr="005E3689" w14:paraId="1F54E96E" w14:textId="77777777" w:rsidTr="005E3689">
        <w:trPr>
          <w:trHeight w:val="425"/>
        </w:trPr>
        <w:tc>
          <w:tcPr>
            <w:tcW w:w="5940" w:type="dxa"/>
            <w:tcBorders>
              <w:top w:val="single" w:sz="4" w:space="0" w:color="auto"/>
              <w:left w:val="single" w:sz="4" w:space="0" w:color="auto"/>
              <w:bottom w:val="single" w:sz="4" w:space="0" w:color="auto"/>
              <w:right w:val="single" w:sz="4" w:space="0" w:color="auto"/>
            </w:tcBorders>
            <w:hideMark/>
          </w:tcPr>
          <w:p w14:paraId="16246056" w14:textId="77777777" w:rsidR="005E3689" w:rsidRPr="005E3689" w:rsidRDefault="005E3689">
            <w:pPr>
              <w:tabs>
                <w:tab w:val="left" w:pos="567"/>
                <w:tab w:val="left" w:pos="1134"/>
                <w:tab w:val="left" w:pos="1701"/>
                <w:tab w:val="left" w:pos="2268"/>
              </w:tabs>
              <w:spacing w:before="60"/>
              <w:rPr>
                <w:sz w:val="18"/>
                <w:szCs w:val="18"/>
              </w:rPr>
            </w:pPr>
            <w:r w:rsidRPr="005E3689">
              <w:rPr>
                <w:sz w:val="18"/>
                <w:szCs w:val="18"/>
              </w:rPr>
              <w:t>USA/ Canada</w:t>
            </w:r>
          </w:p>
        </w:tc>
        <w:tc>
          <w:tcPr>
            <w:tcW w:w="2277" w:type="dxa"/>
            <w:tcBorders>
              <w:top w:val="single" w:sz="4" w:space="0" w:color="auto"/>
              <w:left w:val="single" w:sz="4" w:space="0" w:color="auto"/>
              <w:bottom w:val="single" w:sz="4" w:space="0" w:color="auto"/>
              <w:right w:val="single" w:sz="4" w:space="0" w:color="auto"/>
            </w:tcBorders>
            <w:hideMark/>
          </w:tcPr>
          <w:p w14:paraId="0C908542" w14:textId="77777777" w:rsidR="005E3689" w:rsidRPr="005E3689" w:rsidRDefault="005E3689" w:rsidP="005E3689">
            <w:pPr>
              <w:jc w:val="center"/>
              <w:rPr>
                <w:sz w:val="18"/>
                <w:szCs w:val="18"/>
              </w:rPr>
            </w:pPr>
            <w:r w:rsidRPr="005E3689">
              <w:rPr>
                <w:color w:val="0070C0"/>
                <w:sz w:val="18"/>
                <w:szCs w:val="18"/>
              </w:rPr>
              <w:fldChar w:fldCharType="begin">
                <w:ffData>
                  <w:name w:val="Text1"/>
                  <w:enabled/>
                  <w:calcOnExit w:val="0"/>
                  <w:textInput/>
                </w:ffData>
              </w:fldChar>
            </w:r>
            <w:r w:rsidRPr="005E3689">
              <w:rPr>
                <w:color w:val="0070C0"/>
                <w:sz w:val="18"/>
                <w:szCs w:val="18"/>
              </w:rPr>
              <w:instrText xml:space="preserve"> FORMTEXT </w:instrText>
            </w:r>
            <w:r w:rsidRPr="005E3689">
              <w:rPr>
                <w:color w:val="0070C0"/>
                <w:sz w:val="18"/>
                <w:szCs w:val="18"/>
              </w:rPr>
            </w:r>
            <w:r w:rsidRPr="005E3689">
              <w:rPr>
                <w:color w:val="0070C0"/>
                <w:sz w:val="18"/>
                <w:szCs w:val="18"/>
              </w:rPr>
              <w:fldChar w:fldCharType="separate"/>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color w:val="0070C0"/>
                <w:sz w:val="18"/>
                <w:szCs w:val="18"/>
              </w:rPr>
              <w:fldChar w:fldCharType="end"/>
            </w:r>
          </w:p>
        </w:tc>
      </w:tr>
      <w:tr w:rsidR="005E3689" w:rsidRPr="005E3689" w14:paraId="7AEC7880" w14:textId="77777777" w:rsidTr="005E3689">
        <w:trPr>
          <w:trHeight w:val="425"/>
        </w:trPr>
        <w:tc>
          <w:tcPr>
            <w:tcW w:w="5940" w:type="dxa"/>
            <w:tcBorders>
              <w:top w:val="single" w:sz="4" w:space="0" w:color="auto"/>
              <w:left w:val="single" w:sz="4" w:space="0" w:color="auto"/>
              <w:bottom w:val="single" w:sz="4" w:space="0" w:color="auto"/>
              <w:right w:val="single" w:sz="4" w:space="0" w:color="auto"/>
            </w:tcBorders>
            <w:hideMark/>
          </w:tcPr>
          <w:p w14:paraId="178BDA22" w14:textId="77777777" w:rsidR="005E3689" w:rsidRPr="005E3689" w:rsidRDefault="005E3689">
            <w:pPr>
              <w:tabs>
                <w:tab w:val="left" w:pos="567"/>
                <w:tab w:val="left" w:pos="1134"/>
                <w:tab w:val="left" w:pos="1701"/>
                <w:tab w:val="left" w:pos="2268"/>
              </w:tabs>
              <w:spacing w:before="60"/>
              <w:rPr>
                <w:sz w:val="18"/>
                <w:szCs w:val="18"/>
              </w:rPr>
            </w:pPr>
            <w:r w:rsidRPr="005E3689">
              <w:rPr>
                <w:sz w:val="18"/>
                <w:szCs w:val="18"/>
              </w:rPr>
              <w:t>Rest of the world</w:t>
            </w:r>
          </w:p>
        </w:tc>
        <w:tc>
          <w:tcPr>
            <w:tcW w:w="2277" w:type="dxa"/>
            <w:tcBorders>
              <w:top w:val="single" w:sz="4" w:space="0" w:color="auto"/>
              <w:left w:val="single" w:sz="4" w:space="0" w:color="auto"/>
              <w:bottom w:val="single" w:sz="4" w:space="0" w:color="auto"/>
              <w:right w:val="single" w:sz="4" w:space="0" w:color="auto"/>
            </w:tcBorders>
            <w:hideMark/>
          </w:tcPr>
          <w:p w14:paraId="6B3C1487" w14:textId="77777777" w:rsidR="005E3689" w:rsidRPr="005E3689" w:rsidRDefault="005E3689" w:rsidP="005E3689">
            <w:pPr>
              <w:jc w:val="center"/>
              <w:rPr>
                <w:sz w:val="18"/>
                <w:szCs w:val="18"/>
              </w:rPr>
            </w:pPr>
            <w:r w:rsidRPr="005E3689">
              <w:rPr>
                <w:color w:val="0070C0"/>
                <w:sz w:val="18"/>
                <w:szCs w:val="18"/>
              </w:rPr>
              <w:fldChar w:fldCharType="begin">
                <w:ffData>
                  <w:name w:val="Text1"/>
                  <w:enabled/>
                  <w:calcOnExit w:val="0"/>
                  <w:textInput/>
                </w:ffData>
              </w:fldChar>
            </w:r>
            <w:r w:rsidRPr="005E3689">
              <w:rPr>
                <w:color w:val="0070C0"/>
                <w:sz w:val="18"/>
                <w:szCs w:val="18"/>
              </w:rPr>
              <w:instrText xml:space="preserve"> FORMTEXT </w:instrText>
            </w:r>
            <w:r w:rsidRPr="005E3689">
              <w:rPr>
                <w:color w:val="0070C0"/>
                <w:sz w:val="18"/>
                <w:szCs w:val="18"/>
              </w:rPr>
            </w:r>
            <w:r w:rsidRPr="005E3689">
              <w:rPr>
                <w:color w:val="0070C0"/>
                <w:sz w:val="18"/>
                <w:szCs w:val="18"/>
              </w:rPr>
              <w:fldChar w:fldCharType="separate"/>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color w:val="0070C0"/>
                <w:sz w:val="18"/>
                <w:szCs w:val="18"/>
              </w:rPr>
              <w:fldChar w:fldCharType="end"/>
            </w:r>
          </w:p>
        </w:tc>
      </w:tr>
      <w:tr w:rsidR="005E3689" w:rsidRPr="005E3689" w14:paraId="1A970758" w14:textId="77777777" w:rsidTr="005E3689">
        <w:trPr>
          <w:trHeight w:val="425"/>
        </w:trPr>
        <w:tc>
          <w:tcPr>
            <w:tcW w:w="5940" w:type="dxa"/>
            <w:tcBorders>
              <w:top w:val="single" w:sz="4" w:space="0" w:color="auto"/>
              <w:left w:val="single" w:sz="4" w:space="0" w:color="auto"/>
              <w:bottom w:val="single" w:sz="4" w:space="0" w:color="auto"/>
              <w:right w:val="single" w:sz="4" w:space="0" w:color="auto"/>
            </w:tcBorders>
            <w:hideMark/>
          </w:tcPr>
          <w:p w14:paraId="5CD7B145" w14:textId="77777777" w:rsidR="005E3689" w:rsidRPr="005E3689" w:rsidRDefault="005E3689">
            <w:pPr>
              <w:tabs>
                <w:tab w:val="left" w:pos="567"/>
                <w:tab w:val="left" w:pos="1134"/>
                <w:tab w:val="left" w:pos="1701"/>
                <w:tab w:val="left" w:pos="2268"/>
              </w:tabs>
              <w:rPr>
                <w:sz w:val="18"/>
                <w:szCs w:val="18"/>
              </w:rPr>
            </w:pPr>
            <w:r w:rsidRPr="005E3689">
              <w:rPr>
                <w:sz w:val="18"/>
                <w:szCs w:val="18"/>
              </w:rPr>
              <w:t>TOTAL</w:t>
            </w:r>
          </w:p>
        </w:tc>
        <w:tc>
          <w:tcPr>
            <w:tcW w:w="2277" w:type="dxa"/>
            <w:tcBorders>
              <w:top w:val="single" w:sz="4" w:space="0" w:color="auto"/>
              <w:left w:val="single" w:sz="4" w:space="0" w:color="auto"/>
              <w:bottom w:val="single" w:sz="4" w:space="0" w:color="auto"/>
              <w:right w:val="single" w:sz="4" w:space="0" w:color="auto"/>
            </w:tcBorders>
            <w:hideMark/>
          </w:tcPr>
          <w:p w14:paraId="59B89E20" w14:textId="77777777" w:rsidR="005E3689" w:rsidRPr="005E3689" w:rsidRDefault="005E3689">
            <w:pPr>
              <w:tabs>
                <w:tab w:val="left" w:pos="567"/>
                <w:tab w:val="left" w:pos="1134"/>
                <w:tab w:val="left" w:pos="1701"/>
                <w:tab w:val="left" w:pos="2268"/>
              </w:tabs>
              <w:jc w:val="center"/>
              <w:rPr>
                <w:b/>
                <w:sz w:val="18"/>
                <w:szCs w:val="18"/>
              </w:rPr>
            </w:pPr>
            <w:r w:rsidRPr="005E3689">
              <w:rPr>
                <w:b/>
                <w:sz w:val="18"/>
                <w:szCs w:val="18"/>
              </w:rPr>
              <w:t>100%</w:t>
            </w:r>
          </w:p>
        </w:tc>
      </w:tr>
      <w:tr w:rsidR="005E3689" w:rsidRPr="005E3689" w14:paraId="5B869651" w14:textId="77777777" w:rsidTr="005E3689">
        <w:trPr>
          <w:trHeight w:val="1180"/>
        </w:trPr>
        <w:tc>
          <w:tcPr>
            <w:tcW w:w="8217" w:type="dxa"/>
            <w:gridSpan w:val="2"/>
            <w:tcBorders>
              <w:top w:val="single" w:sz="4" w:space="0" w:color="auto"/>
              <w:left w:val="single" w:sz="4" w:space="0" w:color="auto"/>
              <w:bottom w:val="single" w:sz="4" w:space="0" w:color="auto"/>
              <w:right w:val="single" w:sz="4" w:space="0" w:color="auto"/>
            </w:tcBorders>
          </w:tcPr>
          <w:p w14:paraId="2F018D04" w14:textId="77777777" w:rsidR="005E3689" w:rsidRPr="005E3689" w:rsidRDefault="005E3689">
            <w:pPr>
              <w:tabs>
                <w:tab w:val="left" w:pos="567"/>
                <w:tab w:val="left" w:pos="1134"/>
                <w:tab w:val="left" w:pos="1701"/>
                <w:tab w:val="left" w:pos="2268"/>
              </w:tabs>
              <w:spacing w:before="60"/>
              <w:rPr>
                <w:sz w:val="18"/>
                <w:szCs w:val="18"/>
              </w:rPr>
            </w:pPr>
            <w:r w:rsidRPr="005E3689">
              <w:rPr>
                <w:b/>
                <w:sz w:val="18"/>
                <w:szCs w:val="18"/>
              </w:rPr>
              <w:t xml:space="preserve">IF GREATER THAN 10% </w:t>
            </w:r>
            <w:r w:rsidRPr="005E3689">
              <w:rPr>
                <w:b/>
                <w:caps/>
                <w:sz w:val="18"/>
                <w:szCs w:val="18"/>
              </w:rPr>
              <w:t>in any one specific country,</w:t>
            </w:r>
            <w:r w:rsidRPr="005E3689">
              <w:rPr>
                <w:b/>
                <w:sz w:val="18"/>
                <w:szCs w:val="18"/>
              </w:rPr>
              <w:t xml:space="preserve"> PLEASE SPECIFY BELOW:</w:t>
            </w:r>
          </w:p>
          <w:p w14:paraId="698BA852" w14:textId="77777777" w:rsidR="005E3689" w:rsidRPr="005E3689" w:rsidRDefault="005E3689">
            <w:pPr>
              <w:tabs>
                <w:tab w:val="left" w:pos="567"/>
                <w:tab w:val="left" w:pos="1134"/>
                <w:tab w:val="left" w:pos="1701"/>
                <w:tab w:val="left" w:pos="2268"/>
              </w:tabs>
              <w:spacing w:before="60"/>
              <w:rPr>
                <w:sz w:val="18"/>
                <w:szCs w:val="18"/>
              </w:rPr>
            </w:pPr>
            <w:r w:rsidRPr="005E3689">
              <w:rPr>
                <w:sz w:val="18"/>
                <w:szCs w:val="18"/>
              </w:rPr>
              <w:t xml:space="preserve">(a) </w:t>
            </w:r>
            <w:r w:rsidRPr="005E3689">
              <w:rPr>
                <w:color w:val="0070C0"/>
                <w:sz w:val="18"/>
                <w:szCs w:val="18"/>
              </w:rPr>
              <w:fldChar w:fldCharType="begin">
                <w:ffData>
                  <w:name w:val="Text1"/>
                  <w:enabled/>
                  <w:calcOnExit w:val="0"/>
                  <w:textInput/>
                </w:ffData>
              </w:fldChar>
            </w:r>
            <w:r w:rsidRPr="005E3689">
              <w:rPr>
                <w:color w:val="0070C0"/>
                <w:sz w:val="18"/>
                <w:szCs w:val="18"/>
              </w:rPr>
              <w:instrText xml:space="preserve"> FORMTEXT </w:instrText>
            </w:r>
            <w:r w:rsidRPr="005E3689">
              <w:rPr>
                <w:color w:val="0070C0"/>
                <w:sz w:val="18"/>
                <w:szCs w:val="18"/>
              </w:rPr>
            </w:r>
            <w:r w:rsidRPr="005E3689">
              <w:rPr>
                <w:color w:val="0070C0"/>
                <w:sz w:val="18"/>
                <w:szCs w:val="18"/>
              </w:rPr>
              <w:fldChar w:fldCharType="separate"/>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color w:val="0070C0"/>
                <w:sz w:val="18"/>
                <w:szCs w:val="18"/>
              </w:rPr>
              <w:fldChar w:fldCharType="end"/>
            </w:r>
          </w:p>
          <w:p w14:paraId="2DC531C6" w14:textId="77777777" w:rsidR="005E3689" w:rsidRPr="005E3689" w:rsidRDefault="005E3689">
            <w:pPr>
              <w:tabs>
                <w:tab w:val="left" w:pos="567"/>
                <w:tab w:val="left" w:pos="1134"/>
                <w:tab w:val="left" w:pos="1701"/>
                <w:tab w:val="left" w:pos="2268"/>
              </w:tabs>
              <w:spacing w:before="60"/>
              <w:rPr>
                <w:sz w:val="18"/>
                <w:szCs w:val="18"/>
              </w:rPr>
            </w:pPr>
            <w:r w:rsidRPr="005E3689">
              <w:rPr>
                <w:sz w:val="18"/>
                <w:szCs w:val="18"/>
              </w:rPr>
              <w:t xml:space="preserve">(b) </w:t>
            </w:r>
            <w:r w:rsidRPr="005E3689">
              <w:rPr>
                <w:color w:val="0070C0"/>
                <w:sz w:val="18"/>
                <w:szCs w:val="18"/>
              </w:rPr>
              <w:fldChar w:fldCharType="begin">
                <w:ffData>
                  <w:name w:val="Text1"/>
                  <w:enabled/>
                  <w:calcOnExit w:val="0"/>
                  <w:textInput/>
                </w:ffData>
              </w:fldChar>
            </w:r>
            <w:r w:rsidRPr="005E3689">
              <w:rPr>
                <w:color w:val="0070C0"/>
                <w:sz w:val="18"/>
                <w:szCs w:val="18"/>
              </w:rPr>
              <w:instrText xml:space="preserve"> FORMTEXT </w:instrText>
            </w:r>
            <w:r w:rsidRPr="005E3689">
              <w:rPr>
                <w:color w:val="0070C0"/>
                <w:sz w:val="18"/>
                <w:szCs w:val="18"/>
              </w:rPr>
            </w:r>
            <w:r w:rsidRPr="005E3689">
              <w:rPr>
                <w:color w:val="0070C0"/>
                <w:sz w:val="18"/>
                <w:szCs w:val="18"/>
              </w:rPr>
              <w:fldChar w:fldCharType="separate"/>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noProof/>
                <w:color w:val="0000FF"/>
                <w:sz w:val="18"/>
                <w:szCs w:val="18"/>
              </w:rPr>
              <w:t> </w:t>
            </w:r>
            <w:r w:rsidRPr="005E3689">
              <w:rPr>
                <w:color w:val="0070C0"/>
                <w:sz w:val="18"/>
                <w:szCs w:val="18"/>
              </w:rPr>
              <w:fldChar w:fldCharType="end"/>
            </w:r>
          </w:p>
          <w:p w14:paraId="0113468F" w14:textId="77777777" w:rsidR="005E3689" w:rsidRPr="005E3689" w:rsidRDefault="005E3689">
            <w:pPr>
              <w:tabs>
                <w:tab w:val="left" w:pos="567"/>
                <w:tab w:val="left" w:pos="1134"/>
                <w:tab w:val="left" w:pos="1701"/>
                <w:tab w:val="left" w:pos="2268"/>
              </w:tabs>
              <w:spacing w:before="60"/>
              <w:rPr>
                <w:sz w:val="18"/>
                <w:szCs w:val="18"/>
              </w:rPr>
            </w:pPr>
          </w:p>
        </w:tc>
      </w:tr>
    </w:tbl>
    <w:p w14:paraId="2AA3A069" w14:textId="77777777" w:rsidR="005E3689" w:rsidRPr="000E55F8" w:rsidRDefault="005E3689" w:rsidP="005E3689">
      <w:pPr>
        <w:pStyle w:val="BodyText"/>
        <w:ind w:left="709"/>
        <w:rPr>
          <w:color w:val="241AF2"/>
        </w:rPr>
      </w:pPr>
    </w:p>
    <w:p w14:paraId="32AA89B7" w14:textId="60508F20" w:rsidR="003F5950" w:rsidRDefault="005E3689" w:rsidP="003F5950">
      <w:pPr>
        <w:pStyle w:val="BodyText"/>
        <w:numPr>
          <w:ilvl w:val="5"/>
          <w:numId w:val="46"/>
        </w:numPr>
        <w:ind w:left="709"/>
        <w:rPr>
          <w:color w:val="auto"/>
        </w:rPr>
      </w:pPr>
      <w:r w:rsidRPr="005E3689">
        <w:rPr>
          <w:color w:val="auto"/>
        </w:rPr>
        <w:t>In the last 12 months has the Applicant advised on any failed</w:t>
      </w:r>
      <w:r w:rsidR="003F5950" w:rsidRPr="000E55F8">
        <w:rPr>
          <w:color w:val="auto"/>
        </w:rPr>
        <w:t>:</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122"/>
        <w:gridCol w:w="1560"/>
      </w:tblGrid>
      <w:tr w:rsidR="005E3689" w:rsidRPr="005E3689" w14:paraId="23A33A3C" w14:textId="77777777" w:rsidTr="005E3689">
        <w:tc>
          <w:tcPr>
            <w:tcW w:w="540" w:type="dxa"/>
            <w:tcBorders>
              <w:top w:val="single" w:sz="4" w:space="0" w:color="auto"/>
              <w:left w:val="single" w:sz="4" w:space="0" w:color="auto"/>
              <w:bottom w:val="single" w:sz="4" w:space="0" w:color="auto"/>
              <w:right w:val="single" w:sz="4" w:space="0" w:color="auto"/>
            </w:tcBorders>
            <w:hideMark/>
          </w:tcPr>
          <w:p w14:paraId="35F3859A" w14:textId="7D572724"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lang w:val="en-GB"/>
              </w:rPr>
            </w:pPr>
            <w:r w:rsidRPr="005E3689">
              <w:rPr>
                <w:rFonts w:ascii="Allianz Neo" w:hAnsi="Allianz Neo"/>
                <w:sz w:val="18"/>
                <w:szCs w:val="18"/>
                <w:lang w:val="en-GB"/>
              </w:rPr>
              <w:t>(a)</w:t>
            </w:r>
          </w:p>
        </w:tc>
        <w:tc>
          <w:tcPr>
            <w:tcW w:w="6122" w:type="dxa"/>
            <w:tcBorders>
              <w:top w:val="single" w:sz="4" w:space="0" w:color="auto"/>
              <w:left w:val="single" w:sz="4" w:space="0" w:color="auto"/>
              <w:bottom w:val="single" w:sz="4" w:space="0" w:color="auto"/>
              <w:right w:val="single" w:sz="4" w:space="0" w:color="auto"/>
            </w:tcBorders>
            <w:hideMark/>
          </w:tcPr>
          <w:p w14:paraId="5A5934D1" w14:textId="77777777"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lang w:val="en-GB"/>
              </w:rPr>
            </w:pPr>
            <w:r w:rsidRPr="005E3689">
              <w:rPr>
                <w:rFonts w:ascii="Allianz Neo" w:hAnsi="Allianz Neo"/>
                <w:sz w:val="18"/>
                <w:szCs w:val="18"/>
              </w:rPr>
              <w:t xml:space="preserve">(1a) mergers and acquisitions, or divestitures? </w:t>
            </w:r>
          </w:p>
        </w:tc>
        <w:tc>
          <w:tcPr>
            <w:tcW w:w="1560" w:type="dxa"/>
            <w:tcBorders>
              <w:top w:val="single" w:sz="4" w:space="0" w:color="auto"/>
              <w:left w:val="single" w:sz="4" w:space="0" w:color="auto"/>
              <w:bottom w:val="single" w:sz="4" w:space="0" w:color="auto"/>
              <w:right w:val="single" w:sz="4" w:space="0" w:color="auto"/>
            </w:tcBorders>
            <w:hideMark/>
          </w:tcPr>
          <w:p w14:paraId="2B4C27E5" w14:textId="149CE504" w:rsidR="005E3689" w:rsidRPr="005E3689" w:rsidRDefault="005E3689" w:rsidP="005E3689">
            <w:pPr>
              <w:pStyle w:val="YESNOLINE"/>
              <w:tabs>
                <w:tab w:val="clear" w:pos="432"/>
                <w:tab w:val="left" w:pos="720"/>
              </w:tabs>
              <w:spacing w:before="60" w:line="240" w:lineRule="auto"/>
              <w:ind w:left="0" w:firstLine="0"/>
              <w:rPr>
                <w:rFonts w:ascii="Allianz Neo" w:hAnsi="Allianz Neo" w:cs="Arial"/>
                <w:sz w:val="18"/>
                <w:szCs w:val="18"/>
              </w:rPr>
            </w:pPr>
            <w:r w:rsidRPr="007914DE">
              <w:rPr>
                <w:rFonts w:ascii="Allianz Neo" w:hAnsi="Allianz Neo" w:cs="Arial"/>
                <w:sz w:val="18"/>
                <w:szCs w:val="18"/>
              </w:rPr>
              <w:fldChar w:fldCharType="begin">
                <w:ffData>
                  <w:name w:val="Kontrollkästchen37"/>
                  <w:enabled/>
                  <w:calcOnExit w:val="0"/>
                  <w:checkBox>
                    <w:sizeAuto/>
                    <w:default w:val="0"/>
                  </w:checkBox>
                </w:ffData>
              </w:fldChar>
            </w:r>
            <w:r w:rsidRPr="007914DE">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7914DE">
              <w:rPr>
                <w:rFonts w:ascii="Allianz Neo" w:hAnsi="Allianz Neo" w:cs="Arial"/>
                <w:sz w:val="18"/>
                <w:szCs w:val="18"/>
              </w:rPr>
              <w:fldChar w:fldCharType="end"/>
            </w:r>
            <w:r w:rsidRPr="007914DE">
              <w:rPr>
                <w:rFonts w:ascii="Allianz Neo" w:hAnsi="Allianz Neo" w:cs="Arial"/>
                <w:sz w:val="18"/>
                <w:szCs w:val="18"/>
              </w:rPr>
              <w:t xml:space="preserve">  YES</w:t>
            </w:r>
            <w:r w:rsidRPr="007914DE">
              <w:rPr>
                <w:rFonts w:ascii="Allianz Neo" w:hAnsi="Allianz Neo" w:cs="Arial"/>
                <w:sz w:val="18"/>
                <w:szCs w:val="18"/>
              </w:rPr>
              <w:tab/>
            </w:r>
            <w:r w:rsidRPr="007914DE">
              <w:rPr>
                <w:rFonts w:ascii="Allianz Neo" w:hAnsi="Allianz Neo" w:cs="Arial"/>
                <w:sz w:val="18"/>
                <w:szCs w:val="18"/>
              </w:rPr>
              <w:fldChar w:fldCharType="begin">
                <w:ffData>
                  <w:name w:val="Kontrollkästchen38"/>
                  <w:enabled/>
                  <w:calcOnExit w:val="0"/>
                  <w:checkBox>
                    <w:sizeAuto/>
                    <w:default w:val="0"/>
                  </w:checkBox>
                </w:ffData>
              </w:fldChar>
            </w:r>
            <w:r w:rsidRPr="007914DE">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7914DE">
              <w:rPr>
                <w:rFonts w:ascii="Allianz Neo" w:hAnsi="Allianz Neo" w:cs="Arial"/>
                <w:sz w:val="18"/>
                <w:szCs w:val="18"/>
              </w:rPr>
              <w:fldChar w:fldCharType="end"/>
            </w:r>
            <w:r w:rsidRPr="007914DE">
              <w:rPr>
                <w:rFonts w:ascii="Allianz Neo" w:hAnsi="Allianz Neo" w:cs="Arial"/>
                <w:sz w:val="18"/>
                <w:szCs w:val="18"/>
              </w:rPr>
              <w:t xml:space="preserve">  NO</w:t>
            </w:r>
          </w:p>
        </w:tc>
      </w:tr>
      <w:tr w:rsidR="005E3689" w:rsidRPr="005E3689" w14:paraId="5A32A568" w14:textId="77777777" w:rsidTr="005E3689">
        <w:tc>
          <w:tcPr>
            <w:tcW w:w="540" w:type="dxa"/>
            <w:tcBorders>
              <w:top w:val="single" w:sz="4" w:space="0" w:color="auto"/>
              <w:left w:val="single" w:sz="4" w:space="0" w:color="auto"/>
              <w:bottom w:val="single" w:sz="4" w:space="0" w:color="auto"/>
              <w:right w:val="single" w:sz="4" w:space="0" w:color="auto"/>
            </w:tcBorders>
          </w:tcPr>
          <w:p w14:paraId="47FDD28F" w14:textId="77777777"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lang w:val="en-GB"/>
              </w:rPr>
            </w:pPr>
          </w:p>
        </w:tc>
        <w:tc>
          <w:tcPr>
            <w:tcW w:w="6122" w:type="dxa"/>
            <w:tcBorders>
              <w:top w:val="single" w:sz="4" w:space="0" w:color="auto"/>
              <w:left w:val="single" w:sz="4" w:space="0" w:color="auto"/>
              <w:bottom w:val="single" w:sz="4" w:space="0" w:color="auto"/>
              <w:right w:val="single" w:sz="4" w:space="0" w:color="auto"/>
            </w:tcBorders>
            <w:hideMark/>
          </w:tcPr>
          <w:p w14:paraId="6F838BB7" w14:textId="77777777"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5E3689">
              <w:rPr>
                <w:rFonts w:ascii="Allianz Neo" w:hAnsi="Allianz Neo"/>
                <w:sz w:val="18"/>
                <w:szCs w:val="18"/>
                <w:lang w:val="en-GB"/>
              </w:rPr>
              <w:t>(1b) I</w:t>
            </w:r>
            <w:proofErr w:type="spellStart"/>
            <w:r w:rsidRPr="005E3689">
              <w:rPr>
                <w:rFonts w:ascii="Allianz Neo" w:hAnsi="Allianz Neo"/>
                <w:sz w:val="18"/>
                <w:szCs w:val="18"/>
              </w:rPr>
              <w:t>f</w:t>
            </w:r>
            <w:proofErr w:type="spellEnd"/>
            <w:r w:rsidRPr="005E3689">
              <w:rPr>
                <w:rFonts w:ascii="Allianz Neo" w:hAnsi="Allianz Neo"/>
                <w:sz w:val="18"/>
                <w:szCs w:val="18"/>
              </w:rPr>
              <w:t xml:space="preserve"> the answer is ‘Yes’, has there been any litigation or threatened litigation in regard to such unsuccessful transactions?</w:t>
            </w:r>
          </w:p>
        </w:tc>
        <w:tc>
          <w:tcPr>
            <w:tcW w:w="1560" w:type="dxa"/>
            <w:tcBorders>
              <w:top w:val="single" w:sz="4" w:space="0" w:color="auto"/>
              <w:left w:val="single" w:sz="4" w:space="0" w:color="auto"/>
              <w:bottom w:val="single" w:sz="4" w:space="0" w:color="auto"/>
              <w:right w:val="single" w:sz="4" w:space="0" w:color="auto"/>
            </w:tcBorders>
            <w:hideMark/>
          </w:tcPr>
          <w:p w14:paraId="2493EE88" w14:textId="468850E7"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7914DE">
              <w:rPr>
                <w:rFonts w:ascii="Allianz Neo" w:hAnsi="Allianz Neo" w:cs="Arial"/>
                <w:sz w:val="18"/>
                <w:szCs w:val="18"/>
              </w:rPr>
              <w:fldChar w:fldCharType="begin">
                <w:ffData>
                  <w:name w:val="Kontrollkästchen37"/>
                  <w:enabled/>
                  <w:calcOnExit w:val="0"/>
                  <w:checkBox>
                    <w:sizeAuto/>
                    <w:default w:val="0"/>
                  </w:checkBox>
                </w:ffData>
              </w:fldChar>
            </w:r>
            <w:r w:rsidRPr="007914DE">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7914DE">
              <w:rPr>
                <w:rFonts w:ascii="Allianz Neo" w:hAnsi="Allianz Neo" w:cs="Arial"/>
                <w:sz w:val="18"/>
                <w:szCs w:val="18"/>
              </w:rPr>
              <w:fldChar w:fldCharType="end"/>
            </w:r>
            <w:r w:rsidRPr="007914DE">
              <w:rPr>
                <w:rFonts w:ascii="Allianz Neo" w:hAnsi="Allianz Neo" w:cs="Arial"/>
                <w:sz w:val="18"/>
                <w:szCs w:val="18"/>
              </w:rPr>
              <w:t xml:space="preserve">  YES</w:t>
            </w:r>
            <w:r w:rsidRPr="007914DE">
              <w:rPr>
                <w:rFonts w:ascii="Allianz Neo" w:hAnsi="Allianz Neo" w:cs="Arial"/>
                <w:sz w:val="18"/>
                <w:szCs w:val="18"/>
              </w:rPr>
              <w:tab/>
            </w:r>
            <w:r w:rsidRPr="007914DE">
              <w:rPr>
                <w:rFonts w:ascii="Allianz Neo" w:hAnsi="Allianz Neo" w:cs="Arial"/>
                <w:sz w:val="18"/>
                <w:szCs w:val="18"/>
              </w:rPr>
              <w:fldChar w:fldCharType="begin">
                <w:ffData>
                  <w:name w:val="Kontrollkästchen38"/>
                  <w:enabled/>
                  <w:calcOnExit w:val="0"/>
                  <w:checkBox>
                    <w:sizeAuto/>
                    <w:default w:val="0"/>
                  </w:checkBox>
                </w:ffData>
              </w:fldChar>
            </w:r>
            <w:r w:rsidRPr="007914DE">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7914DE">
              <w:rPr>
                <w:rFonts w:ascii="Allianz Neo" w:hAnsi="Allianz Neo" w:cs="Arial"/>
                <w:sz w:val="18"/>
                <w:szCs w:val="18"/>
              </w:rPr>
              <w:fldChar w:fldCharType="end"/>
            </w:r>
            <w:r w:rsidRPr="007914DE">
              <w:rPr>
                <w:rFonts w:ascii="Allianz Neo" w:hAnsi="Allianz Neo" w:cs="Arial"/>
                <w:sz w:val="18"/>
                <w:szCs w:val="18"/>
              </w:rPr>
              <w:t xml:space="preserve">  NO</w:t>
            </w:r>
          </w:p>
        </w:tc>
      </w:tr>
      <w:tr w:rsidR="005E3689" w:rsidRPr="005E3689" w14:paraId="41226FFB" w14:textId="77777777" w:rsidTr="005E3689">
        <w:tc>
          <w:tcPr>
            <w:tcW w:w="540" w:type="dxa"/>
            <w:tcBorders>
              <w:top w:val="single" w:sz="4" w:space="0" w:color="auto"/>
              <w:left w:val="single" w:sz="4" w:space="0" w:color="auto"/>
              <w:bottom w:val="single" w:sz="4" w:space="0" w:color="auto"/>
              <w:right w:val="single" w:sz="4" w:space="0" w:color="auto"/>
            </w:tcBorders>
            <w:hideMark/>
          </w:tcPr>
          <w:p w14:paraId="640063FD" w14:textId="03CF44FF"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5E3689">
              <w:rPr>
                <w:rFonts w:ascii="Allianz Neo" w:hAnsi="Allianz Neo"/>
                <w:sz w:val="18"/>
                <w:szCs w:val="18"/>
              </w:rPr>
              <w:t>(b)</w:t>
            </w:r>
          </w:p>
        </w:tc>
        <w:tc>
          <w:tcPr>
            <w:tcW w:w="6122" w:type="dxa"/>
            <w:tcBorders>
              <w:top w:val="single" w:sz="4" w:space="0" w:color="auto"/>
              <w:left w:val="single" w:sz="4" w:space="0" w:color="auto"/>
              <w:bottom w:val="single" w:sz="4" w:space="0" w:color="auto"/>
              <w:right w:val="single" w:sz="4" w:space="0" w:color="auto"/>
            </w:tcBorders>
            <w:hideMark/>
          </w:tcPr>
          <w:p w14:paraId="7E08DF9C" w14:textId="77777777"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5E3689">
              <w:rPr>
                <w:rFonts w:ascii="Allianz Neo" w:hAnsi="Allianz Neo"/>
                <w:sz w:val="18"/>
                <w:szCs w:val="18"/>
              </w:rPr>
              <w:t>(2a) debt or equity raisings?</w:t>
            </w:r>
          </w:p>
        </w:tc>
        <w:tc>
          <w:tcPr>
            <w:tcW w:w="1560" w:type="dxa"/>
            <w:tcBorders>
              <w:top w:val="single" w:sz="4" w:space="0" w:color="auto"/>
              <w:left w:val="single" w:sz="4" w:space="0" w:color="auto"/>
              <w:bottom w:val="single" w:sz="4" w:space="0" w:color="auto"/>
              <w:right w:val="single" w:sz="4" w:space="0" w:color="auto"/>
            </w:tcBorders>
            <w:hideMark/>
          </w:tcPr>
          <w:p w14:paraId="357769CB" w14:textId="39CD1ECC"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7914DE">
              <w:rPr>
                <w:rFonts w:ascii="Allianz Neo" w:hAnsi="Allianz Neo" w:cs="Arial"/>
                <w:sz w:val="18"/>
                <w:szCs w:val="18"/>
              </w:rPr>
              <w:fldChar w:fldCharType="begin">
                <w:ffData>
                  <w:name w:val="Kontrollkästchen37"/>
                  <w:enabled/>
                  <w:calcOnExit w:val="0"/>
                  <w:checkBox>
                    <w:sizeAuto/>
                    <w:default w:val="0"/>
                  </w:checkBox>
                </w:ffData>
              </w:fldChar>
            </w:r>
            <w:r w:rsidRPr="007914DE">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7914DE">
              <w:rPr>
                <w:rFonts w:ascii="Allianz Neo" w:hAnsi="Allianz Neo" w:cs="Arial"/>
                <w:sz w:val="18"/>
                <w:szCs w:val="18"/>
              </w:rPr>
              <w:fldChar w:fldCharType="end"/>
            </w:r>
            <w:r w:rsidRPr="007914DE">
              <w:rPr>
                <w:rFonts w:ascii="Allianz Neo" w:hAnsi="Allianz Neo" w:cs="Arial"/>
                <w:sz w:val="18"/>
                <w:szCs w:val="18"/>
              </w:rPr>
              <w:t xml:space="preserve">  YES</w:t>
            </w:r>
            <w:r w:rsidRPr="007914DE">
              <w:rPr>
                <w:rFonts w:ascii="Allianz Neo" w:hAnsi="Allianz Neo" w:cs="Arial"/>
                <w:sz w:val="18"/>
                <w:szCs w:val="18"/>
              </w:rPr>
              <w:tab/>
            </w:r>
            <w:r w:rsidRPr="007914DE">
              <w:rPr>
                <w:rFonts w:ascii="Allianz Neo" w:hAnsi="Allianz Neo" w:cs="Arial"/>
                <w:sz w:val="18"/>
                <w:szCs w:val="18"/>
              </w:rPr>
              <w:fldChar w:fldCharType="begin">
                <w:ffData>
                  <w:name w:val="Kontrollkästchen38"/>
                  <w:enabled/>
                  <w:calcOnExit w:val="0"/>
                  <w:checkBox>
                    <w:sizeAuto/>
                    <w:default w:val="0"/>
                  </w:checkBox>
                </w:ffData>
              </w:fldChar>
            </w:r>
            <w:r w:rsidRPr="007914DE">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7914DE">
              <w:rPr>
                <w:rFonts w:ascii="Allianz Neo" w:hAnsi="Allianz Neo" w:cs="Arial"/>
                <w:sz w:val="18"/>
                <w:szCs w:val="18"/>
              </w:rPr>
              <w:fldChar w:fldCharType="end"/>
            </w:r>
            <w:r w:rsidRPr="007914DE">
              <w:rPr>
                <w:rFonts w:ascii="Allianz Neo" w:hAnsi="Allianz Neo" w:cs="Arial"/>
                <w:sz w:val="18"/>
                <w:szCs w:val="18"/>
              </w:rPr>
              <w:t xml:space="preserve">  NO</w:t>
            </w:r>
          </w:p>
        </w:tc>
      </w:tr>
      <w:tr w:rsidR="005E3689" w:rsidRPr="005E3689" w14:paraId="314C3FBA" w14:textId="77777777" w:rsidTr="005E3689">
        <w:tc>
          <w:tcPr>
            <w:tcW w:w="540" w:type="dxa"/>
            <w:tcBorders>
              <w:top w:val="single" w:sz="4" w:space="0" w:color="auto"/>
              <w:left w:val="single" w:sz="4" w:space="0" w:color="auto"/>
              <w:bottom w:val="single" w:sz="4" w:space="0" w:color="auto"/>
              <w:right w:val="single" w:sz="4" w:space="0" w:color="auto"/>
            </w:tcBorders>
          </w:tcPr>
          <w:p w14:paraId="612EC4DA" w14:textId="77777777"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p>
        </w:tc>
        <w:tc>
          <w:tcPr>
            <w:tcW w:w="6122" w:type="dxa"/>
            <w:tcBorders>
              <w:top w:val="single" w:sz="4" w:space="0" w:color="auto"/>
              <w:left w:val="single" w:sz="4" w:space="0" w:color="auto"/>
              <w:bottom w:val="single" w:sz="4" w:space="0" w:color="auto"/>
              <w:right w:val="single" w:sz="4" w:space="0" w:color="auto"/>
            </w:tcBorders>
            <w:hideMark/>
          </w:tcPr>
          <w:p w14:paraId="5A42C2C6" w14:textId="77777777"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5E3689">
              <w:rPr>
                <w:rFonts w:ascii="Allianz Neo" w:hAnsi="Allianz Neo"/>
                <w:sz w:val="18"/>
                <w:szCs w:val="18"/>
                <w:lang w:val="en-GB"/>
              </w:rPr>
              <w:t>(2b) I</w:t>
            </w:r>
            <w:proofErr w:type="spellStart"/>
            <w:r w:rsidRPr="005E3689">
              <w:rPr>
                <w:rFonts w:ascii="Allianz Neo" w:hAnsi="Allianz Neo"/>
                <w:sz w:val="18"/>
                <w:szCs w:val="18"/>
              </w:rPr>
              <w:t>f</w:t>
            </w:r>
            <w:proofErr w:type="spellEnd"/>
            <w:r w:rsidRPr="005E3689">
              <w:rPr>
                <w:rFonts w:ascii="Allianz Neo" w:hAnsi="Allianz Neo"/>
                <w:sz w:val="18"/>
                <w:szCs w:val="18"/>
              </w:rPr>
              <w:t xml:space="preserve"> the answer is ‘Yes’, has there been any litigation or threatened litigation in regard to such unsuccessful transactions?</w:t>
            </w:r>
          </w:p>
        </w:tc>
        <w:tc>
          <w:tcPr>
            <w:tcW w:w="1560" w:type="dxa"/>
            <w:tcBorders>
              <w:top w:val="single" w:sz="4" w:space="0" w:color="auto"/>
              <w:left w:val="single" w:sz="4" w:space="0" w:color="auto"/>
              <w:bottom w:val="single" w:sz="4" w:space="0" w:color="auto"/>
              <w:right w:val="single" w:sz="4" w:space="0" w:color="auto"/>
            </w:tcBorders>
            <w:hideMark/>
          </w:tcPr>
          <w:p w14:paraId="4E370F21" w14:textId="1EFA69BA"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7914DE">
              <w:rPr>
                <w:rFonts w:ascii="Allianz Neo" w:hAnsi="Allianz Neo" w:cs="Arial"/>
                <w:sz w:val="18"/>
                <w:szCs w:val="18"/>
              </w:rPr>
              <w:fldChar w:fldCharType="begin">
                <w:ffData>
                  <w:name w:val="Kontrollkästchen37"/>
                  <w:enabled/>
                  <w:calcOnExit w:val="0"/>
                  <w:checkBox>
                    <w:sizeAuto/>
                    <w:default w:val="0"/>
                  </w:checkBox>
                </w:ffData>
              </w:fldChar>
            </w:r>
            <w:r w:rsidRPr="007914DE">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7914DE">
              <w:rPr>
                <w:rFonts w:ascii="Allianz Neo" w:hAnsi="Allianz Neo" w:cs="Arial"/>
                <w:sz w:val="18"/>
                <w:szCs w:val="18"/>
              </w:rPr>
              <w:fldChar w:fldCharType="end"/>
            </w:r>
            <w:r w:rsidRPr="007914DE">
              <w:rPr>
                <w:rFonts w:ascii="Allianz Neo" w:hAnsi="Allianz Neo" w:cs="Arial"/>
                <w:sz w:val="18"/>
                <w:szCs w:val="18"/>
              </w:rPr>
              <w:t xml:space="preserve">  YES</w:t>
            </w:r>
            <w:r w:rsidRPr="007914DE">
              <w:rPr>
                <w:rFonts w:ascii="Allianz Neo" w:hAnsi="Allianz Neo" w:cs="Arial"/>
                <w:sz w:val="18"/>
                <w:szCs w:val="18"/>
              </w:rPr>
              <w:tab/>
            </w:r>
            <w:r w:rsidRPr="007914DE">
              <w:rPr>
                <w:rFonts w:ascii="Allianz Neo" w:hAnsi="Allianz Neo" w:cs="Arial"/>
                <w:sz w:val="18"/>
                <w:szCs w:val="18"/>
              </w:rPr>
              <w:fldChar w:fldCharType="begin">
                <w:ffData>
                  <w:name w:val="Kontrollkästchen38"/>
                  <w:enabled/>
                  <w:calcOnExit w:val="0"/>
                  <w:checkBox>
                    <w:sizeAuto/>
                    <w:default w:val="0"/>
                  </w:checkBox>
                </w:ffData>
              </w:fldChar>
            </w:r>
            <w:r w:rsidRPr="007914DE">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7914DE">
              <w:rPr>
                <w:rFonts w:ascii="Allianz Neo" w:hAnsi="Allianz Neo" w:cs="Arial"/>
                <w:sz w:val="18"/>
                <w:szCs w:val="18"/>
              </w:rPr>
              <w:fldChar w:fldCharType="end"/>
            </w:r>
            <w:r w:rsidRPr="007914DE">
              <w:rPr>
                <w:rFonts w:ascii="Allianz Neo" w:hAnsi="Allianz Neo" w:cs="Arial"/>
                <w:sz w:val="18"/>
                <w:szCs w:val="18"/>
              </w:rPr>
              <w:t xml:space="preserve">  NO</w:t>
            </w:r>
          </w:p>
        </w:tc>
      </w:tr>
      <w:tr w:rsidR="005E3689" w:rsidRPr="005E3689" w14:paraId="048D5C05" w14:textId="77777777" w:rsidTr="005E3689">
        <w:tc>
          <w:tcPr>
            <w:tcW w:w="8222" w:type="dxa"/>
            <w:gridSpan w:val="3"/>
            <w:tcBorders>
              <w:top w:val="single" w:sz="4" w:space="0" w:color="auto"/>
              <w:left w:val="single" w:sz="4" w:space="0" w:color="auto"/>
              <w:bottom w:val="single" w:sz="4" w:space="0" w:color="auto"/>
              <w:right w:val="single" w:sz="4" w:space="0" w:color="auto"/>
            </w:tcBorders>
            <w:hideMark/>
          </w:tcPr>
          <w:p w14:paraId="55359B22" w14:textId="77777777" w:rsidR="005E3689" w:rsidRPr="005E3689" w:rsidRDefault="005E3689">
            <w:pPr>
              <w:pStyle w:val="YESNOLINE"/>
              <w:tabs>
                <w:tab w:val="clear" w:pos="432"/>
                <w:tab w:val="left" w:pos="720"/>
              </w:tabs>
              <w:spacing w:before="60" w:line="240" w:lineRule="auto"/>
              <w:ind w:left="0" w:firstLine="0"/>
              <w:rPr>
                <w:rFonts w:ascii="Allianz Neo" w:hAnsi="Allianz Neo" w:cs="Arial"/>
                <w:i/>
                <w:sz w:val="18"/>
                <w:szCs w:val="18"/>
              </w:rPr>
            </w:pPr>
            <w:r w:rsidRPr="005E3689">
              <w:rPr>
                <w:rFonts w:ascii="Allianz Neo" w:hAnsi="Allianz Neo"/>
                <w:i/>
                <w:sz w:val="18"/>
                <w:szCs w:val="18"/>
                <w:lang w:val="en-GB"/>
              </w:rPr>
              <w:t>If the answer to either (1b) or (2b) is ‘Yes’, please provide details on a separate sheet.</w:t>
            </w:r>
            <w:r w:rsidRPr="005E3689">
              <w:rPr>
                <w:rFonts w:ascii="Allianz Neo" w:hAnsi="Allianz Neo"/>
                <w:color w:val="0070C0"/>
                <w:sz w:val="18"/>
                <w:szCs w:val="18"/>
                <w:lang w:val="en-GB"/>
              </w:rPr>
              <w:t xml:space="preserve"> </w:t>
            </w:r>
            <w:r w:rsidRPr="005E3689">
              <w:rPr>
                <w:rFonts w:ascii="Allianz Neo" w:hAnsi="Allianz Neo"/>
                <w:color w:val="0070C0"/>
                <w:sz w:val="18"/>
                <w:szCs w:val="18"/>
              </w:rPr>
              <w:fldChar w:fldCharType="begin">
                <w:ffData>
                  <w:name w:val="Text1"/>
                  <w:enabled/>
                  <w:calcOnExit w:val="0"/>
                  <w:textInput/>
                </w:ffData>
              </w:fldChar>
            </w:r>
            <w:r w:rsidRPr="005E3689">
              <w:rPr>
                <w:rFonts w:ascii="Allianz Neo" w:hAnsi="Allianz Neo"/>
                <w:color w:val="0070C0"/>
                <w:sz w:val="18"/>
                <w:szCs w:val="18"/>
              </w:rPr>
              <w:instrText xml:space="preserve"> FORMTEXT </w:instrText>
            </w:r>
            <w:r w:rsidRPr="005E3689">
              <w:rPr>
                <w:rFonts w:ascii="Allianz Neo" w:hAnsi="Allianz Neo"/>
                <w:color w:val="0070C0"/>
                <w:sz w:val="18"/>
                <w:szCs w:val="18"/>
              </w:rPr>
            </w:r>
            <w:r w:rsidRPr="005E3689">
              <w:rPr>
                <w:rFonts w:ascii="Allianz Neo" w:hAnsi="Allianz Neo"/>
                <w:color w:val="0070C0"/>
                <w:sz w:val="18"/>
                <w:szCs w:val="18"/>
              </w:rPr>
              <w:fldChar w:fldCharType="separate"/>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color w:val="0070C0"/>
                <w:sz w:val="18"/>
                <w:szCs w:val="18"/>
              </w:rPr>
              <w:fldChar w:fldCharType="end"/>
            </w:r>
          </w:p>
        </w:tc>
      </w:tr>
    </w:tbl>
    <w:p w14:paraId="0D8FB0E5" w14:textId="77777777" w:rsidR="005E3689" w:rsidRPr="005E3689" w:rsidRDefault="005E3689" w:rsidP="005E3689">
      <w:pPr>
        <w:pStyle w:val="BodyText"/>
        <w:ind w:left="709"/>
        <w:rPr>
          <w:color w:val="auto"/>
          <w:lang w:val="en-SG"/>
        </w:rPr>
      </w:pPr>
    </w:p>
    <w:p w14:paraId="1F870843" w14:textId="36600EA8" w:rsidR="005E3689" w:rsidRDefault="005E3689" w:rsidP="003F5950">
      <w:pPr>
        <w:pStyle w:val="BodyText"/>
        <w:numPr>
          <w:ilvl w:val="5"/>
          <w:numId w:val="46"/>
        </w:numPr>
        <w:ind w:left="709"/>
        <w:rPr>
          <w:color w:val="auto"/>
        </w:rPr>
      </w:pPr>
      <w:r w:rsidRPr="005E3689">
        <w:rPr>
          <w:color w:val="auto"/>
        </w:rPr>
        <w:t>For all Investment Banking transactions</w:t>
      </w:r>
      <w:r>
        <w:rPr>
          <w:color w:val="auto"/>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6177"/>
        <w:gridCol w:w="1560"/>
      </w:tblGrid>
      <w:tr w:rsidR="005E3689" w:rsidRPr="005E3689" w14:paraId="2E599A80" w14:textId="77777777" w:rsidTr="005E3689">
        <w:tc>
          <w:tcPr>
            <w:tcW w:w="485" w:type="dxa"/>
            <w:tcBorders>
              <w:top w:val="single" w:sz="4" w:space="0" w:color="auto"/>
              <w:left w:val="single" w:sz="4" w:space="0" w:color="auto"/>
              <w:bottom w:val="single" w:sz="4" w:space="0" w:color="auto"/>
              <w:right w:val="single" w:sz="4" w:space="0" w:color="auto"/>
            </w:tcBorders>
            <w:hideMark/>
          </w:tcPr>
          <w:p w14:paraId="3F21A495" w14:textId="0C7CC826"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lang w:val="en-GB"/>
              </w:rPr>
            </w:pPr>
            <w:r w:rsidRPr="005E3689">
              <w:rPr>
                <w:rFonts w:ascii="Allianz Neo" w:hAnsi="Allianz Neo"/>
                <w:sz w:val="18"/>
                <w:szCs w:val="18"/>
                <w:lang w:val="en-GB"/>
              </w:rPr>
              <w:t>(</w:t>
            </w:r>
            <w:r>
              <w:rPr>
                <w:rFonts w:ascii="Allianz Neo" w:hAnsi="Allianz Neo"/>
                <w:sz w:val="18"/>
                <w:szCs w:val="18"/>
                <w:lang w:val="en-GB"/>
              </w:rPr>
              <w:t>a</w:t>
            </w:r>
            <w:r w:rsidRPr="005E3689">
              <w:rPr>
                <w:rFonts w:ascii="Allianz Neo" w:hAnsi="Allianz Neo"/>
                <w:sz w:val="18"/>
                <w:szCs w:val="18"/>
                <w:lang w:val="en-GB"/>
              </w:rPr>
              <w:t>)</w:t>
            </w:r>
          </w:p>
        </w:tc>
        <w:tc>
          <w:tcPr>
            <w:tcW w:w="6177" w:type="dxa"/>
            <w:tcBorders>
              <w:top w:val="single" w:sz="4" w:space="0" w:color="auto"/>
              <w:left w:val="single" w:sz="4" w:space="0" w:color="auto"/>
              <w:bottom w:val="single" w:sz="4" w:space="0" w:color="auto"/>
              <w:right w:val="single" w:sz="4" w:space="0" w:color="auto"/>
            </w:tcBorders>
            <w:hideMark/>
          </w:tcPr>
          <w:p w14:paraId="08B3BDED" w14:textId="77777777"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5E3689">
              <w:rPr>
                <w:rFonts w:ascii="Allianz Neo" w:hAnsi="Allianz Neo"/>
                <w:sz w:val="18"/>
                <w:szCs w:val="18"/>
                <w:lang w:val="en-GB"/>
              </w:rPr>
              <w:t>b</w:t>
            </w:r>
            <w:proofErr w:type="spellStart"/>
            <w:r w:rsidRPr="005E3689">
              <w:rPr>
                <w:rFonts w:ascii="Allianz Neo" w:hAnsi="Allianz Neo"/>
                <w:sz w:val="18"/>
                <w:szCs w:val="18"/>
              </w:rPr>
              <w:t>efore</w:t>
            </w:r>
            <w:proofErr w:type="spellEnd"/>
            <w:r w:rsidRPr="005E3689">
              <w:rPr>
                <w:rFonts w:ascii="Allianz Neo" w:hAnsi="Allianz Neo"/>
                <w:sz w:val="18"/>
                <w:szCs w:val="18"/>
              </w:rPr>
              <w:t xml:space="preserve"> accepting an appointment, does the Applicant</w:t>
            </w:r>
            <w:r w:rsidRPr="005E3689">
              <w:rPr>
                <w:rFonts w:ascii="Allianz Neo" w:hAnsi="Allianz Neo"/>
                <w:sz w:val="18"/>
                <w:szCs w:val="18"/>
                <w:lang w:val="en-GB"/>
              </w:rPr>
              <w:t xml:space="preserve"> c</w:t>
            </w:r>
            <w:proofErr w:type="spellStart"/>
            <w:r w:rsidRPr="005E3689">
              <w:rPr>
                <w:rFonts w:ascii="Allianz Neo" w:hAnsi="Allianz Neo"/>
                <w:sz w:val="18"/>
                <w:szCs w:val="18"/>
              </w:rPr>
              <w:t>onduct</w:t>
            </w:r>
            <w:proofErr w:type="spellEnd"/>
            <w:r w:rsidRPr="005E3689">
              <w:rPr>
                <w:rFonts w:ascii="Allianz Neo" w:hAnsi="Allianz Neo"/>
                <w:sz w:val="18"/>
                <w:szCs w:val="18"/>
              </w:rPr>
              <w:t xml:space="preserve"> an in-depth due diligence of the entity and individuals to whom the Applicant will offer investment banking services?</w:t>
            </w:r>
          </w:p>
        </w:tc>
        <w:tc>
          <w:tcPr>
            <w:tcW w:w="1560" w:type="dxa"/>
            <w:tcBorders>
              <w:top w:val="single" w:sz="4" w:space="0" w:color="auto"/>
              <w:left w:val="single" w:sz="4" w:space="0" w:color="auto"/>
              <w:bottom w:val="single" w:sz="4" w:space="0" w:color="auto"/>
              <w:right w:val="single" w:sz="4" w:space="0" w:color="auto"/>
            </w:tcBorders>
            <w:hideMark/>
          </w:tcPr>
          <w:p w14:paraId="7289DFBF" w14:textId="08960840"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5E3689">
              <w:rPr>
                <w:rFonts w:ascii="Allianz Neo" w:hAnsi="Allianz Neo" w:cs="Arial"/>
                <w:sz w:val="18"/>
                <w:szCs w:val="18"/>
              </w:rPr>
              <w:fldChar w:fldCharType="begin">
                <w:ffData>
                  <w:name w:val="Kontrollkästchen37"/>
                  <w:enabled/>
                  <w:calcOnExit w:val="0"/>
                  <w:checkBox>
                    <w:sizeAuto/>
                    <w:default w:val="0"/>
                  </w:checkBox>
                </w:ffData>
              </w:fldChar>
            </w:r>
            <w:r w:rsidRPr="005E3689">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E3689">
              <w:rPr>
                <w:rFonts w:ascii="Allianz Neo" w:hAnsi="Allianz Neo" w:cs="Arial"/>
                <w:sz w:val="18"/>
                <w:szCs w:val="18"/>
              </w:rPr>
              <w:fldChar w:fldCharType="end"/>
            </w:r>
            <w:r w:rsidRPr="005E3689">
              <w:rPr>
                <w:rFonts w:ascii="Allianz Neo" w:hAnsi="Allianz Neo" w:cs="Arial"/>
                <w:sz w:val="18"/>
                <w:szCs w:val="18"/>
              </w:rPr>
              <w:t xml:space="preserve">  YES</w:t>
            </w:r>
            <w:r w:rsidRPr="005E3689">
              <w:rPr>
                <w:rFonts w:ascii="Allianz Neo" w:hAnsi="Allianz Neo" w:cs="Arial"/>
                <w:sz w:val="18"/>
                <w:szCs w:val="18"/>
              </w:rPr>
              <w:tab/>
            </w:r>
            <w:r w:rsidRPr="005E3689">
              <w:rPr>
                <w:rFonts w:ascii="Allianz Neo" w:hAnsi="Allianz Neo" w:cs="Arial"/>
                <w:sz w:val="18"/>
                <w:szCs w:val="18"/>
              </w:rPr>
              <w:fldChar w:fldCharType="begin">
                <w:ffData>
                  <w:name w:val="Kontrollkästchen38"/>
                  <w:enabled/>
                  <w:calcOnExit w:val="0"/>
                  <w:checkBox>
                    <w:sizeAuto/>
                    <w:default w:val="0"/>
                  </w:checkBox>
                </w:ffData>
              </w:fldChar>
            </w:r>
            <w:r w:rsidRPr="005E3689">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E3689">
              <w:rPr>
                <w:rFonts w:ascii="Allianz Neo" w:hAnsi="Allianz Neo" w:cs="Arial"/>
                <w:sz w:val="18"/>
                <w:szCs w:val="18"/>
              </w:rPr>
              <w:fldChar w:fldCharType="end"/>
            </w:r>
            <w:r w:rsidRPr="005E3689">
              <w:rPr>
                <w:rFonts w:ascii="Allianz Neo" w:hAnsi="Allianz Neo" w:cs="Arial"/>
                <w:sz w:val="18"/>
                <w:szCs w:val="18"/>
              </w:rPr>
              <w:t xml:space="preserve">  NO</w:t>
            </w:r>
          </w:p>
        </w:tc>
      </w:tr>
      <w:tr w:rsidR="005E3689" w:rsidRPr="005E3689" w14:paraId="05BE4155" w14:textId="77777777" w:rsidTr="005E3689">
        <w:tc>
          <w:tcPr>
            <w:tcW w:w="485" w:type="dxa"/>
            <w:tcBorders>
              <w:top w:val="single" w:sz="4" w:space="0" w:color="auto"/>
              <w:left w:val="single" w:sz="4" w:space="0" w:color="auto"/>
              <w:bottom w:val="single" w:sz="4" w:space="0" w:color="auto"/>
              <w:right w:val="single" w:sz="4" w:space="0" w:color="auto"/>
            </w:tcBorders>
            <w:hideMark/>
          </w:tcPr>
          <w:p w14:paraId="3E88DA92" w14:textId="512057EE"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5E3689">
              <w:rPr>
                <w:rFonts w:ascii="Allianz Neo" w:hAnsi="Allianz Neo"/>
                <w:sz w:val="18"/>
                <w:szCs w:val="18"/>
              </w:rPr>
              <w:t>(</w:t>
            </w:r>
            <w:r>
              <w:rPr>
                <w:rFonts w:ascii="Allianz Neo" w:hAnsi="Allianz Neo"/>
                <w:sz w:val="18"/>
                <w:szCs w:val="18"/>
              </w:rPr>
              <w:t>b</w:t>
            </w:r>
            <w:r w:rsidRPr="005E3689">
              <w:rPr>
                <w:rFonts w:ascii="Allianz Neo" w:hAnsi="Allianz Neo"/>
                <w:sz w:val="18"/>
                <w:szCs w:val="18"/>
              </w:rPr>
              <w:t>)</w:t>
            </w:r>
          </w:p>
        </w:tc>
        <w:tc>
          <w:tcPr>
            <w:tcW w:w="6177" w:type="dxa"/>
            <w:tcBorders>
              <w:top w:val="single" w:sz="4" w:space="0" w:color="auto"/>
              <w:left w:val="single" w:sz="4" w:space="0" w:color="auto"/>
              <w:bottom w:val="single" w:sz="4" w:space="0" w:color="auto"/>
              <w:right w:val="single" w:sz="4" w:space="0" w:color="auto"/>
            </w:tcBorders>
            <w:hideMark/>
          </w:tcPr>
          <w:p w14:paraId="2335E41D" w14:textId="77777777"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5E3689">
              <w:rPr>
                <w:rFonts w:ascii="Allianz Neo" w:hAnsi="Allianz Neo"/>
                <w:sz w:val="18"/>
                <w:szCs w:val="18"/>
              </w:rPr>
              <w:t xml:space="preserve">does the Applicant seek independent advice on all legal, financial, tax and compliance elements of the transaction? </w:t>
            </w:r>
          </w:p>
        </w:tc>
        <w:tc>
          <w:tcPr>
            <w:tcW w:w="1560" w:type="dxa"/>
            <w:tcBorders>
              <w:top w:val="single" w:sz="4" w:space="0" w:color="auto"/>
              <w:left w:val="single" w:sz="4" w:space="0" w:color="auto"/>
              <w:bottom w:val="single" w:sz="4" w:space="0" w:color="auto"/>
              <w:right w:val="single" w:sz="4" w:space="0" w:color="auto"/>
            </w:tcBorders>
            <w:hideMark/>
          </w:tcPr>
          <w:p w14:paraId="657CF48A" w14:textId="3A3423C7"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5E3689">
              <w:rPr>
                <w:rFonts w:ascii="Allianz Neo" w:hAnsi="Allianz Neo" w:cs="Arial"/>
                <w:sz w:val="18"/>
                <w:szCs w:val="18"/>
              </w:rPr>
              <w:fldChar w:fldCharType="begin">
                <w:ffData>
                  <w:name w:val="Kontrollkästchen37"/>
                  <w:enabled/>
                  <w:calcOnExit w:val="0"/>
                  <w:checkBox>
                    <w:sizeAuto/>
                    <w:default w:val="0"/>
                  </w:checkBox>
                </w:ffData>
              </w:fldChar>
            </w:r>
            <w:r w:rsidRPr="005E3689">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E3689">
              <w:rPr>
                <w:rFonts w:ascii="Allianz Neo" w:hAnsi="Allianz Neo" w:cs="Arial"/>
                <w:sz w:val="18"/>
                <w:szCs w:val="18"/>
              </w:rPr>
              <w:fldChar w:fldCharType="end"/>
            </w:r>
            <w:r w:rsidRPr="005E3689">
              <w:rPr>
                <w:rFonts w:ascii="Allianz Neo" w:hAnsi="Allianz Neo" w:cs="Arial"/>
                <w:sz w:val="18"/>
                <w:szCs w:val="18"/>
              </w:rPr>
              <w:t xml:space="preserve">  YES</w:t>
            </w:r>
            <w:r w:rsidRPr="005E3689">
              <w:rPr>
                <w:rFonts w:ascii="Allianz Neo" w:hAnsi="Allianz Neo" w:cs="Arial"/>
                <w:sz w:val="18"/>
                <w:szCs w:val="18"/>
              </w:rPr>
              <w:tab/>
            </w:r>
            <w:r w:rsidRPr="005E3689">
              <w:rPr>
                <w:rFonts w:ascii="Allianz Neo" w:hAnsi="Allianz Neo" w:cs="Arial"/>
                <w:sz w:val="18"/>
                <w:szCs w:val="18"/>
              </w:rPr>
              <w:fldChar w:fldCharType="begin">
                <w:ffData>
                  <w:name w:val="Kontrollkästchen38"/>
                  <w:enabled/>
                  <w:calcOnExit w:val="0"/>
                  <w:checkBox>
                    <w:sizeAuto/>
                    <w:default w:val="0"/>
                  </w:checkBox>
                </w:ffData>
              </w:fldChar>
            </w:r>
            <w:r w:rsidRPr="005E3689">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E3689">
              <w:rPr>
                <w:rFonts w:ascii="Allianz Neo" w:hAnsi="Allianz Neo" w:cs="Arial"/>
                <w:sz w:val="18"/>
                <w:szCs w:val="18"/>
              </w:rPr>
              <w:fldChar w:fldCharType="end"/>
            </w:r>
            <w:r w:rsidRPr="005E3689">
              <w:rPr>
                <w:rFonts w:ascii="Allianz Neo" w:hAnsi="Allianz Neo" w:cs="Arial"/>
                <w:sz w:val="18"/>
                <w:szCs w:val="18"/>
              </w:rPr>
              <w:t xml:space="preserve">  NO</w:t>
            </w:r>
          </w:p>
        </w:tc>
      </w:tr>
      <w:tr w:rsidR="005E3689" w:rsidRPr="005E3689" w14:paraId="08FCE7E4" w14:textId="77777777" w:rsidTr="005E3689">
        <w:tc>
          <w:tcPr>
            <w:tcW w:w="485" w:type="dxa"/>
            <w:tcBorders>
              <w:top w:val="single" w:sz="4" w:space="0" w:color="auto"/>
              <w:left w:val="single" w:sz="4" w:space="0" w:color="auto"/>
              <w:bottom w:val="single" w:sz="4" w:space="0" w:color="auto"/>
              <w:right w:val="single" w:sz="4" w:space="0" w:color="auto"/>
            </w:tcBorders>
            <w:hideMark/>
          </w:tcPr>
          <w:p w14:paraId="6EDCFC45" w14:textId="2E313924"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5E3689">
              <w:rPr>
                <w:rFonts w:ascii="Allianz Neo" w:hAnsi="Allianz Neo"/>
                <w:sz w:val="18"/>
                <w:szCs w:val="18"/>
              </w:rPr>
              <w:t>(</w:t>
            </w:r>
            <w:r>
              <w:rPr>
                <w:rFonts w:ascii="Allianz Neo" w:hAnsi="Allianz Neo"/>
                <w:sz w:val="18"/>
                <w:szCs w:val="18"/>
              </w:rPr>
              <w:t>c</w:t>
            </w:r>
            <w:r w:rsidRPr="005E3689">
              <w:rPr>
                <w:rFonts w:ascii="Allianz Neo" w:hAnsi="Allianz Neo"/>
                <w:sz w:val="18"/>
                <w:szCs w:val="18"/>
              </w:rPr>
              <w:t>)</w:t>
            </w:r>
          </w:p>
        </w:tc>
        <w:tc>
          <w:tcPr>
            <w:tcW w:w="6177" w:type="dxa"/>
            <w:tcBorders>
              <w:top w:val="single" w:sz="4" w:space="0" w:color="auto"/>
              <w:left w:val="single" w:sz="4" w:space="0" w:color="auto"/>
              <w:bottom w:val="single" w:sz="4" w:space="0" w:color="auto"/>
              <w:right w:val="single" w:sz="4" w:space="0" w:color="auto"/>
            </w:tcBorders>
            <w:hideMark/>
          </w:tcPr>
          <w:p w14:paraId="2EC6CB38" w14:textId="77777777"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5E3689">
              <w:rPr>
                <w:rFonts w:ascii="Allianz Neo" w:hAnsi="Allianz Neo"/>
                <w:sz w:val="18"/>
                <w:szCs w:val="18"/>
              </w:rPr>
              <w:t>does a deal team sign off on all investment banking transactions?</w:t>
            </w:r>
          </w:p>
        </w:tc>
        <w:tc>
          <w:tcPr>
            <w:tcW w:w="1560" w:type="dxa"/>
            <w:tcBorders>
              <w:top w:val="single" w:sz="4" w:space="0" w:color="auto"/>
              <w:left w:val="single" w:sz="4" w:space="0" w:color="auto"/>
              <w:bottom w:val="single" w:sz="4" w:space="0" w:color="auto"/>
              <w:right w:val="single" w:sz="4" w:space="0" w:color="auto"/>
            </w:tcBorders>
            <w:hideMark/>
          </w:tcPr>
          <w:p w14:paraId="1B6EE967" w14:textId="1D53DBDA" w:rsidR="005E3689" w:rsidRPr="005E3689" w:rsidRDefault="005E3689" w:rsidP="005E3689">
            <w:pPr>
              <w:pStyle w:val="YESNOLINE"/>
              <w:tabs>
                <w:tab w:val="clear" w:pos="432"/>
                <w:tab w:val="left" w:pos="720"/>
              </w:tabs>
              <w:spacing w:before="60" w:line="240" w:lineRule="auto"/>
              <w:ind w:left="0" w:firstLine="0"/>
              <w:rPr>
                <w:rFonts w:ascii="Allianz Neo" w:hAnsi="Allianz Neo" w:cs="Arial"/>
                <w:sz w:val="18"/>
                <w:szCs w:val="18"/>
              </w:rPr>
            </w:pPr>
            <w:r w:rsidRPr="005E3689">
              <w:rPr>
                <w:rFonts w:ascii="Allianz Neo" w:hAnsi="Allianz Neo" w:cs="Arial"/>
                <w:sz w:val="18"/>
                <w:szCs w:val="18"/>
              </w:rPr>
              <w:fldChar w:fldCharType="begin">
                <w:ffData>
                  <w:name w:val="Kontrollkästchen37"/>
                  <w:enabled/>
                  <w:calcOnExit w:val="0"/>
                  <w:checkBox>
                    <w:sizeAuto/>
                    <w:default w:val="0"/>
                  </w:checkBox>
                </w:ffData>
              </w:fldChar>
            </w:r>
            <w:r w:rsidRPr="005E3689">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E3689">
              <w:rPr>
                <w:rFonts w:ascii="Allianz Neo" w:hAnsi="Allianz Neo" w:cs="Arial"/>
                <w:sz w:val="18"/>
                <w:szCs w:val="18"/>
              </w:rPr>
              <w:fldChar w:fldCharType="end"/>
            </w:r>
            <w:r w:rsidRPr="005E3689">
              <w:rPr>
                <w:rFonts w:ascii="Allianz Neo" w:hAnsi="Allianz Neo" w:cs="Arial"/>
                <w:sz w:val="18"/>
                <w:szCs w:val="18"/>
              </w:rPr>
              <w:t xml:space="preserve">  YES</w:t>
            </w:r>
            <w:r w:rsidRPr="005E3689">
              <w:rPr>
                <w:rFonts w:ascii="Allianz Neo" w:hAnsi="Allianz Neo" w:cs="Arial"/>
                <w:sz w:val="18"/>
                <w:szCs w:val="18"/>
              </w:rPr>
              <w:tab/>
            </w:r>
            <w:r w:rsidRPr="005E3689">
              <w:rPr>
                <w:rFonts w:ascii="Allianz Neo" w:hAnsi="Allianz Neo" w:cs="Arial"/>
                <w:sz w:val="18"/>
                <w:szCs w:val="18"/>
              </w:rPr>
              <w:fldChar w:fldCharType="begin">
                <w:ffData>
                  <w:name w:val="Kontrollkästchen38"/>
                  <w:enabled/>
                  <w:calcOnExit w:val="0"/>
                  <w:checkBox>
                    <w:sizeAuto/>
                    <w:default w:val="0"/>
                  </w:checkBox>
                </w:ffData>
              </w:fldChar>
            </w:r>
            <w:r w:rsidRPr="005E3689">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E3689">
              <w:rPr>
                <w:rFonts w:ascii="Allianz Neo" w:hAnsi="Allianz Neo" w:cs="Arial"/>
                <w:sz w:val="18"/>
                <w:szCs w:val="18"/>
              </w:rPr>
              <w:fldChar w:fldCharType="end"/>
            </w:r>
            <w:r w:rsidRPr="005E3689">
              <w:rPr>
                <w:rFonts w:ascii="Allianz Neo" w:hAnsi="Allianz Neo" w:cs="Arial"/>
                <w:sz w:val="18"/>
                <w:szCs w:val="18"/>
              </w:rPr>
              <w:t xml:space="preserve">  NO</w:t>
            </w:r>
          </w:p>
        </w:tc>
      </w:tr>
      <w:tr w:rsidR="005E3689" w:rsidRPr="005E3689" w14:paraId="2087DE38" w14:textId="77777777" w:rsidTr="005E3689">
        <w:tc>
          <w:tcPr>
            <w:tcW w:w="485" w:type="dxa"/>
            <w:tcBorders>
              <w:top w:val="single" w:sz="4" w:space="0" w:color="auto"/>
              <w:left w:val="single" w:sz="4" w:space="0" w:color="auto"/>
              <w:bottom w:val="single" w:sz="4" w:space="0" w:color="auto"/>
              <w:right w:val="single" w:sz="4" w:space="0" w:color="auto"/>
            </w:tcBorders>
            <w:hideMark/>
          </w:tcPr>
          <w:p w14:paraId="6958D6A4" w14:textId="47CDDAE8"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5E3689">
              <w:rPr>
                <w:rFonts w:ascii="Allianz Neo" w:hAnsi="Allianz Neo"/>
                <w:sz w:val="18"/>
                <w:szCs w:val="18"/>
              </w:rPr>
              <w:t>(</w:t>
            </w:r>
            <w:r>
              <w:rPr>
                <w:rFonts w:ascii="Allianz Neo" w:hAnsi="Allianz Neo"/>
                <w:sz w:val="18"/>
                <w:szCs w:val="18"/>
              </w:rPr>
              <w:t>d</w:t>
            </w:r>
            <w:r w:rsidRPr="005E3689">
              <w:rPr>
                <w:rFonts w:ascii="Allianz Neo" w:hAnsi="Allianz Neo"/>
                <w:sz w:val="18"/>
                <w:szCs w:val="18"/>
              </w:rPr>
              <w:t>)</w:t>
            </w:r>
          </w:p>
        </w:tc>
        <w:tc>
          <w:tcPr>
            <w:tcW w:w="6177" w:type="dxa"/>
            <w:tcBorders>
              <w:top w:val="single" w:sz="4" w:space="0" w:color="auto"/>
              <w:left w:val="single" w:sz="4" w:space="0" w:color="auto"/>
              <w:bottom w:val="single" w:sz="4" w:space="0" w:color="auto"/>
              <w:right w:val="single" w:sz="4" w:space="0" w:color="auto"/>
            </w:tcBorders>
            <w:hideMark/>
          </w:tcPr>
          <w:p w14:paraId="102F2FFE" w14:textId="77777777" w:rsidR="005E3689" w:rsidRPr="005E3689" w:rsidRDefault="005E3689" w:rsidP="005E3689">
            <w:pPr>
              <w:pStyle w:val="YESNOLINE"/>
              <w:tabs>
                <w:tab w:val="clear" w:pos="432"/>
                <w:tab w:val="left" w:pos="720"/>
              </w:tabs>
              <w:spacing w:before="60" w:line="240" w:lineRule="auto"/>
              <w:ind w:left="0" w:firstLine="0"/>
              <w:rPr>
                <w:rFonts w:ascii="Allianz Neo" w:hAnsi="Allianz Neo"/>
                <w:sz w:val="18"/>
                <w:szCs w:val="18"/>
              </w:rPr>
            </w:pPr>
            <w:r w:rsidRPr="005E3689">
              <w:rPr>
                <w:rFonts w:ascii="Allianz Neo" w:hAnsi="Allianz Neo"/>
                <w:sz w:val="18"/>
                <w:szCs w:val="18"/>
              </w:rPr>
              <w:t>Where the Applicant acts as broker, does the Applicant ensure that all aspects of a given transaction are completed and signed off prior to release of advice to any potential investors or counterparties?</w:t>
            </w:r>
          </w:p>
        </w:tc>
        <w:tc>
          <w:tcPr>
            <w:tcW w:w="1560" w:type="dxa"/>
            <w:tcBorders>
              <w:top w:val="single" w:sz="4" w:space="0" w:color="auto"/>
              <w:left w:val="single" w:sz="4" w:space="0" w:color="auto"/>
              <w:bottom w:val="single" w:sz="4" w:space="0" w:color="auto"/>
              <w:right w:val="single" w:sz="4" w:space="0" w:color="auto"/>
            </w:tcBorders>
            <w:hideMark/>
          </w:tcPr>
          <w:p w14:paraId="7D50D1A7" w14:textId="0F1B031F" w:rsidR="005E3689" w:rsidRPr="005E3689" w:rsidRDefault="005E3689" w:rsidP="005E3689">
            <w:pPr>
              <w:pStyle w:val="YESNOLINE"/>
              <w:tabs>
                <w:tab w:val="clear" w:pos="432"/>
                <w:tab w:val="left" w:pos="720"/>
              </w:tabs>
              <w:spacing w:before="60" w:line="240" w:lineRule="auto"/>
              <w:ind w:left="0" w:firstLine="0"/>
              <w:rPr>
                <w:rFonts w:ascii="Allianz Neo" w:hAnsi="Allianz Neo" w:cs="Arial"/>
                <w:sz w:val="18"/>
                <w:szCs w:val="18"/>
              </w:rPr>
            </w:pPr>
            <w:r w:rsidRPr="005E3689">
              <w:rPr>
                <w:rFonts w:ascii="Allianz Neo" w:hAnsi="Allianz Neo" w:cs="Arial"/>
                <w:sz w:val="18"/>
                <w:szCs w:val="18"/>
              </w:rPr>
              <w:fldChar w:fldCharType="begin">
                <w:ffData>
                  <w:name w:val="Kontrollkästchen37"/>
                  <w:enabled/>
                  <w:calcOnExit w:val="0"/>
                  <w:checkBox>
                    <w:sizeAuto/>
                    <w:default w:val="0"/>
                  </w:checkBox>
                </w:ffData>
              </w:fldChar>
            </w:r>
            <w:r w:rsidRPr="005E3689">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E3689">
              <w:rPr>
                <w:rFonts w:ascii="Allianz Neo" w:hAnsi="Allianz Neo" w:cs="Arial"/>
                <w:sz w:val="18"/>
                <w:szCs w:val="18"/>
              </w:rPr>
              <w:fldChar w:fldCharType="end"/>
            </w:r>
            <w:r w:rsidRPr="005E3689">
              <w:rPr>
                <w:rFonts w:ascii="Allianz Neo" w:hAnsi="Allianz Neo" w:cs="Arial"/>
                <w:sz w:val="18"/>
                <w:szCs w:val="18"/>
              </w:rPr>
              <w:t xml:space="preserve">  YES</w:t>
            </w:r>
            <w:r w:rsidRPr="005E3689">
              <w:rPr>
                <w:rFonts w:ascii="Allianz Neo" w:hAnsi="Allianz Neo" w:cs="Arial"/>
                <w:sz w:val="18"/>
                <w:szCs w:val="18"/>
              </w:rPr>
              <w:tab/>
            </w:r>
            <w:r w:rsidRPr="005E3689">
              <w:rPr>
                <w:rFonts w:ascii="Allianz Neo" w:hAnsi="Allianz Neo" w:cs="Arial"/>
                <w:sz w:val="18"/>
                <w:szCs w:val="18"/>
              </w:rPr>
              <w:fldChar w:fldCharType="begin">
                <w:ffData>
                  <w:name w:val="Kontrollkästchen38"/>
                  <w:enabled/>
                  <w:calcOnExit w:val="0"/>
                  <w:checkBox>
                    <w:sizeAuto/>
                    <w:default w:val="0"/>
                  </w:checkBox>
                </w:ffData>
              </w:fldChar>
            </w:r>
            <w:r w:rsidRPr="005E3689">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E3689">
              <w:rPr>
                <w:rFonts w:ascii="Allianz Neo" w:hAnsi="Allianz Neo" w:cs="Arial"/>
                <w:sz w:val="18"/>
                <w:szCs w:val="18"/>
              </w:rPr>
              <w:fldChar w:fldCharType="end"/>
            </w:r>
            <w:r w:rsidRPr="005E3689">
              <w:rPr>
                <w:rFonts w:ascii="Allianz Neo" w:hAnsi="Allianz Neo" w:cs="Arial"/>
                <w:sz w:val="18"/>
                <w:szCs w:val="18"/>
              </w:rPr>
              <w:t xml:space="preserve">  NO</w:t>
            </w:r>
          </w:p>
        </w:tc>
      </w:tr>
      <w:tr w:rsidR="005E3689" w:rsidRPr="005E3689" w14:paraId="1087DF4E" w14:textId="77777777" w:rsidTr="005E3689">
        <w:tc>
          <w:tcPr>
            <w:tcW w:w="8222" w:type="dxa"/>
            <w:gridSpan w:val="3"/>
            <w:tcBorders>
              <w:top w:val="single" w:sz="4" w:space="0" w:color="auto"/>
              <w:left w:val="single" w:sz="4" w:space="0" w:color="auto"/>
              <w:bottom w:val="single" w:sz="4" w:space="0" w:color="auto"/>
              <w:right w:val="single" w:sz="4" w:space="0" w:color="auto"/>
            </w:tcBorders>
            <w:hideMark/>
          </w:tcPr>
          <w:p w14:paraId="1764C936" w14:textId="77777777" w:rsidR="005E3689" w:rsidRPr="005E3689" w:rsidRDefault="005E3689">
            <w:pPr>
              <w:pStyle w:val="YESNOLINE"/>
              <w:tabs>
                <w:tab w:val="clear" w:pos="432"/>
                <w:tab w:val="left" w:pos="720"/>
              </w:tabs>
              <w:spacing w:before="60" w:line="240" w:lineRule="auto"/>
              <w:ind w:left="0" w:firstLine="0"/>
              <w:rPr>
                <w:rFonts w:ascii="Allianz Neo" w:hAnsi="Allianz Neo" w:cs="Arial"/>
                <w:i/>
                <w:sz w:val="18"/>
                <w:szCs w:val="18"/>
              </w:rPr>
            </w:pPr>
            <w:r w:rsidRPr="005E3689">
              <w:rPr>
                <w:rFonts w:ascii="Allianz Neo" w:hAnsi="Allianz Neo"/>
                <w:i/>
                <w:sz w:val="18"/>
                <w:szCs w:val="18"/>
                <w:lang w:val="en-GB"/>
              </w:rPr>
              <w:t>If the answer is ‘No’ to any of the above, please provide details on a separate sheet.</w:t>
            </w:r>
            <w:r w:rsidRPr="005E3689">
              <w:rPr>
                <w:rFonts w:ascii="Allianz Neo" w:hAnsi="Allianz Neo"/>
                <w:color w:val="0070C0"/>
                <w:sz w:val="18"/>
                <w:szCs w:val="18"/>
                <w:lang w:val="en-GB"/>
              </w:rPr>
              <w:t xml:space="preserve"> </w:t>
            </w:r>
            <w:r w:rsidRPr="005E3689">
              <w:rPr>
                <w:rFonts w:ascii="Allianz Neo" w:hAnsi="Allianz Neo"/>
                <w:color w:val="0070C0"/>
                <w:sz w:val="18"/>
                <w:szCs w:val="18"/>
              </w:rPr>
              <w:fldChar w:fldCharType="begin">
                <w:ffData>
                  <w:name w:val="Text1"/>
                  <w:enabled/>
                  <w:calcOnExit w:val="0"/>
                  <w:textInput/>
                </w:ffData>
              </w:fldChar>
            </w:r>
            <w:r w:rsidRPr="005E3689">
              <w:rPr>
                <w:rFonts w:ascii="Allianz Neo" w:hAnsi="Allianz Neo"/>
                <w:color w:val="0070C0"/>
                <w:sz w:val="18"/>
                <w:szCs w:val="18"/>
              </w:rPr>
              <w:instrText xml:space="preserve"> FORMTEXT </w:instrText>
            </w:r>
            <w:r w:rsidRPr="005E3689">
              <w:rPr>
                <w:rFonts w:ascii="Allianz Neo" w:hAnsi="Allianz Neo"/>
                <w:color w:val="0070C0"/>
                <w:sz w:val="18"/>
                <w:szCs w:val="18"/>
              </w:rPr>
            </w:r>
            <w:r w:rsidRPr="005E3689">
              <w:rPr>
                <w:rFonts w:ascii="Allianz Neo" w:hAnsi="Allianz Neo"/>
                <w:color w:val="0070C0"/>
                <w:sz w:val="18"/>
                <w:szCs w:val="18"/>
              </w:rPr>
              <w:fldChar w:fldCharType="separate"/>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color w:val="0070C0"/>
                <w:sz w:val="18"/>
                <w:szCs w:val="18"/>
              </w:rPr>
              <w:fldChar w:fldCharType="end"/>
            </w:r>
          </w:p>
        </w:tc>
      </w:tr>
    </w:tbl>
    <w:p w14:paraId="4AA94436" w14:textId="18489A58" w:rsidR="00FA7581" w:rsidRDefault="00FA7581" w:rsidP="005E3689">
      <w:pPr>
        <w:pStyle w:val="AlphabetabNumberingLevel1"/>
        <w:numPr>
          <w:ilvl w:val="0"/>
          <w:numId w:val="0"/>
        </w:numPr>
        <w:tabs>
          <w:tab w:val="left" w:pos="1276"/>
        </w:tabs>
      </w:pPr>
    </w:p>
    <w:p w14:paraId="3455D7D8" w14:textId="77777777" w:rsidR="00FA7581" w:rsidRDefault="00FA7581">
      <w:pPr>
        <w:rPr>
          <w:color w:val="231F20"/>
          <w:w w:val="0"/>
          <w:sz w:val="18"/>
          <w:szCs w:val="18"/>
        </w:rPr>
      </w:pPr>
      <w:r>
        <w:br w:type="page"/>
      </w:r>
    </w:p>
    <w:p w14:paraId="2E69044F" w14:textId="415320FB" w:rsidR="003453DD" w:rsidRPr="003453DD" w:rsidRDefault="0076286B" w:rsidP="00B92DEF">
      <w:pPr>
        <w:pStyle w:val="Heading1"/>
      </w:pPr>
      <w:r>
        <w:rPr>
          <w:caps w:val="0"/>
        </w:rPr>
        <w:lastRenderedPageBreak/>
        <w:t>CLAIMS INFORMATION - THIS SECTION IS TO BE COMPLETED BY ALL APPLICANTS</w:t>
      </w:r>
    </w:p>
    <w:p w14:paraId="0E1DDC49" w14:textId="3668BCBD" w:rsidR="003453DD" w:rsidRPr="003453DD" w:rsidRDefault="005E3689" w:rsidP="00014C11">
      <w:pPr>
        <w:pStyle w:val="AlphabetabNumberingLevel1"/>
        <w:numPr>
          <w:ilvl w:val="0"/>
          <w:numId w:val="28"/>
        </w:numPr>
      </w:pPr>
      <w:r w:rsidRPr="005E3689">
        <w:t>Has the Applicant or any of its directors, officers, partners or employees been the subject of a regulatory investigation</w:t>
      </w:r>
      <w:r w:rsidR="003453DD" w:rsidRPr="003453DD">
        <w:t>?</w:t>
      </w:r>
    </w:p>
    <w:p w14:paraId="3D5CB2D4" w14:textId="066A1EF0"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620031">
        <w:fldChar w:fldCharType="separate"/>
      </w:r>
      <w:r w:rsidRPr="003453DD">
        <w:fldChar w:fldCharType="end"/>
      </w:r>
      <w:r w:rsidRPr="003453DD">
        <w:t xml:space="preserve">  NO</w:t>
      </w:r>
    </w:p>
    <w:p w14:paraId="0722530D" w14:textId="271D2C14" w:rsidR="003453DD" w:rsidRDefault="003453DD" w:rsidP="007B066F">
      <w:pPr>
        <w:pStyle w:val="BodyText"/>
        <w:ind w:left="340"/>
        <w:rPr>
          <w:rFonts w:cs="Arial"/>
        </w:rPr>
      </w:pPr>
      <w:r w:rsidRPr="003453DD">
        <w:rPr>
          <w:rFonts w:cs="Arial"/>
        </w:rPr>
        <w:t xml:space="preserve"> </w:t>
      </w:r>
      <w:r w:rsidR="005E3689" w:rsidRPr="005E3689">
        <w:rPr>
          <w:rFonts w:cs="Arial"/>
        </w:rPr>
        <w:t>If the answer is ‘Yes’, please answer (</w:t>
      </w:r>
      <w:proofErr w:type="spellStart"/>
      <w:r w:rsidR="005E3689">
        <w:rPr>
          <w:rFonts w:cs="Arial"/>
        </w:rPr>
        <w:t>i</w:t>
      </w:r>
      <w:proofErr w:type="spellEnd"/>
      <w:r w:rsidR="005E3689" w:rsidRPr="005E3689">
        <w:rPr>
          <w:rFonts w:cs="Arial"/>
        </w:rPr>
        <w:t>) and (</w:t>
      </w:r>
      <w:r w:rsidR="005E3689">
        <w:rPr>
          <w:rFonts w:cs="Arial"/>
        </w:rPr>
        <w:t>ii</w:t>
      </w:r>
      <w:r w:rsidR="005E3689" w:rsidRPr="005E3689">
        <w:rPr>
          <w:rFonts w:cs="Arial"/>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264"/>
        <w:gridCol w:w="1701"/>
      </w:tblGrid>
      <w:tr w:rsidR="005E3689" w:rsidRPr="005E3689" w14:paraId="6DC50C6F" w14:textId="77777777" w:rsidTr="005E3689">
        <w:tc>
          <w:tcPr>
            <w:tcW w:w="540" w:type="dxa"/>
            <w:vMerge w:val="restart"/>
            <w:tcBorders>
              <w:top w:val="single" w:sz="4" w:space="0" w:color="auto"/>
              <w:left w:val="single" w:sz="4" w:space="0" w:color="auto"/>
              <w:bottom w:val="single" w:sz="4" w:space="0" w:color="auto"/>
              <w:right w:val="single" w:sz="4" w:space="0" w:color="auto"/>
            </w:tcBorders>
          </w:tcPr>
          <w:p w14:paraId="0B50677A" w14:textId="77777777" w:rsidR="005E3689" w:rsidRPr="005E3689" w:rsidRDefault="005E3689" w:rsidP="00CE2262">
            <w:pPr>
              <w:pStyle w:val="Subject-line"/>
              <w:numPr>
                <w:ilvl w:val="0"/>
                <w:numId w:val="48"/>
              </w:numPr>
              <w:spacing w:before="60" w:line="240" w:lineRule="auto"/>
              <w:ind w:left="432" w:hanging="432"/>
              <w:rPr>
                <w:rFonts w:ascii="Allianz Neo" w:hAnsi="Allianz Neo"/>
                <w:sz w:val="18"/>
                <w:szCs w:val="18"/>
              </w:rPr>
            </w:pPr>
          </w:p>
        </w:tc>
        <w:tc>
          <w:tcPr>
            <w:tcW w:w="6264" w:type="dxa"/>
            <w:tcBorders>
              <w:top w:val="single" w:sz="4" w:space="0" w:color="auto"/>
              <w:left w:val="single" w:sz="4" w:space="0" w:color="auto"/>
              <w:bottom w:val="single" w:sz="4" w:space="0" w:color="auto"/>
              <w:right w:val="single" w:sz="4" w:space="0" w:color="auto"/>
            </w:tcBorders>
            <w:hideMark/>
          </w:tcPr>
          <w:p w14:paraId="269E647A" w14:textId="77777777" w:rsidR="005E3689" w:rsidRPr="005E3689" w:rsidRDefault="005E3689" w:rsidP="005E3689">
            <w:pPr>
              <w:pStyle w:val="Subject-line"/>
              <w:spacing w:before="60" w:line="240" w:lineRule="auto"/>
              <w:ind w:left="0" w:firstLine="0"/>
              <w:rPr>
                <w:rFonts w:ascii="Allianz Neo" w:hAnsi="Allianz Neo"/>
                <w:sz w:val="18"/>
                <w:szCs w:val="18"/>
              </w:rPr>
            </w:pPr>
            <w:r w:rsidRPr="005E3689">
              <w:rPr>
                <w:rFonts w:ascii="Allianz Neo" w:hAnsi="Allianz Neo"/>
                <w:sz w:val="18"/>
                <w:szCs w:val="18"/>
              </w:rPr>
              <w:t>Did such an investigation result in disciplinary proceedings, admonishments or recommendations?</w:t>
            </w:r>
          </w:p>
        </w:tc>
        <w:tc>
          <w:tcPr>
            <w:tcW w:w="1701" w:type="dxa"/>
            <w:tcBorders>
              <w:top w:val="single" w:sz="4" w:space="0" w:color="auto"/>
              <w:left w:val="single" w:sz="4" w:space="0" w:color="auto"/>
              <w:bottom w:val="single" w:sz="4" w:space="0" w:color="auto"/>
              <w:right w:val="single" w:sz="4" w:space="0" w:color="auto"/>
            </w:tcBorders>
            <w:hideMark/>
          </w:tcPr>
          <w:p w14:paraId="258155CB" w14:textId="7FA35B7C" w:rsidR="005E3689" w:rsidRPr="005E3689" w:rsidRDefault="005E3689" w:rsidP="005E3689">
            <w:pPr>
              <w:pStyle w:val="Subject-line"/>
              <w:tabs>
                <w:tab w:val="clear" w:pos="426"/>
                <w:tab w:val="left" w:pos="720"/>
              </w:tabs>
              <w:spacing w:before="60" w:line="240" w:lineRule="auto"/>
              <w:ind w:left="0" w:firstLine="0"/>
              <w:rPr>
                <w:rFonts w:ascii="Allianz Neo" w:hAnsi="Allianz Neo"/>
                <w:sz w:val="18"/>
                <w:szCs w:val="18"/>
              </w:rPr>
            </w:pPr>
            <w:r w:rsidRPr="005E3689">
              <w:rPr>
                <w:rFonts w:ascii="Allianz Neo" w:hAnsi="Allianz Neo" w:cs="Arial"/>
                <w:sz w:val="18"/>
                <w:szCs w:val="18"/>
              </w:rPr>
              <w:fldChar w:fldCharType="begin">
                <w:ffData>
                  <w:name w:val="Kontrollkästchen37"/>
                  <w:enabled/>
                  <w:calcOnExit w:val="0"/>
                  <w:checkBox>
                    <w:sizeAuto/>
                    <w:default w:val="0"/>
                  </w:checkBox>
                </w:ffData>
              </w:fldChar>
            </w:r>
            <w:r w:rsidRPr="005E3689">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E3689">
              <w:rPr>
                <w:rFonts w:ascii="Allianz Neo" w:hAnsi="Allianz Neo" w:cs="Arial"/>
                <w:sz w:val="18"/>
                <w:szCs w:val="18"/>
              </w:rPr>
              <w:fldChar w:fldCharType="end"/>
            </w:r>
            <w:r w:rsidRPr="005E3689">
              <w:rPr>
                <w:rFonts w:ascii="Allianz Neo" w:hAnsi="Allianz Neo" w:cs="Arial"/>
                <w:sz w:val="18"/>
                <w:szCs w:val="18"/>
              </w:rPr>
              <w:t xml:space="preserve">  YES</w:t>
            </w:r>
            <w:r w:rsidRPr="005E3689">
              <w:rPr>
                <w:rFonts w:ascii="Allianz Neo" w:hAnsi="Allianz Neo" w:cs="Arial"/>
                <w:sz w:val="18"/>
                <w:szCs w:val="18"/>
              </w:rPr>
              <w:tab/>
            </w:r>
            <w:r w:rsidRPr="005E3689">
              <w:rPr>
                <w:rFonts w:ascii="Allianz Neo" w:hAnsi="Allianz Neo" w:cs="Arial"/>
                <w:sz w:val="18"/>
                <w:szCs w:val="18"/>
              </w:rPr>
              <w:fldChar w:fldCharType="begin">
                <w:ffData>
                  <w:name w:val="Kontrollkästchen38"/>
                  <w:enabled/>
                  <w:calcOnExit w:val="0"/>
                  <w:checkBox>
                    <w:sizeAuto/>
                    <w:default w:val="0"/>
                  </w:checkBox>
                </w:ffData>
              </w:fldChar>
            </w:r>
            <w:r w:rsidRPr="005E3689">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E3689">
              <w:rPr>
                <w:rFonts w:ascii="Allianz Neo" w:hAnsi="Allianz Neo" w:cs="Arial"/>
                <w:sz w:val="18"/>
                <w:szCs w:val="18"/>
              </w:rPr>
              <w:fldChar w:fldCharType="end"/>
            </w:r>
            <w:r w:rsidRPr="005E3689">
              <w:rPr>
                <w:rFonts w:ascii="Allianz Neo" w:hAnsi="Allianz Neo" w:cs="Arial"/>
                <w:sz w:val="18"/>
                <w:szCs w:val="18"/>
              </w:rPr>
              <w:t xml:space="preserve">  NO</w:t>
            </w:r>
          </w:p>
        </w:tc>
      </w:tr>
      <w:tr w:rsidR="005E3689" w:rsidRPr="005E3689" w14:paraId="57C7B5A2" w14:textId="77777777" w:rsidTr="005E3689">
        <w:tc>
          <w:tcPr>
            <w:tcW w:w="0" w:type="auto"/>
            <w:vMerge/>
            <w:tcBorders>
              <w:top w:val="single" w:sz="4" w:space="0" w:color="auto"/>
              <w:left w:val="single" w:sz="4" w:space="0" w:color="auto"/>
              <w:bottom w:val="single" w:sz="4" w:space="0" w:color="auto"/>
              <w:right w:val="single" w:sz="4" w:space="0" w:color="auto"/>
            </w:tcBorders>
            <w:vAlign w:val="center"/>
            <w:hideMark/>
          </w:tcPr>
          <w:p w14:paraId="3B7AE74D" w14:textId="77777777" w:rsidR="005E3689" w:rsidRPr="005E3689" w:rsidRDefault="005E3689">
            <w:pPr>
              <w:rPr>
                <w:color w:val="000000"/>
                <w:sz w:val="18"/>
                <w:szCs w:val="18"/>
              </w:rPr>
            </w:pPr>
          </w:p>
        </w:tc>
        <w:tc>
          <w:tcPr>
            <w:tcW w:w="7965" w:type="dxa"/>
            <w:gridSpan w:val="2"/>
            <w:tcBorders>
              <w:top w:val="single" w:sz="4" w:space="0" w:color="auto"/>
              <w:left w:val="single" w:sz="4" w:space="0" w:color="auto"/>
              <w:bottom w:val="single" w:sz="4" w:space="0" w:color="auto"/>
              <w:right w:val="single" w:sz="4" w:space="0" w:color="auto"/>
            </w:tcBorders>
            <w:hideMark/>
          </w:tcPr>
          <w:p w14:paraId="75083AE1" w14:textId="77777777" w:rsidR="005E3689" w:rsidRPr="005E3689" w:rsidRDefault="005E3689">
            <w:pPr>
              <w:pStyle w:val="Subject-line"/>
              <w:tabs>
                <w:tab w:val="clear" w:pos="426"/>
                <w:tab w:val="left" w:pos="720"/>
              </w:tabs>
              <w:spacing w:before="60" w:line="240" w:lineRule="auto"/>
              <w:ind w:left="0" w:firstLine="0"/>
              <w:rPr>
                <w:rFonts w:ascii="Allianz Neo" w:hAnsi="Allianz Neo"/>
                <w:sz w:val="18"/>
                <w:szCs w:val="18"/>
              </w:rPr>
            </w:pPr>
            <w:r w:rsidRPr="005E3689">
              <w:rPr>
                <w:rFonts w:ascii="Allianz Neo" w:hAnsi="Allianz Neo"/>
                <w:i/>
                <w:sz w:val="18"/>
                <w:szCs w:val="18"/>
              </w:rPr>
              <w:t>If the answer is ‘Yes’, please provide details on a separate sheet.</w:t>
            </w:r>
            <w:r w:rsidRPr="005E3689">
              <w:rPr>
                <w:rFonts w:ascii="Allianz Neo" w:hAnsi="Allianz Neo"/>
                <w:color w:val="0070C0"/>
                <w:sz w:val="18"/>
                <w:szCs w:val="18"/>
              </w:rPr>
              <w:t xml:space="preserve"> </w:t>
            </w:r>
            <w:r w:rsidRPr="005E3689">
              <w:rPr>
                <w:rFonts w:ascii="Allianz Neo" w:hAnsi="Allianz Neo"/>
                <w:color w:val="0070C0"/>
                <w:sz w:val="18"/>
                <w:szCs w:val="18"/>
              </w:rPr>
              <w:fldChar w:fldCharType="begin">
                <w:ffData>
                  <w:name w:val="Text1"/>
                  <w:enabled/>
                  <w:calcOnExit w:val="0"/>
                  <w:textInput/>
                </w:ffData>
              </w:fldChar>
            </w:r>
            <w:r w:rsidRPr="005E3689">
              <w:rPr>
                <w:rFonts w:ascii="Allianz Neo" w:hAnsi="Allianz Neo"/>
                <w:color w:val="0070C0"/>
                <w:sz w:val="18"/>
                <w:szCs w:val="18"/>
              </w:rPr>
              <w:instrText xml:space="preserve"> FORMTEXT </w:instrText>
            </w:r>
            <w:r w:rsidRPr="005E3689">
              <w:rPr>
                <w:rFonts w:ascii="Allianz Neo" w:hAnsi="Allianz Neo"/>
                <w:color w:val="0070C0"/>
                <w:sz w:val="18"/>
                <w:szCs w:val="18"/>
              </w:rPr>
            </w:r>
            <w:r w:rsidRPr="005E3689">
              <w:rPr>
                <w:rFonts w:ascii="Allianz Neo" w:hAnsi="Allianz Neo"/>
                <w:color w:val="0070C0"/>
                <w:sz w:val="18"/>
                <w:szCs w:val="18"/>
              </w:rPr>
              <w:fldChar w:fldCharType="separate"/>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color w:val="0070C0"/>
                <w:sz w:val="18"/>
                <w:szCs w:val="18"/>
              </w:rPr>
              <w:fldChar w:fldCharType="end"/>
            </w:r>
          </w:p>
        </w:tc>
      </w:tr>
      <w:tr w:rsidR="005E3689" w:rsidRPr="005E3689" w14:paraId="770C2673" w14:textId="77777777" w:rsidTr="005E3689">
        <w:tc>
          <w:tcPr>
            <w:tcW w:w="540" w:type="dxa"/>
            <w:vMerge w:val="restart"/>
            <w:tcBorders>
              <w:top w:val="single" w:sz="4" w:space="0" w:color="auto"/>
              <w:left w:val="single" w:sz="4" w:space="0" w:color="auto"/>
              <w:bottom w:val="single" w:sz="4" w:space="0" w:color="auto"/>
              <w:right w:val="single" w:sz="4" w:space="0" w:color="auto"/>
            </w:tcBorders>
          </w:tcPr>
          <w:p w14:paraId="238FF746" w14:textId="77777777" w:rsidR="005E3689" w:rsidRPr="005E3689" w:rsidRDefault="005E3689" w:rsidP="00CE2262">
            <w:pPr>
              <w:pStyle w:val="Subject-line"/>
              <w:numPr>
                <w:ilvl w:val="0"/>
                <w:numId w:val="48"/>
              </w:numPr>
              <w:spacing w:before="60" w:line="240" w:lineRule="auto"/>
              <w:ind w:left="432" w:hanging="432"/>
              <w:rPr>
                <w:rFonts w:ascii="Allianz Neo" w:hAnsi="Allianz Neo"/>
                <w:sz w:val="18"/>
                <w:szCs w:val="18"/>
              </w:rPr>
            </w:pPr>
          </w:p>
        </w:tc>
        <w:tc>
          <w:tcPr>
            <w:tcW w:w="6264" w:type="dxa"/>
            <w:tcBorders>
              <w:top w:val="single" w:sz="4" w:space="0" w:color="auto"/>
              <w:left w:val="single" w:sz="4" w:space="0" w:color="auto"/>
              <w:bottom w:val="single" w:sz="4" w:space="0" w:color="auto"/>
              <w:right w:val="single" w:sz="4" w:space="0" w:color="auto"/>
            </w:tcBorders>
            <w:hideMark/>
          </w:tcPr>
          <w:p w14:paraId="650DEFBA" w14:textId="77777777" w:rsidR="005E3689" w:rsidRPr="005E3689" w:rsidRDefault="005E3689" w:rsidP="005E3689">
            <w:pPr>
              <w:pStyle w:val="Subject-line"/>
              <w:spacing w:before="60" w:line="240" w:lineRule="auto"/>
              <w:ind w:left="0" w:firstLine="0"/>
              <w:rPr>
                <w:rFonts w:ascii="Allianz Neo" w:hAnsi="Allianz Neo"/>
                <w:sz w:val="18"/>
                <w:szCs w:val="18"/>
              </w:rPr>
            </w:pPr>
            <w:r w:rsidRPr="005E3689">
              <w:rPr>
                <w:rFonts w:ascii="Allianz Neo" w:hAnsi="Allianz Neo"/>
                <w:sz w:val="18"/>
                <w:szCs w:val="18"/>
              </w:rPr>
              <w:t>Were all the recommendations implemented?</w:t>
            </w:r>
          </w:p>
        </w:tc>
        <w:tc>
          <w:tcPr>
            <w:tcW w:w="1701" w:type="dxa"/>
            <w:tcBorders>
              <w:top w:val="single" w:sz="4" w:space="0" w:color="auto"/>
              <w:left w:val="single" w:sz="4" w:space="0" w:color="auto"/>
              <w:bottom w:val="single" w:sz="4" w:space="0" w:color="auto"/>
              <w:right w:val="single" w:sz="4" w:space="0" w:color="auto"/>
            </w:tcBorders>
            <w:hideMark/>
          </w:tcPr>
          <w:p w14:paraId="62B28E5B" w14:textId="1DE7AB26" w:rsidR="005E3689" w:rsidRPr="005E3689" w:rsidRDefault="005E3689" w:rsidP="005E3689">
            <w:pPr>
              <w:pStyle w:val="Subject-line"/>
              <w:tabs>
                <w:tab w:val="clear" w:pos="426"/>
                <w:tab w:val="left" w:pos="720"/>
              </w:tabs>
              <w:spacing w:before="60" w:line="240" w:lineRule="auto"/>
              <w:ind w:left="0" w:firstLine="0"/>
              <w:rPr>
                <w:rFonts w:ascii="Allianz Neo" w:hAnsi="Allianz Neo"/>
                <w:sz w:val="18"/>
                <w:szCs w:val="18"/>
              </w:rPr>
            </w:pPr>
            <w:r w:rsidRPr="005E3689">
              <w:rPr>
                <w:rFonts w:ascii="Allianz Neo" w:hAnsi="Allianz Neo" w:cs="Arial"/>
                <w:sz w:val="18"/>
                <w:szCs w:val="18"/>
              </w:rPr>
              <w:fldChar w:fldCharType="begin">
                <w:ffData>
                  <w:name w:val="Kontrollkästchen37"/>
                  <w:enabled/>
                  <w:calcOnExit w:val="0"/>
                  <w:checkBox>
                    <w:sizeAuto/>
                    <w:default w:val="0"/>
                  </w:checkBox>
                </w:ffData>
              </w:fldChar>
            </w:r>
            <w:r w:rsidRPr="005E3689">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E3689">
              <w:rPr>
                <w:rFonts w:ascii="Allianz Neo" w:hAnsi="Allianz Neo" w:cs="Arial"/>
                <w:sz w:val="18"/>
                <w:szCs w:val="18"/>
              </w:rPr>
              <w:fldChar w:fldCharType="end"/>
            </w:r>
            <w:r w:rsidRPr="005E3689">
              <w:rPr>
                <w:rFonts w:ascii="Allianz Neo" w:hAnsi="Allianz Neo" w:cs="Arial"/>
                <w:sz w:val="18"/>
                <w:szCs w:val="18"/>
              </w:rPr>
              <w:t xml:space="preserve">  YES</w:t>
            </w:r>
            <w:r w:rsidRPr="005E3689">
              <w:rPr>
                <w:rFonts w:ascii="Allianz Neo" w:hAnsi="Allianz Neo" w:cs="Arial"/>
                <w:sz w:val="18"/>
                <w:szCs w:val="18"/>
              </w:rPr>
              <w:tab/>
            </w:r>
            <w:r w:rsidRPr="005E3689">
              <w:rPr>
                <w:rFonts w:ascii="Allianz Neo" w:hAnsi="Allianz Neo" w:cs="Arial"/>
                <w:sz w:val="18"/>
                <w:szCs w:val="18"/>
              </w:rPr>
              <w:fldChar w:fldCharType="begin">
                <w:ffData>
                  <w:name w:val="Kontrollkästchen38"/>
                  <w:enabled/>
                  <w:calcOnExit w:val="0"/>
                  <w:checkBox>
                    <w:sizeAuto/>
                    <w:default w:val="0"/>
                  </w:checkBox>
                </w:ffData>
              </w:fldChar>
            </w:r>
            <w:r w:rsidRPr="005E3689">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5E3689">
              <w:rPr>
                <w:rFonts w:ascii="Allianz Neo" w:hAnsi="Allianz Neo" w:cs="Arial"/>
                <w:sz w:val="18"/>
                <w:szCs w:val="18"/>
              </w:rPr>
              <w:fldChar w:fldCharType="end"/>
            </w:r>
            <w:r w:rsidRPr="005E3689">
              <w:rPr>
                <w:rFonts w:ascii="Allianz Neo" w:hAnsi="Allianz Neo" w:cs="Arial"/>
                <w:sz w:val="18"/>
                <w:szCs w:val="18"/>
              </w:rPr>
              <w:t xml:space="preserve">  NO</w:t>
            </w:r>
          </w:p>
        </w:tc>
      </w:tr>
      <w:tr w:rsidR="005E3689" w:rsidRPr="005E3689" w14:paraId="508FEEE2" w14:textId="77777777" w:rsidTr="005E3689">
        <w:tc>
          <w:tcPr>
            <w:tcW w:w="0" w:type="auto"/>
            <w:vMerge/>
            <w:tcBorders>
              <w:top w:val="single" w:sz="4" w:space="0" w:color="auto"/>
              <w:left w:val="single" w:sz="4" w:space="0" w:color="auto"/>
              <w:bottom w:val="single" w:sz="4" w:space="0" w:color="auto"/>
              <w:right w:val="single" w:sz="4" w:space="0" w:color="auto"/>
            </w:tcBorders>
            <w:vAlign w:val="center"/>
            <w:hideMark/>
          </w:tcPr>
          <w:p w14:paraId="282C1179" w14:textId="77777777" w:rsidR="005E3689" w:rsidRPr="005E3689" w:rsidRDefault="005E3689">
            <w:pPr>
              <w:rPr>
                <w:color w:val="000000"/>
                <w:sz w:val="18"/>
                <w:szCs w:val="18"/>
              </w:rPr>
            </w:pPr>
          </w:p>
        </w:tc>
        <w:tc>
          <w:tcPr>
            <w:tcW w:w="7965" w:type="dxa"/>
            <w:gridSpan w:val="2"/>
            <w:tcBorders>
              <w:top w:val="single" w:sz="4" w:space="0" w:color="auto"/>
              <w:left w:val="single" w:sz="4" w:space="0" w:color="auto"/>
              <w:bottom w:val="single" w:sz="4" w:space="0" w:color="auto"/>
              <w:right w:val="single" w:sz="4" w:space="0" w:color="auto"/>
            </w:tcBorders>
            <w:hideMark/>
          </w:tcPr>
          <w:p w14:paraId="3DA72700" w14:textId="77777777" w:rsidR="005E3689" w:rsidRPr="005E3689" w:rsidRDefault="005E3689">
            <w:pPr>
              <w:pStyle w:val="Subject-line"/>
              <w:tabs>
                <w:tab w:val="clear" w:pos="426"/>
                <w:tab w:val="left" w:pos="720"/>
              </w:tabs>
              <w:spacing w:before="60" w:line="240" w:lineRule="auto"/>
              <w:ind w:left="0" w:firstLine="0"/>
              <w:rPr>
                <w:rFonts w:ascii="Allianz Neo" w:hAnsi="Allianz Neo"/>
                <w:sz w:val="18"/>
                <w:szCs w:val="18"/>
              </w:rPr>
            </w:pPr>
            <w:r w:rsidRPr="005E3689">
              <w:rPr>
                <w:rFonts w:ascii="Allianz Neo" w:hAnsi="Allianz Neo"/>
                <w:i/>
                <w:sz w:val="18"/>
                <w:szCs w:val="18"/>
              </w:rPr>
              <w:t>If the answer is ‘No’, please provide details on a separate sheet.</w:t>
            </w:r>
            <w:r w:rsidRPr="005E3689">
              <w:rPr>
                <w:rFonts w:ascii="Allianz Neo" w:hAnsi="Allianz Neo"/>
                <w:color w:val="0070C0"/>
                <w:sz w:val="18"/>
                <w:szCs w:val="18"/>
              </w:rPr>
              <w:t xml:space="preserve"> </w:t>
            </w:r>
            <w:r w:rsidRPr="005E3689">
              <w:rPr>
                <w:rFonts w:ascii="Allianz Neo" w:hAnsi="Allianz Neo"/>
                <w:color w:val="0070C0"/>
                <w:sz w:val="18"/>
                <w:szCs w:val="18"/>
              </w:rPr>
              <w:fldChar w:fldCharType="begin">
                <w:ffData>
                  <w:name w:val="Text1"/>
                  <w:enabled/>
                  <w:calcOnExit w:val="0"/>
                  <w:textInput/>
                </w:ffData>
              </w:fldChar>
            </w:r>
            <w:r w:rsidRPr="005E3689">
              <w:rPr>
                <w:rFonts w:ascii="Allianz Neo" w:hAnsi="Allianz Neo"/>
                <w:color w:val="0070C0"/>
                <w:sz w:val="18"/>
                <w:szCs w:val="18"/>
              </w:rPr>
              <w:instrText xml:space="preserve"> FORMTEXT </w:instrText>
            </w:r>
            <w:r w:rsidRPr="005E3689">
              <w:rPr>
                <w:rFonts w:ascii="Allianz Neo" w:hAnsi="Allianz Neo"/>
                <w:color w:val="0070C0"/>
                <w:sz w:val="18"/>
                <w:szCs w:val="18"/>
              </w:rPr>
            </w:r>
            <w:r w:rsidRPr="005E3689">
              <w:rPr>
                <w:rFonts w:ascii="Allianz Neo" w:hAnsi="Allianz Neo"/>
                <w:color w:val="0070C0"/>
                <w:sz w:val="18"/>
                <w:szCs w:val="18"/>
              </w:rPr>
              <w:fldChar w:fldCharType="separate"/>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noProof/>
                <w:color w:val="0000FF"/>
                <w:sz w:val="18"/>
                <w:szCs w:val="18"/>
              </w:rPr>
              <w:t> </w:t>
            </w:r>
            <w:r w:rsidRPr="005E3689">
              <w:rPr>
                <w:rFonts w:ascii="Allianz Neo" w:hAnsi="Allianz Neo"/>
                <w:color w:val="0070C0"/>
                <w:sz w:val="18"/>
                <w:szCs w:val="18"/>
              </w:rPr>
              <w:fldChar w:fldCharType="end"/>
            </w:r>
          </w:p>
        </w:tc>
      </w:tr>
    </w:tbl>
    <w:p w14:paraId="2530BBA2" w14:textId="77777777" w:rsidR="005E3689" w:rsidRPr="005E3689" w:rsidRDefault="005E3689" w:rsidP="007B066F">
      <w:pPr>
        <w:pStyle w:val="BodyText"/>
        <w:ind w:left="340"/>
        <w:rPr>
          <w:rFonts w:cs="Arial"/>
          <w:lang w:val="en-SG"/>
        </w:rPr>
      </w:pPr>
    </w:p>
    <w:p w14:paraId="79B255CB" w14:textId="07B8B6A5" w:rsidR="003453DD" w:rsidRDefault="005E3689" w:rsidP="00B92DEF">
      <w:pPr>
        <w:pStyle w:val="AlphabetabNumberingLevel1"/>
      </w:pPr>
      <w:r>
        <w:t>Claims:</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264"/>
        <w:gridCol w:w="1701"/>
      </w:tblGrid>
      <w:tr w:rsidR="005E3689" w:rsidRPr="00FA7581" w14:paraId="54B5EB42" w14:textId="77777777" w:rsidTr="00FA7581">
        <w:tc>
          <w:tcPr>
            <w:tcW w:w="540" w:type="dxa"/>
            <w:tcBorders>
              <w:top w:val="single" w:sz="4" w:space="0" w:color="auto"/>
              <w:left w:val="single" w:sz="4" w:space="0" w:color="auto"/>
              <w:bottom w:val="single" w:sz="4" w:space="0" w:color="auto"/>
              <w:right w:val="single" w:sz="4" w:space="0" w:color="auto"/>
            </w:tcBorders>
            <w:hideMark/>
          </w:tcPr>
          <w:p w14:paraId="48E3B68B" w14:textId="780F4003" w:rsidR="005E3689" w:rsidRPr="00FA7581" w:rsidRDefault="005E3689" w:rsidP="00FA7581">
            <w:pPr>
              <w:pStyle w:val="Q10col1"/>
              <w:tabs>
                <w:tab w:val="clear" w:pos="317"/>
                <w:tab w:val="left" w:pos="720"/>
              </w:tabs>
              <w:spacing w:after="0" w:line="240" w:lineRule="auto"/>
              <w:ind w:left="0" w:firstLine="0"/>
              <w:rPr>
                <w:rFonts w:ascii="Allianz Neo" w:hAnsi="Allianz Neo"/>
                <w:sz w:val="18"/>
                <w:szCs w:val="18"/>
              </w:rPr>
            </w:pPr>
            <w:r w:rsidRPr="00FA7581">
              <w:rPr>
                <w:rFonts w:ascii="Allianz Neo" w:hAnsi="Allianz Neo"/>
                <w:sz w:val="18"/>
                <w:szCs w:val="18"/>
              </w:rPr>
              <w:t>(iii)</w:t>
            </w:r>
          </w:p>
        </w:tc>
        <w:tc>
          <w:tcPr>
            <w:tcW w:w="6264" w:type="dxa"/>
            <w:tcBorders>
              <w:top w:val="single" w:sz="4" w:space="0" w:color="auto"/>
              <w:left w:val="single" w:sz="4" w:space="0" w:color="auto"/>
              <w:bottom w:val="single" w:sz="4" w:space="0" w:color="auto"/>
              <w:right w:val="single" w:sz="4" w:space="0" w:color="auto"/>
            </w:tcBorders>
            <w:hideMark/>
          </w:tcPr>
          <w:p w14:paraId="62DECFDB" w14:textId="77777777" w:rsidR="005E3689" w:rsidRPr="00FA7581" w:rsidRDefault="005E3689" w:rsidP="005E3689">
            <w:pPr>
              <w:pStyle w:val="YESNOLINE"/>
              <w:spacing w:before="60" w:line="240" w:lineRule="auto"/>
              <w:ind w:left="0" w:firstLine="0"/>
              <w:jc w:val="both"/>
              <w:rPr>
                <w:rFonts w:ascii="Allianz Neo" w:hAnsi="Allianz Neo"/>
                <w:sz w:val="18"/>
                <w:szCs w:val="18"/>
              </w:rPr>
            </w:pPr>
            <w:r w:rsidRPr="00FA7581">
              <w:rPr>
                <w:rFonts w:ascii="Allianz Neo" w:hAnsi="Allianz Neo"/>
                <w:sz w:val="18"/>
                <w:szCs w:val="18"/>
              </w:rPr>
              <w:t>Is the Applicant aware, after full enquiry, of any complaint brought by a customer, or brought by a regulator on behalf of the customer?</w:t>
            </w:r>
          </w:p>
        </w:tc>
        <w:tc>
          <w:tcPr>
            <w:tcW w:w="1701" w:type="dxa"/>
            <w:tcBorders>
              <w:top w:val="single" w:sz="4" w:space="0" w:color="auto"/>
              <w:left w:val="single" w:sz="4" w:space="0" w:color="auto"/>
              <w:bottom w:val="single" w:sz="4" w:space="0" w:color="auto"/>
              <w:right w:val="single" w:sz="4" w:space="0" w:color="auto"/>
            </w:tcBorders>
          </w:tcPr>
          <w:p w14:paraId="18D8EAD7" w14:textId="4A19C501" w:rsidR="005E3689" w:rsidRPr="00FA7581" w:rsidRDefault="005E3689" w:rsidP="005E3689">
            <w:pPr>
              <w:pStyle w:val="Subject-line"/>
              <w:tabs>
                <w:tab w:val="left" w:pos="4820"/>
                <w:tab w:val="right" w:leader="underscore" w:pos="5954"/>
                <w:tab w:val="left" w:pos="6237"/>
              </w:tabs>
              <w:spacing w:before="60" w:line="240" w:lineRule="auto"/>
              <w:ind w:left="0" w:firstLine="0"/>
              <w:jc w:val="center"/>
              <w:rPr>
                <w:rFonts w:ascii="Allianz Neo" w:hAnsi="Allianz Neo"/>
                <w:sz w:val="18"/>
                <w:szCs w:val="18"/>
              </w:rPr>
            </w:pPr>
            <w:r w:rsidRPr="00FA7581">
              <w:rPr>
                <w:rFonts w:ascii="Allianz Neo" w:hAnsi="Allianz Neo" w:cs="Arial"/>
                <w:sz w:val="18"/>
                <w:szCs w:val="18"/>
              </w:rPr>
              <w:fldChar w:fldCharType="begin">
                <w:ffData>
                  <w:name w:val="Kontrollkästchen37"/>
                  <w:enabled/>
                  <w:calcOnExit w:val="0"/>
                  <w:checkBox>
                    <w:sizeAuto/>
                    <w:default w:val="0"/>
                  </w:checkBox>
                </w:ffData>
              </w:fldChar>
            </w:r>
            <w:r w:rsidRPr="00FA758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FA7581">
              <w:rPr>
                <w:rFonts w:ascii="Allianz Neo" w:hAnsi="Allianz Neo" w:cs="Arial"/>
                <w:sz w:val="18"/>
                <w:szCs w:val="18"/>
              </w:rPr>
              <w:fldChar w:fldCharType="end"/>
            </w:r>
            <w:r w:rsidRPr="00FA7581">
              <w:rPr>
                <w:rFonts w:ascii="Allianz Neo" w:hAnsi="Allianz Neo" w:cs="Arial"/>
                <w:sz w:val="18"/>
                <w:szCs w:val="18"/>
              </w:rPr>
              <w:t xml:space="preserve">  YES</w:t>
            </w:r>
            <w:r w:rsidRPr="00FA7581">
              <w:rPr>
                <w:rFonts w:ascii="Allianz Neo" w:hAnsi="Allianz Neo" w:cs="Arial"/>
                <w:sz w:val="18"/>
                <w:szCs w:val="18"/>
              </w:rPr>
              <w:tab/>
            </w:r>
            <w:r w:rsidRPr="00FA7581">
              <w:rPr>
                <w:rFonts w:ascii="Allianz Neo" w:hAnsi="Allianz Neo" w:cs="Arial"/>
                <w:sz w:val="18"/>
                <w:szCs w:val="18"/>
              </w:rPr>
              <w:fldChar w:fldCharType="begin">
                <w:ffData>
                  <w:name w:val="Kontrollkästchen38"/>
                  <w:enabled/>
                  <w:calcOnExit w:val="0"/>
                  <w:checkBox>
                    <w:sizeAuto/>
                    <w:default w:val="0"/>
                  </w:checkBox>
                </w:ffData>
              </w:fldChar>
            </w:r>
            <w:r w:rsidRPr="00FA758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FA7581">
              <w:rPr>
                <w:rFonts w:ascii="Allianz Neo" w:hAnsi="Allianz Neo" w:cs="Arial"/>
                <w:sz w:val="18"/>
                <w:szCs w:val="18"/>
              </w:rPr>
              <w:fldChar w:fldCharType="end"/>
            </w:r>
            <w:r w:rsidRPr="00FA7581">
              <w:rPr>
                <w:rFonts w:ascii="Allianz Neo" w:hAnsi="Allianz Neo" w:cs="Arial"/>
                <w:sz w:val="18"/>
                <w:szCs w:val="18"/>
              </w:rPr>
              <w:t xml:space="preserve">  NO</w:t>
            </w:r>
          </w:p>
        </w:tc>
      </w:tr>
      <w:tr w:rsidR="005E3689" w:rsidRPr="00FA7581" w14:paraId="231823FB" w14:textId="77777777" w:rsidTr="00FA7581">
        <w:tc>
          <w:tcPr>
            <w:tcW w:w="540" w:type="dxa"/>
            <w:tcBorders>
              <w:top w:val="single" w:sz="4" w:space="0" w:color="auto"/>
              <w:left w:val="single" w:sz="4" w:space="0" w:color="auto"/>
              <w:bottom w:val="single" w:sz="4" w:space="0" w:color="auto"/>
              <w:right w:val="single" w:sz="4" w:space="0" w:color="auto"/>
            </w:tcBorders>
            <w:hideMark/>
          </w:tcPr>
          <w:p w14:paraId="620F22CF" w14:textId="603D6ADA" w:rsidR="005E3689" w:rsidRPr="00FA7581" w:rsidRDefault="005E3689" w:rsidP="00FA7581">
            <w:pPr>
              <w:pStyle w:val="Q10col1"/>
              <w:tabs>
                <w:tab w:val="clear" w:pos="317"/>
                <w:tab w:val="left" w:pos="720"/>
              </w:tabs>
              <w:spacing w:after="0" w:line="240" w:lineRule="auto"/>
              <w:ind w:left="0" w:firstLine="0"/>
              <w:rPr>
                <w:rFonts w:ascii="Allianz Neo" w:hAnsi="Allianz Neo"/>
                <w:sz w:val="18"/>
                <w:szCs w:val="18"/>
              </w:rPr>
            </w:pPr>
            <w:r w:rsidRPr="00FA7581">
              <w:rPr>
                <w:rFonts w:ascii="Allianz Neo" w:hAnsi="Allianz Neo"/>
                <w:sz w:val="18"/>
                <w:szCs w:val="18"/>
              </w:rPr>
              <w:t>(iv)</w:t>
            </w:r>
          </w:p>
        </w:tc>
        <w:tc>
          <w:tcPr>
            <w:tcW w:w="6264" w:type="dxa"/>
            <w:tcBorders>
              <w:top w:val="single" w:sz="4" w:space="0" w:color="auto"/>
              <w:left w:val="single" w:sz="4" w:space="0" w:color="auto"/>
              <w:bottom w:val="single" w:sz="4" w:space="0" w:color="auto"/>
              <w:right w:val="single" w:sz="4" w:space="0" w:color="auto"/>
            </w:tcBorders>
            <w:hideMark/>
          </w:tcPr>
          <w:p w14:paraId="79B74540" w14:textId="77777777" w:rsidR="005E3689" w:rsidRPr="00FA7581" w:rsidRDefault="005E3689" w:rsidP="005E3689">
            <w:pPr>
              <w:pStyle w:val="YESNOLINE"/>
              <w:spacing w:before="60" w:line="240" w:lineRule="auto"/>
              <w:ind w:left="0" w:firstLine="0"/>
              <w:jc w:val="both"/>
              <w:rPr>
                <w:rFonts w:ascii="Allianz Neo" w:hAnsi="Allianz Neo"/>
                <w:sz w:val="18"/>
                <w:szCs w:val="18"/>
              </w:rPr>
            </w:pPr>
            <w:r w:rsidRPr="00FA7581">
              <w:rPr>
                <w:rFonts w:ascii="Allianz Neo" w:hAnsi="Allianz Neo"/>
                <w:sz w:val="18"/>
                <w:szCs w:val="18"/>
              </w:rPr>
              <w:t>Has any claim been brought against the Applicant or any of its directors, officers, partners, trustees or employees during the last 5 years?</w:t>
            </w:r>
          </w:p>
        </w:tc>
        <w:tc>
          <w:tcPr>
            <w:tcW w:w="1701" w:type="dxa"/>
            <w:tcBorders>
              <w:top w:val="single" w:sz="4" w:space="0" w:color="auto"/>
              <w:left w:val="single" w:sz="4" w:space="0" w:color="auto"/>
              <w:bottom w:val="single" w:sz="4" w:space="0" w:color="auto"/>
              <w:right w:val="single" w:sz="4" w:space="0" w:color="auto"/>
            </w:tcBorders>
            <w:hideMark/>
          </w:tcPr>
          <w:p w14:paraId="06E8913A" w14:textId="430C070B" w:rsidR="005E3689" w:rsidRPr="00FA7581" w:rsidRDefault="005E3689" w:rsidP="005E3689">
            <w:pPr>
              <w:pStyle w:val="Subject-line"/>
              <w:tabs>
                <w:tab w:val="left" w:pos="4820"/>
                <w:tab w:val="right" w:leader="underscore" w:pos="5954"/>
                <w:tab w:val="left" w:pos="6237"/>
              </w:tabs>
              <w:spacing w:before="60" w:line="240" w:lineRule="auto"/>
              <w:ind w:left="0" w:firstLine="0"/>
              <w:jc w:val="center"/>
              <w:rPr>
                <w:rFonts w:ascii="Allianz Neo" w:hAnsi="Allianz Neo"/>
                <w:sz w:val="18"/>
                <w:szCs w:val="18"/>
              </w:rPr>
            </w:pPr>
            <w:r w:rsidRPr="00FA7581">
              <w:rPr>
                <w:rFonts w:ascii="Allianz Neo" w:hAnsi="Allianz Neo" w:cs="Arial"/>
                <w:sz w:val="18"/>
                <w:szCs w:val="18"/>
              </w:rPr>
              <w:fldChar w:fldCharType="begin">
                <w:ffData>
                  <w:name w:val="Kontrollkästchen37"/>
                  <w:enabled/>
                  <w:calcOnExit w:val="0"/>
                  <w:checkBox>
                    <w:sizeAuto/>
                    <w:default w:val="0"/>
                  </w:checkBox>
                </w:ffData>
              </w:fldChar>
            </w:r>
            <w:r w:rsidRPr="00FA758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FA7581">
              <w:rPr>
                <w:rFonts w:ascii="Allianz Neo" w:hAnsi="Allianz Neo" w:cs="Arial"/>
                <w:sz w:val="18"/>
                <w:szCs w:val="18"/>
              </w:rPr>
              <w:fldChar w:fldCharType="end"/>
            </w:r>
            <w:r w:rsidRPr="00FA7581">
              <w:rPr>
                <w:rFonts w:ascii="Allianz Neo" w:hAnsi="Allianz Neo" w:cs="Arial"/>
                <w:sz w:val="18"/>
                <w:szCs w:val="18"/>
              </w:rPr>
              <w:t xml:space="preserve">  YES</w:t>
            </w:r>
            <w:r w:rsidRPr="00FA7581">
              <w:rPr>
                <w:rFonts w:ascii="Allianz Neo" w:hAnsi="Allianz Neo" w:cs="Arial"/>
                <w:sz w:val="18"/>
                <w:szCs w:val="18"/>
              </w:rPr>
              <w:tab/>
            </w:r>
            <w:r w:rsidRPr="00FA7581">
              <w:rPr>
                <w:rFonts w:ascii="Allianz Neo" w:hAnsi="Allianz Neo" w:cs="Arial"/>
                <w:sz w:val="18"/>
                <w:szCs w:val="18"/>
              </w:rPr>
              <w:fldChar w:fldCharType="begin">
                <w:ffData>
                  <w:name w:val="Kontrollkästchen38"/>
                  <w:enabled/>
                  <w:calcOnExit w:val="0"/>
                  <w:checkBox>
                    <w:sizeAuto/>
                    <w:default w:val="0"/>
                  </w:checkBox>
                </w:ffData>
              </w:fldChar>
            </w:r>
            <w:r w:rsidRPr="00FA758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FA7581">
              <w:rPr>
                <w:rFonts w:ascii="Allianz Neo" w:hAnsi="Allianz Neo" w:cs="Arial"/>
                <w:sz w:val="18"/>
                <w:szCs w:val="18"/>
              </w:rPr>
              <w:fldChar w:fldCharType="end"/>
            </w:r>
            <w:r w:rsidRPr="00FA7581">
              <w:rPr>
                <w:rFonts w:ascii="Allianz Neo" w:hAnsi="Allianz Neo" w:cs="Arial"/>
                <w:sz w:val="18"/>
                <w:szCs w:val="18"/>
              </w:rPr>
              <w:t xml:space="preserve">  NO</w:t>
            </w:r>
          </w:p>
        </w:tc>
      </w:tr>
      <w:tr w:rsidR="005E3689" w:rsidRPr="00FA7581" w14:paraId="6C1BCAB6" w14:textId="77777777" w:rsidTr="00FA7581">
        <w:tc>
          <w:tcPr>
            <w:tcW w:w="540" w:type="dxa"/>
            <w:tcBorders>
              <w:top w:val="single" w:sz="4" w:space="0" w:color="auto"/>
              <w:left w:val="single" w:sz="4" w:space="0" w:color="auto"/>
              <w:bottom w:val="single" w:sz="4" w:space="0" w:color="auto"/>
              <w:right w:val="single" w:sz="4" w:space="0" w:color="auto"/>
            </w:tcBorders>
            <w:hideMark/>
          </w:tcPr>
          <w:p w14:paraId="702919B7" w14:textId="399ED824" w:rsidR="005E3689" w:rsidRPr="00FA7581" w:rsidRDefault="005E3689" w:rsidP="00FA7581">
            <w:pPr>
              <w:pStyle w:val="Q10col1"/>
              <w:tabs>
                <w:tab w:val="clear" w:pos="317"/>
                <w:tab w:val="left" w:pos="720"/>
              </w:tabs>
              <w:spacing w:after="0" w:line="240" w:lineRule="auto"/>
              <w:ind w:left="0" w:firstLine="0"/>
              <w:rPr>
                <w:rFonts w:ascii="Allianz Neo" w:hAnsi="Allianz Neo"/>
                <w:sz w:val="18"/>
                <w:szCs w:val="18"/>
              </w:rPr>
            </w:pPr>
            <w:r w:rsidRPr="00FA7581">
              <w:rPr>
                <w:rFonts w:ascii="Allianz Neo" w:hAnsi="Allianz Neo"/>
                <w:sz w:val="18"/>
                <w:szCs w:val="18"/>
              </w:rPr>
              <w:t>(v)</w:t>
            </w:r>
          </w:p>
        </w:tc>
        <w:tc>
          <w:tcPr>
            <w:tcW w:w="6264" w:type="dxa"/>
            <w:tcBorders>
              <w:top w:val="single" w:sz="4" w:space="0" w:color="auto"/>
              <w:left w:val="single" w:sz="4" w:space="0" w:color="auto"/>
              <w:bottom w:val="single" w:sz="4" w:space="0" w:color="auto"/>
              <w:right w:val="single" w:sz="4" w:space="0" w:color="auto"/>
            </w:tcBorders>
            <w:hideMark/>
          </w:tcPr>
          <w:p w14:paraId="73CC70E5" w14:textId="77777777" w:rsidR="005E3689" w:rsidRPr="00FA7581" w:rsidRDefault="005E3689" w:rsidP="005E3689">
            <w:pPr>
              <w:pStyle w:val="YESNOLINE"/>
              <w:spacing w:before="60" w:line="240" w:lineRule="auto"/>
              <w:ind w:left="0" w:firstLine="0"/>
              <w:jc w:val="both"/>
              <w:rPr>
                <w:rFonts w:ascii="Allianz Neo" w:hAnsi="Allianz Neo"/>
                <w:sz w:val="18"/>
                <w:szCs w:val="18"/>
              </w:rPr>
            </w:pPr>
            <w:r w:rsidRPr="00FA7581">
              <w:rPr>
                <w:rFonts w:ascii="Allianz Neo" w:hAnsi="Allianz Neo"/>
                <w:sz w:val="18"/>
                <w:szCs w:val="18"/>
              </w:rPr>
              <w:t xml:space="preserve">Does the Applicant, after full enquiry, or any of its directors, officers, partners, trustees or employees, have any knowledge of any act, omission, event or circumstance which could give rise to a claim? </w:t>
            </w:r>
          </w:p>
        </w:tc>
        <w:tc>
          <w:tcPr>
            <w:tcW w:w="1701" w:type="dxa"/>
            <w:tcBorders>
              <w:top w:val="single" w:sz="4" w:space="0" w:color="auto"/>
              <w:left w:val="single" w:sz="4" w:space="0" w:color="auto"/>
              <w:bottom w:val="single" w:sz="4" w:space="0" w:color="auto"/>
              <w:right w:val="single" w:sz="4" w:space="0" w:color="auto"/>
            </w:tcBorders>
            <w:hideMark/>
          </w:tcPr>
          <w:p w14:paraId="0514054B" w14:textId="59EAE4E7" w:rsidR="005E3689" w:rsidRPr="00FA7581" w:rsidRDefault="005E3689" w:rsidP="005E3689">
            <w:pPr>
              <w:pStyle w:val="Subject-line"/>
              <w:tabs>
                <w:tab w:val="left" w:pos="4820"/>
                <w:tab w:val="right" w:leader="underscore" w:pos="5954"/>
                <w:tab w:val="left" w:pos="6237"/>
              </w:tabs>
              <w:spacing w:before="60" w:line="240" w:lineRule="auto"/>
              <w:ind w:left="0" w:firstLine="0"/>
              <w:jc w:val="center"/>
              <w:rPr>
                <w:rFonts w:ascii="Allianz Neo" w:hAnsi="Allianz Neo"/>
                <w:sz w:val="18"/>
                <w:szCs w:val="18"/>
              </w:rPr>
            </w:pPr>
            <w:r w:rsidRPr="00FA7581">
              <w:rPr>
                <w:rFonts w:ascii="Allianz Neo" w:hAnsi="Allianz Neo" w:cs="Arial"/>
                <w:sz w:val="18"/>
                <w:szCs w:val="18"/>
              </w:rPr>
              <w:fldChar w:fldCharType="begin">
                <w:ffData>
                  <w:name w:val="Kontrollkästchen37"/>
                  <w:enabled/>
                  <w:calcOnExit w:val="0"/>
                  <w:checkBox>
                    <w:sizeAuto/>
                    <w:default w:val="0"/>
                  </w:checkBox>
                </w:ffData>
              </w:fldChar>
            </w:r>
            <w:r w:rsidRPr="00FA758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FA7581">
              <w:rPr>
                <w:rFonts w:ascii="Allianz Neo" w:hAnsi="Allianz Neo" w:cs="Arial"/>
                <w:sz w:val="18"/>
                <w:szCs w:val="18"/>
              </w:rPr>
              <w:fldChar w:fldCharType="end"/>
            </w:r>
            <w:r w:rsidRPr="00FA7581">
              <w:rPr>
                <w:rFonts w:ascii="Allianz Neo" w:hAnsi="Allianz Neo" w:cs="Arial"/>
                <w:sz w:val="18"/>
                <w:szCs w:val="18"/>
              </w:rPr>
              <w:t xml:space="preserve">  YES</w:t>
            </w:r>
            <w:r w:rsidRPr="00FA7581">
              <w:rPr>
                <w:rFonts w:ascii="Allianz Neo" w:hAnsi="Allianz Neo" w:cs="Arial"/>
                <w:sz w:val="18"/>
                <w:szCs w:val="18"/>
              </w:rPr>
              <w:tab/>
            </w:r>
            <w:r w:rsidRPr="00FA7581">
              <w:rPr>
                <w:rFonts w:ascii="Allianz Neo" w:hAnsi="Allianz Neo" w:cs="Arial"/>
                <w:sz w:val="18"/>
                <w:szCs w:val="18"/>
              </w:rPr>
              <w:fldChar w:fldCharType="begin">
                <w:ffData>
                  <w:name w:val="Kontrollkästchen38"/>
                  <w:enabled/>
                  <w:calcOnExit w:val="0"/>
                  <w:checkBox>
                    <w:sizeAuto/>
                    <w:default w:val="0"/>
                  </w:checkBox>
                </w:ffData>
              </w:fldChar>
            </w:r>
            <w:r w:rsidRPr="00FA758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FA7581">
              <w:rPr>
                <w:rFonts w:ascii="Allianz Neo" w:hAnsi="Allianz Neo" w:cs="Arial"/>
                <w:sz w:val="18"/>
                <w:szCs w:val="18"/>
              </w:rPr>
              <w:fldChar w:fldCharType="end"/>
            </w:r>
            <w:r w:rsidRPr="00FA7581">
              <w:rPr>
                <w:rFonts w:ascii="Allianz Neo" w:hAnsi="Allianz Neo" w:cs="Arial"/>
                <w:sz w:val="18"/>
                <w:szCs w:val="18"/>
              </w:rPr>
              <w:t xml:space="preserve">  NO</w:t>
            </w:r>
          </w:p>
        </w:tc>
      </w:tr>
      <w:tr w:rsidR="005E3689" w:rsidRPr="00FA7581" w14:paraId="0CADDF29" w14:textId="77777777" w:rsidTr="005E3689">
        <w:trPr>
          <w:trHeight w:val="347"/>
        </w:trPr>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013C985D" w14:textId="3190D862" w:rsidR="005E3689" w:rsidRPr="00FA7581" w:rsidRDefault="005E3689">
            <w:pPr>
              <w:pStyle w:val="Subject-line"/>
              <w:tabs>
                <w:tab w:val="left" w:pos="4820"/>
                <w:tab w:val="right" w:leader="underscore" w:pos="5954"/>
                <w:tab w:val="left" w:pos="6237"/>
              </w:tabs>
              <w:spacing w:before="60" w:line="240" w:lineRule="auto"/>
              <w:ind w:left="0" w:firstLine="0"/>
              <w:rPr>
                <w:rFonts w:ascii="Allianz Neo" w:hAnsi="Allianz Neo"/>
                <w:i/>
                <w:sz w:val="18"/>
                <w:szCs w:val="18"/>
              </w:rPr>
            </w:pPr>
            <w:r w:rsidRPr="00FA7581">
              <w:rPr>
                <w:rFonts w:ascii="Allianz Neo" w:hAnsi="Allianz Neo"/>
                <w:i/>
                <w:sz w:val="18"/>
                <w:szCs w:val="18"/>
              </w:rPr>
              <w:t>If the answer to (</w:t>
            </w:r>
            <w:r w:rsidR="00FA7581">
              <w:rPr>
                <w:rFonts w:ascii="Allianz Neo" w:hAnsi="Allianz Neo"/>
                <w:i/>
                <w:sz w:val="18"/>
                <w:szCs w:val="18"/>
              </w:rPr>
              <w:t>iii</w:t>
            </w:r>
            <w:r w:rsidRPr="00FA7581">
              <w:rPr>
                <w:rFonts w:ascii="Allianz Neo" w:hAnsi="Allianz Neo"/>
                <w:i/>
                <w:sz w:val="18"/>
                <w:szCs w:val="18"/>
              </w:rPr>
              <w:t>), (</w:t>
            </w:r>
            <w:r w:rsidR="00FA7581">
              <w:rPr>
                <w:rFonts w:ascii="Allianz Neo" w:hAnsi="Allianz Neo"/>
                <w:i/>
                <w:sz w:val="18"/>
                <w:szCs w:val="18"/>
              </w:rPr>
              <w:t>iv</w:t>
            </w:r>
            <w:r w:rsidRPr="00FA7581">
              <w:rPr>
                <w:rFonts w:ascii="Allianz Neo" w:hAnsi="Allianz Neo"/>
                <w:i/>
                <w:sz w:val="18"/>
                <w:szCs w:val="18"/>
              </w:rPr>
              <w:t>) or (</w:t>
            </w:r>
            <w:r w:rsidR="00FA7581">
              <w:rPr>
                <w:rFonts w:ascii="Allianz Neo" w:hAnsi="Allianz Neo"/>
                <w:i/>
                <w:sz w:val="18"/>
                <w:szCs w:val="18"/>
              </w:rPr>
              <w:t>v</w:t>
            </w:r>
            <w:r w:rsidRPr="00FA7581">
              <w:rPr>
                <w:rFonts w:ascii="Allianz Neo" w:hAnsi="Allianz Neo"/>
                <w:i/>
                <w:sz w:val="18"/>
                <w:szCs w:val="18"/>
              </w:rPr>
              <w:t>) is ‘Yes’, please provide full details on a separate sheet.</w:t>
            </w:r>
            <w:r w:rsidRPr="00FA7581">
              <w:rPr>
                <w:rFonts w:ascii="Allianz Neo" w:hAnsi="Allianz Neo"/>
                <w:color w:val="0070C0"/>
                <w:sz w:val="18"/>
                <w:szCs w:val="18"/>
              </w:rPr>
              <w:t xml:space="preserve"> </w:t>
            </w:r>
            <w:r w:rsidRPr="00FA7581">
              <w:rPr>
                <w:rFonts w:ascii="Allianz Neo" w:hAnsi="Allianz Neo"/>
                <w:color w:val="0070C0"/>
                <w:sz w:val="18"/>
                <w:szCs w:val="18"/>
              </w:rPr>
              <w:fldChar w:fldCharType="begin">
                <w:ffData>
                  <w:name w:val="Text1"/>
                  <w:enabled/>
                  <w:calcOnExit w:val="0"/>
                  <w:textInput/>
                </w:ffData>
              </w:fldChar>
            </w:r>
            <w:r w:rsidRPr="00FA7581">
              <w:rPr>
                <w:rFonts w:ascii="Allianz Neo" w:hAnsi="Allianz Neo"/>
                <w:color w:val="0070C0"/>
                <w:sz w:val="18"/>
                <w:szCs w:val="18"/>
              </w:rPr>
              <w:instrText xml:space="preserve"> FORMTEXT </w:instrText>
            </w:r>
            <w:r w:rsidRPr="00FA7581">
              <w:rPr>
                <w:rFonts w:ascii="Allianz Neo" w:hAnsi="Allianz Neo"/>
                <w:color w:val="0070C0"/>
                <w:sz w:val="18"/>
                <w:szCs w:val="18"/>
              </w:rPr>
            </w:r>
            <w:r w:rsidRPr="00FA7581">
              <w:rPr>
                <w:rFonts w:ascii="Allianz Neo" w:hAnsi="Allianz Neo"/>
                <w:color w:val="0070C0"/>
                <w:sz w:val="18"/>
                <w:szCs w:val="18"/>
              </w:rPr>
              <w:fldChar w:fldCharType="separate"/>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color w:val="0070C0"/>
                <w:sz w:val="18"/>
                <w:szCs w:val="18"/>
              </w:rPr>
              <w:fldChar w:fldCharType="end"/>
            </w:r>
          </w:p>
        </w:tc>
      </w:tr>
    </w:tbl>
    <w:p w14:paraId="60184133" w14:textId="77777777" w:rsidR="00574E26" w:rsidRPr="003453DD" w:rsidRDefault="00574E26" w:rsidP="007B066F">
      <w:pPr>
        <w:pStyle w:val="BodyText"/>
        <w:ind w:left="340"/>
        <w:rPr>
          <w:rFonts w:cs="Arial"/>
        </w:rPr>
      </w:pPr>
    </w:p>
    <w:p w14:paraId="12ACC2D3" w14:textId="020DFD13" w:rsidR="003453DD" w:rsidRPr="003453DD" w:rsidRDefault="0076286B" w:rsidP="00B92DEF">
      <w:pPr>
        <w:pStyle w:val="Heading1"/>
      </w:pPr>
      <w:r>
        <w:rPr>
          <w:caps w:val="0"/>
        </w:rPr>
        <w:t>COVERAGE DETAILS - THIS SECTION IS TO BE COMPLETED BY ALL APPLICANTS</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960"/>
        <w:gridCol w:w="2304"/>
        <w:gridCol w:w="1701"/>
      </w:tblGrid>
      <w:tr w:rsidR="00FA7581" w:rsidRPr="00FA7581" w14:paraId="5EDFD9C8" w14:textId="77777777" w:rsidTr="00FA7581">
        <w:tc>
          <w:tcPr>
            <w:tcW w:w="540" w:type="dxa"/>
            <w:vMerge w:val="restart"/>
            <w:tcBorders>
              <w:top w:val="single" w:sz="4" w:space="0" w:color="auto"/>
              <w:left w:val="single" w:sz="4" w:space="0" w:color="auto"/>
              <w:bottom w:val="single" w:sz="4" w:space="0" w:color="auto"/>
              <w:right w:val="single" w:sz="4" w:space="0" w:color="auto"/>
            </w:tcBorders>
            <w:hideMark/>
          </w:tcPr>
          <w:p w14:paraId="3CDA7FFD" w14:textId="766528F0" w:rsidR="00FA7581" w:rsidRPr="00FA7581" w:rsidRDefault="00FA7581" w:rsidP="00FA7581">
            <w:pPr>
              <w:pStyle w:val="Q10col1"/>
              <w:tabs>
                <w:tab w:val="clear" w:pos="317"/>
                <w:tab w:val="left" w:pos="720"/>
              </w:tabs>
              <w:spacing w:after="0" w:line="240" w:lineRule="auto"/>
              <w:ind w:left="0" w:firstLine="0"/>
              <w:rPr>
                <w:rFonts w:ascii="Allianz Neo" w:hAnsi="Allianz Neo"/>
                <w:sz w:val="18"/>
                <w:szCs w:val="18"/>
              </w:rPr>
            </w:pPr>
            <w:r w:rsidRPr="00FA7581">
              <w:rPr>
                <w:rFonts w:ascii="Allianz Neo" w:hAnsi="Allianz Neo"/>
                <w:sz w:val="18"/>
                <w:szCs w:val="18"/>
              </w:rPr>
              <w:t>(a)</w:t>
            </w:r>
          </w:p>
        </w:tc>
        <w:tc>
          <w:tcPr>
            <w:tcW w:w="7965" w:type="dxa"/>
            <w:gridSpan w:val="3"/>
            <w:tcBorders>
              <w:top w:val="single" w:sz="4" w:space="0" w:color="auto"/>
              <w:left w:val="single" w:sz="4" w:space="0" w:color="auto"/>
              <w:bottom w:val="single" w:sz="4" w:space="0" w:color="auto"/>
              <w:right w:val="single" w:sz="4" w:space="0" w:color="auto"/>
            </w:tcBorders>
            <w:hideMark/>
          </w:tcPr>
          <w:p w14:paraId="256CED7F" w14:textId="77777777" w:rsidR="00FA7581" w:rsidRPr="00FA7581" w:rsidRDefault="00FA758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FA7581">
              <w:rPr>
                <w:rFonts w:ascii="Allianz Neo" w:hAnsi="Allianz Neo"/>
                <w:sz w:val="18"/>
                <w:szCs w:val="18"/>
              </w:rPr>
              <w:t>If the Applicant has any Professional Indemnity Insurance currently in force, please state details below:</w:t>
            </w:r>
          </w:p>
        </w:tc>
      </w:tr>
      <w:tr w:rsidR="00FA7581" w:rsidRPr="00FA7581" w14:paraId="0B9FA8A9" w14:textId="77777777" w:rsidTr="00FA7581">
        <w:tc>
          <w:tcPr>
            <w:tcW w:w="540" w:type="dxa"/>
            <w:vMerge/>
            <w:tcBorders>
              <w:top w:val="single" w:sz="4" w:space="0" w:color="auto"/>
              <w:left w:val="single" w:sz="4" w:space="0" w:color="auto"/>
              <w:bottom w:val="single" w:sz="4" w:space="0" w:color="auto"/>
              <w:right w:val="single" w:sz="4" w:space="0" w:color="auto"/>
            </w:tcBorders>
            <w:hideMark/>
          </w:tcPr>
          <w:p w14:paraId="4CB2B3C8" w14:textId="77777777" w:rsidR="00FA7581" w:rsidRPr="00FA7581" w:rsidRDefault="00FA7581" w:rsidP="00FA7581">
            <w:pPr>
              <w:rPr>
                <w:color w:val="000000"/>
                <w:sz w:val="18"/>
                <w:szCs w:val="18"/>
              </w:rPr>
            </w:pPr>
          </w:p>
        </w:tc>
        <w:tc>
          <w:tcPr>
            <w:tcW w:w="7965" w:type="dxa"/>
            <w:gridSpan w:val="3"/>
            <w:tcBorders>
              <w:top w:val="single" w:sz="4" w:space="0" w:color="auto"/>
              <w:left w:val="single" w:sz="4" w:space="0" w:color="auto"/>
              <w:bottom w:val="single" w:sz="4" w:space="0" w:color="auto"/>
              <w:right w:val="single" w:sz="4" w:space="0" w:color="auto"/>
            </w:tcBorders>
            <w:hideMark/>
          </w:tcPr>
          <w:p w14:paraId="7EA7EF98" w14:textId="77777777" w:rsidR="00FA7581" w:rsidRPr="00FA7581" w:rsidRDefault="00FA758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FA7581">
              <w:rPr>
                <w:rFonts w:ascii="Allianz Neo" w:hAnsi="Allianz Neo"/>
                <w:sz w:val="18"/>
                <w:szCs w:val="18"/>
              </w:rPr>
              <w:t xml:space="preserve">Insurer: </w:t>
            </w:r>
            <w:r w:rsidRPr="00FA7581">
              <w:rPr>
                <w:rFonts w:ascii="Allianz Neo" w:hAnsi="Allianz Neo"/>
                <w:color w:val="0070C0"/>
                <w:sz w:val="18"/>
                <w:szCs w:val="18"/>
              </w:rPr>
              <w:fldChar w:fldCharType="begin">
                <w:ffData>
                  <w:name w:val="Text1"/>
                  <w:enabled/>
                  <w:calcOnExit w:val="0"/>
                  <w:textInput/>
                </w:ffData>
              </w:fldChar>
            </w:r>
            <w:r w:rsidRPr="00FA7581">
              <w:rPr>
                <w:rFonts w:ascii="Allianz Neo" w:hAnsi="Allianz Neo"/>
                <w:color w:val="0070C0"/>
                <w:sz w:val="18"/>
                <w:szCs w:val="18"/>
              </w:rPr>
              <w:instrText xml:space="preserve"> FORMTEXT </w:instrText>
            </w:r>
            <w:r w:rsidRPr="00FA7581">
              <w:rPr>
                <w:rFonts w:ascii="Allianz Neo" w:hAnsi="Allianz Neo"/>
                <w:color w:val="0070C0"/>
                <w:sz w:val="18"/>
                <w:szCs w:val="18"/>
              </w:rPr>
            </w:r>
            <w:r w:rsidRPr="00FA7581">
              <w:rPr>
                <w:rFonts w:ascii="Allianz Neo" w:hAnsi="Allianz Neo"/>
                <w:color w:val="0070C0"/>
                <w:sz w:val="18"/>
                <w:szCs w:val="18"/>
              </w:rPr>
              <w:fldChar w:fldCharType="separate"/>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color w:val="0070C0"/>
                <w:sz w:val="18"/>
                <w:szCs w:val="18"/>
              </w:rPr>
              <w:fldChar w:fldCharType="end"/>
            </w:r>
          </w:p>
        </w:tc>
      </w:tr>
      <w:tr w:rsidR="00FA7581" w:rsidRPr="00FA7581" w14:paraId="78DD901F" w14:textId="77777777" w:rsidTr="00FA7581">
        <w:tc>
          <w:tcPr>
            <w:tcW w:w="540" w:type="dxa"/>
            <w:vMerge/>
            <w:tcBorders>
              <w:top w:val="single" w:sz="4" w:space="0" w:color="auto"/>
              <w:left w:val="single" w:sz="4" w:space="0" w:color="auto"/>
              <w:bottom w:val="single" w:sz="4" w:space="0" w:color="auto"/>
              <w:right w:val="single" w:sz="4" w:space="0" w:color="auto"/>
            </w:tcBorders>
            <w:hideMark/>
          </w:tcPr>
          <w:p w14:paraId="07161A6A" w14:textId="77777777" w:rsidR="00FA7581" w:rsidRPr="00FA7581" w:rsidRDefault="00FA7581" w:rsidP="00FA7581">
            <w:pPr>
              <w:rPr>
                <w:color w:val="000000"/>
                <w:sz w:val="18"/>
                <w:szCs w:val="18"/>
              </w:rPr>
            </w:pPr>
          </w:p>
        </w:tc>
        <w:tc>
          <w:tcPr>
            <w:tcW w:w="7965" w:type="dxa"/>
            <w:gridSpan w:val="3"/>
            <w:tcBorders>
              <w:top w:val="single" w:sz="4" w:space="0" w:color="auto"/>
              <w:left w:val="single" w:sz="4" w:space="0" w:color="auto"/>
              <w:bottom w:val="single" w:sz="4" w:space="0" w:color="auto"/>
              <w:right w:val="single" w:sz="4" w:space="0" w:color="auto"/>
            </w:tcBorders>
            <w:hideMark/>
          </w:tcPr>
          <w:p w14:paraId="75FFFEC4" w14:textId="77777777" w:rsidR="00FA7581" w:rsidRPr="00FA7581" w:rsidRDefault="00FA758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FA7581">
              <w:rPr>
                <w:rFonts w:ascii="Allianz Neo" w:hAnsi="Allianz Neo"/>
                <w:sz w:val="18"/>
                <w:szCs w:val="18"/>
              </w:rPr>
              <w:t xml:space="preserve">Indemnity Limit: </w:t>
            </w:r>
            <w:r w:rsidRPr="00FA7581">
              <w:rPr>
                <w:rFonts w:ascii="Allianz Neo" w:hAnsi="Allianz Neo"/>
                <w:color w:val="0070C0"/>
                <w:sz w:val="18"/>
                <w:szCs w:val="18"/>
              </w:rPr>
              <w:fldChar w:fldCharType="begin">
                <w:ffData>
                  <w:name w:val="Text1"/>
                  <w:enabled/>
                  <w:calcOnExit w:val="0"/>
                  <w:textInput/>
                </w:ffData>
              </w:fldChar>
            </w:r>
            <w:r w:rsidRPr="00FA7581">
              <w:rPr>
                <w:rFonts w:ascii="Allianz Neo" w:hAnsi="Allianz Neo"/>
                <w:color w:val="0070C0"/>
                <w:sz w:val="18"/>
                <w:szCs w:val="18"/>
              </w:rPr>
              <w:instrText xml:space="preserve"> FORMTEXT </w:instrText>
            </w:r>
            <w:r w:rsidRPr="00FA7581">
              <w:rPr>
                <w:rFonts w:ascii="Allianz Neo" w:hAnsi="Allianz Neo"/>
                <w:color w:val="0070C0"/>
                <w:sz w:val="18"/>
                <w:szCs w:val="18"/>
              </w:rPr>
            </w:r>
            <w:r w:rsidRPr="00FA7581">
              <w:rPr>
                <w:rFonts w:ascii="Allianz Neo" w:hAnsi="Allianz Neo"/>
                <w:color w:val="0070C0"/>
                <w:sz w:val="18"/>
                <w:szCs w:val="18"/>
              </w:rPr>
              <w:fldChar w:fldCharType="separate"/>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color w:val="0070C0"/>
                <w:sz w:val="18"/>
                <w:szCs w:val="18"/>
              </w:rPr>
              <w:fldChar w:fldCharType="end"/>
            </w:r>
          </w:p>
        </w:tc>
      </w:tr>
      <w:tr w:rsidR="00FA7581" w:rsidRPr="00FA7581" w14:paraId="561306CE" w14:textId="77777777" w:rsidTr="00FA7581">
        <w:tc>
          <w:tcPr>
            <w:tcW w:w="540" w:type="dxa"/>
            <w:vMerge/>
            <w:tcBorders>
              <w:top w:val="single" w:sz="4" w:space="0" w:color="auto"/>
              <w:left w:val="single" w:sz="4" w:space="0" w:color="auto"/>
              <w:bottom w:val="single" w:sz="4" w:space="0" w:color="auto"/>
              <w:right w:val="single" w:sz="4" w:space="0" w:color="auto"/>
            </w:tcBorders>
            <w:hideMark/>
          </w:tcPr>
          <w:p w14:paraId="66EEFD41" w14:textId="77777777" w:rsidR="00FA7581" w:rsidRPr="00FA7581" w:rsidRDefault="00FA7581" w:rsidP="00FA7581">
            <w:pPr>
              <w:rPr>
                <w:color w:val="000000"/>
                <w:sz w:val="18"/>
                <w:szCs w:val="18"/>
              </w:rPr>
            </w:pPr>
          </w:p>
        </w:tc>
        <w:tc>
          <w:tcPr>
            <w:tcW w:w="7965" w:type="dxa"/>
            <w:gridSpan w:val="3"/>
            <w:tcBorders>
              <w:top w:val="single" w:sz="4" w:space="0" w:color="auto"/>
              <w:left w:val="single" w:sz="4" w:space="0" w:color="auto"/>
              <w:bottom w:val="single" w:sz="4" w:space="0" w:color="auto"/>
              <w:right w:val="single" w:sz="4" w:space="0" w:color="auto"/>
            </w:tcBorders>
            <w:hideMark/>
          </w:tcPr>
          <w:p w14:paraId="79769A86" w14:textId="77777777" w:rsidR="00FA7581" w:rsidRPr="00FA7581" w:rsidRDefault="00FA758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FA7581">
              <w:rPr>
                <w:rFonts w:ascii="Allianz Neo" w:hAnsi="Allianz Neo"/>
                <w:sz w:val="18"/>
                <w:szCs w:val="18"/>
              </w:rPr>
              <w:t xml:space="preserve">Expiry Date: </w:t>
            </w:r>
            <w:r w:rsidRPr="00FA7581">
              <w:rPr>
                <w:rFonts w:ascii="Allianz Neo" w:hAnsi="Allianz Neo"/>
                <w:color w:val="0070C0"/>
                <w:sz w:val="18"/>
                <w:szCs w:val="18"/>
              </w:rPr>
              <w:fldChar w:fldCharType="begin">
                <w:ffData>
                  <w:name w:val="Text1"/>
                  <w:enabled/>
                  <w:calcOnExit w:val="0"/>
                  <w:textInput/>
                </w:ffData>
              </w:fldChar>
            </w:r>
            <w:r w:rsidRPr="00FA7581">
              <w:rPr>
                <w:rFonts w:ascii="Allianz Neo" w:hAnsi="Allianz Neo"/>
                <w:color w:val="0070C0"/>
                <w:sz w:val="18"/>
                <w:szCs w:val="18"/>
              </w:rPr>
              <w:instrText xml:space="preserve"> FORMTEXT </w:instrText>
            </w:r>
            <w:r w:rsidRPr="00FA7581">
              <w:rPr>
                <w:rFonts w:ascii="Allianz Neo" w:hAnsi="Allianz Neo"/>
                <w:color w:val="0070C0"/>
                <w:sz w:val="18"/>
                <w:szCs w:val="18"/>
              </w:rPr>
            </w:r>
            <w:r w:rsidRPr="00FA7581">
              <w:rPr>
                <w:rFonts w:ascii="Allianz Neo" w:hAnsi="Allianz Neo"/>
                <w:color w:val="0070C0"/>
                <w:sz w:val="18"/>
                <w:szCs w:val="18"/>
              </w:rPr>
              <w:fldChar w:fldCharType="separate"/>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color w:val="0070C0"/>
                <w:sz w:val="18"/>
                <w:szCs w:val="18"/>
              </w:rPr>
              <w:fldChar w:fldCharType="end"/>
            </w:r>
          </w:p>
        </w:tc>
      </w:tr>
      <w:tr w:rsidR="00FA7581" w:rsidRPr="00FA7581" w14:paraId="0AD9A43F" w14:textId="77777777" w:rsidTr="00FA7581">
        <w:tc>
          <w:tcPr>
            <w:tcW w:w="540" w:type="dxa"/>
            <w:vMerge w:val="restart"/>
            <w:tcBorders>
              <w:top w:val="single" w:sz="4" w:space="0" w:color="auto"/>
              <w:left w:val="single" w:sz="4" w:space="0" w:color="auto"/>
              <w:bottom w:val="single" w:sz="4" w:space="0" w:color="auto"/>
              <w:right w:val="single" w:sz="4" w:space="0" w:color="auto"/>
            </w:tcBorders>
            <w:hideMark/>
          </w:tcPr>
          <w:p w14:paraId="32F8FE0E" w14:textId="339C65A3" w:rsidR="00FA7581" w:rsidRPr="00FA7581" w:rsidRDefault="00FA7581" w:rsidP="00FA7581">
            <w:pPr>
              <w:pStyle w:val="Q10col1"/>
              <w:tabs>
                <w:tab w:val="clear" w:pos="317"/>
                <w:tab w:val="left" w:pos="720"/>
              </w:tabs>
              <w:spacing w:after="0" w:line="240" w:lineRule="auto"/>
              <w:ind w:left="0" w:firstLine="0"/>
              <w:rPr>
                <w:rFonts w:ascii="Allianz Neo" w:hAnsi="Allianz Neo"/>
                <w:sz w:val="18"/>
                <w:szCs w:val="18"/>
              </w:rPr>
            </w:pPr>
            <w:r w:rsidRPr="00FA7581">
              <w:rPr>
                <w:rFonts w:ascii="Allianz Neo" w:hAnsi="Allianz Neo"/>
                <w:sz w:val="18"/>
                <w:szCs w:val="18"/>
              </w:rPr>
              <w:t>(b)</w:t>
            </w:r>
          </w:p>
        </w:tc>
        <w:tc>
          <w:tcPr>
            <w:tcW w:w="6264" w:type="dxa"/>
            <w:gridSpan w:val="2"/>
            <w:tcBorders>
              <w:top w:val="single" w:sz="4" w:space="0" w:color="auto"/>
              <w:left w:val="single" w:sz="4" w:space="0" w:color="auto"/>
              <w:bottom w:val="single" w:sz="4" w:space="0" w:color="auto"/>
              <w:right w:val="single" w:sz="4" w:space="0" w:color="auto"/>
            </w:tcBorders>
            <w:hideMark/>
          </w:tcPr>
          <w:p w14:paraId="1537242C" w14:textId="77777777" w:rsidR="00FA7581" w:rsidRPr="00FA7581" w:rsidRDefault="00FA7581">
            <w:pPr>
              <w:pStyle w:val="YESNOLINE"/>
              <w:spacing w:before="60" w:line="240" w:lineRule="auto"/>
              <w:ind w:left="0" w:firstLine="0"/>
              <w:jc w:val="both"/>
              <w:rPr>
                <w:rFonts w:ascii="Allianz Neo" w:hAnsi="Allianz Neo"/>
                <w:sz w:val="18"/>
                <w:szCs w:val="18"/>
              </w:rPr>
            </w:pPr>
            <w:r w:rsidRPr="00FA7581">
              <w:rPr>
                <w:rFonts w:ascii="Allianz Neo" w:hAnsi="Allianz Neo"/>
                <w:sz w:val="18"/>
                <w:szCs w:val="18"/>
              </w:rPr>
              <w:t xml:space="preserve">Has the Company ever been refused this type of Insurance or had a similar Insurance cancelled? </w:t>
            </w:r>
          </w:p>
        </w:tc>
        <w:tc>
          <w:tcPr>
            <w:tcW w:w="1701" w:type="dxa"/>
            <w:tcBorders>
              <w:top w:val="single" w:sz="4" w:space="0" w:color="auto"/>
              <w:left w:val="single" w:sz="4" w:space="0" w:color="auto"/>
              <w:bottom w:val="single" w:sz="4" w:space="0" w:color="auto"/>
              <w:right w:val="single" w:sz="4" w:space="0" w:color="auto"/>
            </w:tcBorders>
            <w:hideMark/>
          </w:tcPr>
          <w:p w14:paraId="7F737197" w14:textId="0840BE7E" w:rsidR="00FA7581" w:rsidRPr="00FA7581" w:rsidRDefault="00FA7581">
            <w:pPr>
              <w:pStyle w:val="Subject-line"/>
              <w:tabs>
                <w:tab w:val="left" w:pos="4820"/>
                <w:tab w:val="right" w:leader="underscore" w:pos="5954"/>
                <w:tab w:val="left" w:pos="6237"/>
              </w:tabs>
              <w:spacing w:before="60" w:line="240" w:lineRule="auto"/>
              <w:ind w:left="0" w:firstLine="0"/>
              <w:jc w:val="center"/>
              <w:rPr>
                <w:rFonts w:ascii="Allianz Neo" w:hAnsi="Allianz Neo"/>
                <w:sz w:val="18"/>
                <w:szCs w:val="18"/>
              </w:rPr>
            </w:pPr>
            <w:r w:rsidRPr="00FA7581">
              <w:rPr>
                <w:rFonts w:ascii="Allianz Neo" w:hAnsi="Allianz Neo" w:cs="Arial"/>
                <w:sz w:val="18"/>
                <w:szCs w:val="18"/>
              </w:rPr>
              <w:fldChar w:fldCharType="begin">
                <w:ffData>
                  <w:name w:val="Kontrollkästchen37"/>
                  <w:enabled/>
                  <w:calcOnExit w:val="0"/>
                  <w:checkBox>
                    <w:sizeAuto/>
                    <w:default w:val="0"/>
                  </w:checkBox>
                </w:ffData>
              </w:fldChar>
            </w:r>
            <w:r w:rsidRPr="00FA758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FA7581">
              <w:rPr>
                <w:rFonts w:ascii="Allianz Neo" w:hAnsi="Allianz Neo" w:cs="Arial"/>
                <w:sz w:val="18"/>
                <w:szCs w:val="18"/>
              </w:rPr>
              <w:fldChar w:fldCharType="end"/>
            </w:r>
            <w:r w:rsidRPr="00FA7581">
              <w:rPr>
                <w:rFonts w:ascii="Allianz Neo" w:hAnsi="Allianz Neo" w:cs="Arial"/>
                <w:sz w:val="18"/>
                <w:szCs w:val="18"/>
              </w:rPr>
              <w:t xml:space="preserve">  YES</w:t>
            </w:r>
            <w:r w:rsidRPr="00FA7581">
              <w:rPr>
                <w:rFonts w:ascii="Allianz Neo" w:hAnsi="Allianz Neo" w:cs="Arial"/>
                <w:sz w:val="18"/>
                <w:szCs w:val="18"/>
              </w:rPr>
              <w:tab/>
            </w:r>
            <w:r w:rsidRPr="00FA7581">
              <w:rPr>
                <w:rFonts w:ascii="Allianz Neo" w:hAnsi="Allianz Neo" w:cs="Arial"/>
                <w:sz w:val="18"/>
                <w:szCs w:val="18"/>
              </w:rPr>
              <w:fldChar w:fldCharType="begin">
                <w:ffData>
                  <w:name w:val="Kontrollkästchen38"/>
                  <w:enabled/>
                  <w:calcOnExit w:val="0"/>
                  <w:checkBox>
                    <w:sizeAuto/>
                    <w:default w:val="0"/>
                  </w:checkBox>
                </w:ffData>
              </w:fldChar>
            </w:r>
            <w:r w:rsidRPr="00FA758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FA7581">
              <w:rPr>
                <w:rFonts w:ascii="Allianz Neo" w:hAnsi="Allianz Neo" w:cs="Arial"/>
                <w:sz w:val="18"/>
                <w:szCs w:val="18"/>
              </w:rPr>
              <w:fldChar w:fldCharType="end"/>
            </w:r>
            <w:r w:rsidRPr="00FA7581">
              <w:rPr>
                <w:rFonts w:ascii="Allianz Neo" w:hAnsi="Allianz Neo" w:cs="Arial"/>
                <w:sz w:val="18"/>
                <w:szCs w:val="18"/>
              </w:rPr>
              <w:t xml:space="preserve">  NO</w:t>
            </w:r>
          </w:p>
        </w:tc>
      </w:tr>
      <w:tr w:rsidR="00FA7581" w:rsidRPr="00FA7581" w14:paraId="5E253C9B" w14:textId="77777777" w:rsidTr="00FA7581">
        <w:tc>
          <w:tcPr>
            <w:tcW w:w="540" w:type="dxa"/>
            <w:vMerge/>
            <w:tcBorders>
              <w:top w:val="single" w:sz="4" w:space="0" w:color="auto"/>
              <w:left w:val="single" w:sz="4" w:space="0" w:color="auto"/>
              <w:bottom w:val="single" w:sz="4" w:space="0" w:color="auto"/>
              <w:right w:val="single" w:sz="4" w:space="0" w:color="auto"/>
            </w:tcBorders>
            <w:hideMark/>
          </w:tcPr>
          <w:p w14:paraId="5A7EB810" w14:textId="77777777" w:rsidR="00FA7581" w:rsidRPr="00FA7581" w:rsidRDefault="00FA7581" w:rsidP="00FA7581">
            <w:pPr>
              <w:rPr>
                <w:color w:val="000000"/>
                <w:sz w:val="18"/>
                <w:szCs w:val="18"/>
              </w:rPr>
            </w:pPr>
          </w:p>
        </w:tc>
        <w:tc>
          <w:tcPr>
            <w:tcW w:w="7965" w:type="dxa"/>
            <w:gridSpan w:val="3"/>
            <w:tcBorders>
              <w:top w:val="single" w:sz="4" w:space="0" w:color="auto"/>
              <w:left w:val="single" w:sz="4" w:space="0" w:color="auto"/>
              <w:bottom w:val="single" w:sz="4" w:space="0" w:color="auto"/>
              <w:right w:val="single" w:sz="4" w:space="0" w:color="auto"/>
            </w:tcBorders>
            <w:hideMark/>
          </w:tcPr>
          <w:p w14:paraId="4A6819F9" w14:textId="77777777" w:rsidR="00FA7581" w:rsidRPr="00FA7581" w:rsidRDefault="00FA758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FA7581">
              <w:rPr>
                <w:rFonts w:ascii="Allianz Neo" w:hAnsi="Allianz Neo"/>
                <w:sz w:val="18"/>
                <w:szCs w:val="18"/>
              </w:rPr>
              <w:t xml:space="preserve">If ‘Yes’ please explain why: </w:t>
            </w:r>
          </w:p>
          <w:p w14:paraId="16B94F55" w14:textId="77777777" w:rsidR="00FA7581" w:rsidRPr="00FA7581" w:rsidRDefault="00FA758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FA7581">
              <w:rPr>
                <w:rFonts w:ascii="Allianz Neo" w:hAnsi="Allianz Neo"/>
                <w:color w:val="0070C0"/>
                <w:sz w:val="18"/>
                <w:szCs w:val="18"/>
              </w:rPr>
              <w:fldChar w:fldCharType="begin">
                <w:ffData>
                  <w:name w:val="Text1"/>
                  <w:enabled/>
                  <w:calcOnExit w:val="0"/>
                  <w:textInput/>
                </w:ffData>
              </w:fldChar>
            </w:r>
            <w:r w:rsidRPr="00FA7581">
              <w:rPr>
                <w:rFonts w:ascii="Allianz Neo" w:hAnsi="Allianz Neo"/>
                <w:color w:val="0070C0"/>
                <w:sz w:val="18"/>
                <w:szCs w:val="18"/>
              </w:rPr>
              <w:instrText xml:space="preserve"> FORMTEXT </w:instrText>
            </w:r>
            <w:r w:rsidRPr="00FA7581">
              <w:rPr>
                <w:rFonts w:ascii="Allianz Neo" w:hAnsi="Allianz Neo"/>
                <w:color w:val="0070C0"/>
                <w:sz w:val="18"/>
                <w:szCs w:val="18"/>
              </w:rPr>
            </w:r>
            <w:r w:rsidRPr="00FA7581">
              <w:rPr>
                <w:rFonts w:ascii="Allianz Neo" w:hAnsi="Allianz Neo"/>
                <w:color w:val="0070C0"/>
                <w:sz w:val="18"/>
                <w:szCs w:val="18"/>
              </w:rPr>
              <w:fldChar w:fldCharType="separate"/>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color w:val="0070C0"/>
                <w:sz w:val="18"/>
                <w:szCs w:val="18"/>
              </w:rPr>
              <w:fldChar w:fldCharType="end"/>
            </w:r>
          </w:p>
        </w:tc>
      </w:tr>
      <w:tr w:rsidR="00FA7581" w:rsidRPr="00FA7581" w14:paraId="65157218" w14:textId="77777777" w:rsidTr="00FA7581">
        <w:tc>
          <w:tcPr>
            <w:tcW w:w="540" w:type="dxa"/>
            <w:tcBorders>
              <w:top w:val="single" w:sz="4" w:space="0" w:color="auto"/>
              <w:left w:val="single" w:sz="4" w:space="0" w:color="auto"/>
              <w:bottom w:val="single" w:sz="4" w:space="0" w:color="auto"/>
              <w:right w:val="single" w:sz="4" w:space="0" w:color="auto"/>
            </w:tcBorders>
            <w:hideMark/>
          </w:tcPr>
          <w:p w14:paraId="5592E026" w14:textId="274C06B2" w:rsidR="00FA7581" w:rsidRPr="00FA7581" w:rsidRDefault="00FA7581" w:rsidP="00FA7581">
            <w:pPr>
              <w:pStyle w:val="Q10col1"/>
              <w:tabs>
                <w:tab w:val="clear" w:pos="317"/>
                <w:tab w:val="left" w:pos="720"/>
              </w:tabs>
              <w:spacing w:after="0" w:line="240" w:lineRule="auto"/>
              <w:ind w:left="0" w:firstLine="0"/>
              <w:rPr>
                <w:rFonts w:ascii="Allianz Neo" w:hAnsi="Allianz Neo"/>
                <w:sz w:val="18"/>
                <w:szCs w:val="18"/>
              </w:rPr>
            </w:pPr>
            <w:r w:rsidRPr="00FA7581">
              <w:rPr>
                <w:rFonts w:ascii="Allianz Neo" w:hAnsi="Allianz Neo"/>
                <w:sz w:val="18"/>
                <w:szCs w:val="18"/>
              </w:rPr>
              <w:t>(c)</w:t>
            </w:r>
          </w:p>
        </w:tc>
        <w:tc>
          <w:tcPr>
            <w:tcW w:w="3960" w:type="dxa"/>
            <w:tcBorders>
              <w:top w:val="single" w:sz="4" w:space="0" w:color="auto"/>
              <w:left w:val="single" w:sz="4" w:space="0" w:color="auto"/>
              <w:bottom w:val="single" w:sz="4" w:space="0" w:color="auto"/>
              <w:right w:val="single" w:sz="4" w:space="0" w:color="auto"/>
            </w:tcBorders>
            <w:hideMark/>
          </w:tcPr>
          <w:p w14:paraId="7EADE379" w14:textId="77777777" w:rsidR="00FA7581" w:rsidRPr="00FA7581" w:rsidRDefault="00FA7581">
            <w:pPr>
              <w:pStyle w:val="YESNOLINE"/>
              <w:spacing w:before="60" w:line="240" w:lineRule="auto"/>
              <w:ind w:left="0" w:firstLine="0"/>
              <w:jc w:val="both"/>
              <w:rPr>
                <w:rFonts w:ascii="Allianz Neo" w:hAnsi="Allianz Neo"/>
                <w:sz w:val="18"/>
                <w:szCs w:val="18"/>
              </w:rPr>
            </w:pPr>
            <w:r w:rsidRPr="00FA7581">
              <w:rPr>
                <w:rFonts w:ascii="Allianz Neo" w:hAnsi="Allianz Neo"/>
                <w:sz w:val="18"/>
                <w:szCs w:val="18"/>
              </w:rPr>
              <w:t>Please select the level of indemnity required?</w:t>
            </w:r>
          </w:p>
        </w:tc>
        <w:tc>
          <w:tcPr>
            <w:tcW w:w="4005" w:type="dxa"/>
            <w:gridSpan w:val="2"/>
            <w:tcBorders>
              <w:top w:val="single" w:sz="4" w:space="0" w:color="auto"/>
              <w:left w:val="single" w:sz="4" w:space="0" w:color="auto"/>
              <w:bottom w:val="single" w:sz="4" w:space="0" w:color="auto"/>
              <w:right w:val="single" w:sz="4" w:space="0" w:color="auto"/>
            </w:tcBorders>
            <w:hideMark/>
          </w:tcPr>
          <w:p w14:paraId="6FFC98B5" w14:textId="77777777" w:rsidR="00FA7581" w:rsidRPr="00FA7581" w:rsidRDefault="00FA758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FA7581">
              <w:rPr>
                <w:rFonts w:ascii="Allianz Neo" w:hAnsi="Allianz Neo" w:cs="Arial"/>
                <w:sz w:val="18"/>
                <w:szCs w:val="18"/>
              </w:rPr>
              <w:t xml:space="preserve">Currency: </w:t>
            </w:r>
            <w:r w:rsidRPr="00FA7581">
              <w:rPr>
                <w:rFonts w:ascii="Allianz Neo" w:hAnsi="Allianz Neo"/>
                <w:color w:val="0070C0"/>
                <w:sz w:val="18"/>
                <w:szCs w:val="18"/>
              </w:rPr>
              <w:fldChar w:fldCharType="begin">
                <w:ffData>
                  <w:name w:val="Text1"/>
                  <w:enabled/>
                  <w:calcOnExit w:val="0"/>
                  <w:textInput/>
                </w:ffData>
              </w:fldChar>
            </w:r>
            <w:r w:rsidRPr="00FA7581">
              <w:rPr>
                <w:rFonts w:ascii="Allianz Neo" w:hAnsi="Allianz Neo"/>
                <w:color w:val="0070C0"/>
                <w:sz w:val="18"/>
                <w:szCs w:val="18"/>
              </w:rPr>
              <w:instrText xml:space="preserve"> FORMTEXT </w:instrText>
            </w:r>
            <w:r w:rsidRPr="00FA7581">
              <w:rPr>
                <w:rFonts w:ascii="Allianz Neo" w:hAnsi="Allianz Neo"/>
                <w:color w:val="0070C0"/>
                <w:sz w:val="18"/>
                <w:szCs w:val="18"/>
              </w:rPr>
            </w:r>
            <w:r w:rsidRPr="00FA7581">
              <w:rPr>
                <w:rFonts w:ascii="Allianz Neo" w:hAnsi="Allianz Neo"/>
                <w:color w:val="0070C0"/>
                <w:sz w:val="18"/>
                <w:szCs w:val="18"/>
              </w:rPr>
              <w:fldChar w:fldCharType="separate"/>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color w:val="0070C0"/>
                <w:sz w:val="18"/>
                <w:szCs w:val="18"/>
              </w:rPr>
              <w:fldChar w:fldCharType="end"/>
            </w:r>
          </w:p>
          <w:p w14:paraId="487B4C6B" w14:textId="77777777" w:rsidR="00FA7581" w:rsidRPr="00FA7581" w:rsidRDefault="00FA758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FA7581">
              <w:rPr>
                <w:rFonts w:ascii="Allianz Neo" w:hAnsi="Allianz Neo" w:cs="Arial"/>
                <w:sz w:val="18"/>
                <w:szCs w:val="18"/>
              </w:rPr>
              <w:fldChar w:fldCharType="begin">
                <w:ffData>
                  <w:name w:val=""/>
                  <w:enabled/>
                  <w:calcOnExit w:val="0"/>
                  <w:checkBox>
                    <w:sizeAuto/>
                    <w:default w:val="0"/>
                  </w:checkBox>
                </w:ffData>
              </w:fldChar>
            </w:r>
            <w:r w:rsidRPr="00FA758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FA7581">
              <w:rPr>
                <w:rFonts w:ascii="Allianz Neo" w:hAnsi="Allianz Neo" w:cs="Arial"/>
                <w:sz w:val="18"/>
                <w:szCs w:val="18"/>
              </w:rPr>
              <w:fldChar w:fldCharType="end"/>
            </w:r>
            <w:r w:rsidRPr="00FA7581">
              <w:rPr>
                <w:rFonts w:ascii="Allianz Neo" w:hAnsi="Allianz Neo" w:cs="Arial"/>
                <w:sz w:val="18"/>
                <w:szCs w:val="18"/>
              </w:rPr>
              <w:t xml:space="preserve">  </w:t>
            </w:r>
            <w:r w:rsidRPr="00FA7581">
              <w:rPr>
                <w:rFonts w:ascii="Allianz Neo" w:hAnsi="Allianz Neo"/>
                <w:sz w:val="18"/>
                <w:szCs w:val="18"/>
              </w:rPr>
              <w:t>1,000,000</w:t>
            </w:r>
          </w:p>
          <w:p w14:paraId="3D2F77AB" w14:textId="77777777" w:rsidR="00FA7581" w:rsidRPr="00FA7581" w:rsidRDefault="00FA758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FA7581">
              <w:rPr>
                <w:rFonts w:ascii="Allianz Neo" w:hAnsi="Allianz Neo" w:cs="Arial"/>
                <w:sz w:val="18"/>
                <w:szCs w:val="18"/>
              </w:rPr>
              <w:fldChar w:fldCharType="begin">
                <w:ffData>
                  <w:name w:val=""/>
                  <w:enabled/>
                  <w:calcOnExit w:val="0"/>
                  <w:checkBox>
                    <w:sizeAuto/>
                    <w:default w:val="0"/>
                  </w:checkBox>
                </w:ffData>
              </w:fldChar>
            </w:r>
            <w:r w:rsidRPr="00FA758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FA7581">
              <w:rPr>
                <w:rFonts w:ascii="Allianz Neo" w:hAnsi="Allianz Neo" w:cs="Arial"/>
                <w:sz w:val="18"/>
                <w:szCs w:val="18"/>
              </w:rPr>
              <w:fldChar w:fldCharType="end"/>
            </w:r>
            <w:r w:rsidRPr="00FA7581">
              <w:rPr>
                <w:rFonts w:ascii="Allianz Neo" w:hAnsi="Allianz Neo"/>
                <w:sz w:val="18"/>
                <w:szCs w:val="18"/>
              </w:rPr>
              <w:t xml:space="preserve">  5,000,000</w:t>
            </w:r>
          </w:p>
          <w:p w14:paraId="610EA9F2" w14:textId="77777777" w:rsidR="00FA7581" w:rsidRPr="00FA7581" w:rsidRDefault="00FA758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FA7581">
              <w:rPr>
                <w:rFonts w:ascii="Allianz Neo" w:hAnsi="Allianz Neo" w:cs="Arial"/>
                <w:sz w:val="18"/>
                <w:szCs w:val="18"/>
              </w:rPr>
              <w:fldChar w:fldCharType="begin">
                <w:ffData>
                  <w:name w:val=""/>
                  <w:enabled/>
                  <w:calcOnExit w:val="0"/>
                  <w:checkBox>
                    <w:sizeAuto/>
                    <w:default w:val="0"/>
                  </w:checkBox>
                </w:ffData>
              </w:fldChar>
            </w:r>
            <w:r w:rsidRPr="00FA758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FA7581">
              <w:rPr>
                <w:rFonts w:ascii="Allianz Neo" w:hAnsi="Allianz Neo" w:cs="Arial"/>
                <w:sz w:val="18"/>
                <w:szCs w:val="18"/>
              </w:rPr>
              <w:fldChar w:fldCharType="end"/>
            </w:r>
            <w:r w:rsidRPr="00FA7581">
              <w:rPr>
                <w:rFonts w:ascii="Allianz Neo" w:hAnsi="Allianz Neo"/>
                <w:sz w:val="18"/>
                <w:szCs w:val="18"/>
              </w:rPr>
              <w:t xml:space="preserve">  10,000,000</w:t>
            </w:r>
          </w:p>
          <w:p w14:paraId="0A9A860E" w14:textId="77777777" w:rsidR="00FA7581" w:rsidRPr="00FA7581" w:rsidRDefault="00FA7581">
            <w:pPr>
              <w:pStyle w:val="Subject-line"/>
              <w:tabs>
                <w:tab w:val="left" w:pos="4820"/>
                <w:tab w:val="right" w:leader="underscore" w:pos="5954"/>
                <w:tab w:val="left" w:pos="6237"/>
              </w:tabs>
              <w:spacing w:before="60" w:line="240" w:lineRule="auto"/>
              <w:ind w:left="0" w:firstLine="0"/>
              <w:rPr>
                <w:rFonts w:ascii="Allianz Neo" w:hAnsi="Allianz Neo"/>
                <w:sz w:val="18"/>
                <w:szCs w:val="18"/>
              </w:rPr>
            </w:pPr>
            <w:r w:rsidRPr="00FA7581">
              <w:rPr>
                <w:rFonts w:ascii="Allianz Neo" w:hAnsi="Allianz Neo" w:cs="Arial"/>
                <w:sz w:val="18"/>
                <w:szCs w:val="18"/>
              </w:rPr>
              <w:fldChar w:fldCharType="begin">
                <w:ffData>
                  <w:name w:val=""/>
                  <w:enabled/>
                  <w:calcOnExit w:val="0"/>
                  <w:checkBox>
                    <w:sizeAuto/>
                    <w:default w:val="0"/>
                  </w:checkBox>
                </w:ffData>
              </w:fldChar>
            </w:r>
            <w:r w:rsidRPr="00FA7581">
              <w:rPr>
                <w:rFonts w:ascii="Allianz Neo" w:hAnsi="Allianz Neo" w:cs="Arial"/>
                <w:sz w:val="18"/>
                <w:szCs w:val="18"/>
              </w:rPr>
              <w:instrText xml:space="preserve"> FORMCHECKBOX </w:instrText>
            </w:r>
            <w:r w:rsidR="00620031">
              <w:rPr>
                <w:rFonts w:ascii="Allianz Neo" w:hAnsi="Allianz Neo" w:cs="Arial"/>
                <w:sz w:val="18"/>
                <w:szCs w:val="18"/>
              </w:rPr>
            </w:r>
            <w:r w:rsidR="00620031">
              <w:rPr>
                <w:rFonts w:ascii="Allianz Neo" w:hAnsi="Allianz Neo" w:cs="Arial"/>
                <w:sz w:val="18"/>
                <w:szCs w:val="18"/>
              </w:rPr>
              <w:fldChar w:fldCharType="separate"/>
            </w:r>
            <w:r w:rsidRPr="00FA7581">
              <w:rPr>
                <w:rFonts w:ascii="Allianz Neo" w:hAnsi="Allianz Neo" w:cs="Arial"/>
                <w:sz w:val="18"/>
                <w:szCs w:val="18"/>
              </w:rPr>
              <w:fldChar w:fldCharType="end"/>
            </w:r>
            <w:r w:rsidRPr="00FA7581">
              <w:rPr>
                <w:rFonts w:ascii="Allianz Neo" w:hAnsi="Allianz Neo"/>
                <w:sz w:val="18"/>
                <w:szCs w:val="18"/>
              </w:rPr>
              <w:t xml:space="preserve">  Other (please specify): </w:t>
            </w:r>
            <w:r w:rsidRPr="00FA7581">
              <w:rPr>
                <w:rFonts w:ascii="Allianz Neo" w:hAnsi="Allianz Neo"/>
                <w:color w:val="0070C0"/>
                <w:sz w:val="18"/>
                <w:szCs w:val="18"/>
              </w:rPr>
              <w:fldChar w:fldCharType="begin">
                <w:ffData>
                  <w:name w:val="Text1"/>
                  <w:enabled/>
                  <w:calcOnExit w:val="0"/>
                  <w:textInput/>
                </w:ffData>
              </w:fldChar>
            </w:r>
            <w:r w:rsidRPr="00FA7581">
              <w:rPr>
                <w:rFonts w:ascii="Allianz Neo" w:hAnsi="Allianz Neo"/>
                <w:color w:val="0070C0"/>
                <w:sz w:val="18"/>
                <w:szCs w:val="18"/>
              </w:rPr>
              <w:instrText xml:space="preserve"> FORMTEXT </w:instrText>
            </w:r>
            <w:r w:rsidRPr="00FA7581">
              <w:rPr>
                <w:rFonts w:ascii="Allianz Neo" w:hAnsi="Allianz Neo"/>
                <w:color w:val="0070C0"/>
                <w:sz w:val="18"/>
                <w:szCs w:val="18"/>
              </w:rPr>
            </w:r>
            <w:r w:rsidRPr="00FA7581">
              <w:rPr>
                <w:rFonts w:ascii="Allianz Neo" w:hAnsi="Allianz Neo"/>
                <w:color w:val="0070C0"/>
                <w:sz w:val="18"/>
                <w:szCs w:val="18"/>
              </w:rPr>
              <w:fldChar w:fldCharType="separate"/>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noProof/>
                <w:color w:val="0000FF"/>
                <w:sz w:val="18"/>
                <w:szCs w:val="18"/>
              </w:rPr>
              <w:t> </w:t>
            </w:r>
            <w:r w:rsidRPr="00FA7581">
              <w:rPr>
                <w:rFonts w:ascii="Allianz Neo" w:hAnsi="Allianz Neo"/>
                <w:color w:val="0070C0"/>
                <w:sz w:val="18"/>
                <w:szCs w:val="18"/>
              </w:rPr>
              <w:fldChar w:fldCharType="end"/>
            </w:r>
          </w:p>
        </w:tc>
      </w:tr>
    </w:tbl>
    <w:p w14:paraId="6437BE49" w14:textId="704D0E43" w:rsidR="005720ED" w:rsidRDefault="005720ED" w:rsidP="00FA7581">
      <w:pPr>
        <w:pStyle w:val="AlphabetabNumberingLevel1"/>
        <w:numPr>
          <w:ilvl w:val="0"/>
          <w:numId w:val="0"/>
        </w:numPr>
        <w:ind w:left="340"/>
      </w:pPr>
    </w:p>
    <w:p w14:paraId="57292290" w14:textId="77777777" w:rsidR="005720ED" w:rsidRDefault="005720ED">
      <w:pPr>
        <w:rPr>
          <w:color w:val="231F20"/>
          <w:w w:val="0"/>
          <w:sz w:val="18"/>
          <w:szCs w:val="18"/>
        </w:rPr>
      </w:pPr>
      <w:r>
        <w:br w:type="page"/>
      </w:r>
    </w:p>
    <w:p w14:paraId="539CF248" w14:textId="6F489EB3" w:rsidR="003453DD" w:rsidRPr="003453DD" w:rsidRDefault="0076286B" w:rsidP="00777CC7">
      <w:pPr>
        <w:pStyle w:val="Headfirstpage"/>
        <w:numPr>
          <w:ilvl w:val="0"/>
          <w:numId w:val="0"/>
        </w:numPr>
        <w:ind w:left="360" w:hanging="360"/>
        <w:rPr>
          <w:lang w:val="en-AU"/>
        </w:rPr>
      </w:pPr>
      <w:r w:rsidRPr="003453DD">
        <w:rPr>
          <w:caps w:val="0"/>
          <w:lang w:val="en-AU"/>
        </w:rPr>
        <w:lastRenderedPageBreak/>
        <w:t>DECLARATION</w:t>
      </w:r>
    </w:p>
    <w:p w14:paraId="47079D5B" w14:textId="77777777" w:rsidR="003453DD" w:rsidRPr="003453DD" w:rsidRDefault="00620031" w:rsidP="003453DD">
      <w:pPr>
        <w:pStyle w:val="BodyText"/>
        <w:rPr>
          <w:rFonts w:cs="Arial"/>
          <w:snapToGrid w:val="0"/>
        </w:rPr>
      </w:pPr>
      <w:r>
        <w:rPr>
          <w:rFonts w:cs="Arial"/>
          <w:snapToGrid w:val="0"/>
        </w:rPr>
        <w:pict w14:anchorId="1335412B">
          <v:rect id="_x0000_i1025" style="width:0;height:1.5pt" o:hralign="center" o:hrstd="t" o:hr="t" fillcolor="gray" stroked="f"/>
        </w:pict>
      </w:r>
    </w:p>
    <w:p w14:paraId="0A2C86CD" w14:textId="3930A784" w:rsidR="003453DD" w:rsidRPr="00A245D0" w:rsidRDefault="00A245D0" w:rsidP="003453DD">
      <w:pPr>
        <w:pStyle w:val="BodyText"/>
        <w:rPr>
          <w:rFonts w:cs="Arial"/>
          <w:b/>
          <w:bCs/>
          <w:snapToGrid w:val="0"/>
        </w:rPr>
      </w:pPr>
      <w:r w:rsidRPr="00A245D0">
        <w:rPr>
          <w:b/>
          <w:bCs/>
        </w:rPr>
        <w:t>Please read carefully the following statement prior to signing where indicated.</w:t>
      </w:r>
    </w:p>
    <w:p w14:paraId="693C18AC" w14:textId="48450743" w:rsidR="003453DD" w:rsidRDefault="003453DD" w:rsidP="003453DD">
      <w:pPr>
        <w:pStyle w:val="BodyText"/>
        <w:rPr>
          <w:spacing w:val="-2"/>
          <w:lang w:val="en-AU"/>
        </w:rPr>
      </w:pPr>
      <w:r w:rsidRPr="003453DD">
        <w:rPr>
          <w:spacing w:val="-2"/>
          <w:lang w:val="en-AU"/>
        </w:rPr>
        <w:fldChar w:fldCharType="begin">
          <w:ffData>
            <w:name w:val="Check13"/>
            <w:enabled/>
            <w:calcOnExit w:val="0"/>
            <w:checkBox>
              <w:sizeAuto/>
              <w:default w:val="0"/>
            </w:checkBox>
          </w:ffData>
        </w:fldChar>
      </w:r>
      <w:r w:rsidRPr="003453DD">
        <w:rPr>
          <w:spacing w:val="-2"/>
          <w:lang w:val="en-AU"/>
        </w:rPr>
        <w:instrText xml:space="preserve"> FORMCHECKBOX </w:instrText>
      </w:r>
      <w:r w:rsidR="00620031">
        <w:rPr>
          <w:spacing w:val="-2"/>
          <w:lang w:val="en-AU"/>
        </w:rPr>
      </w:r>
      <w:r w:rsidR="00620031">
        <w:rPr>
          <w:spacing w:val="-2"/>
          <w:lang w:val="en-AU"/>
        </w:rPr>
        <w:fldChar w:fldCharType="separate"/>
      </w:r>
      <w:r w:rsidRPr="003453DD">
        <w:rPr>
          <w:spacing w:val="-2"/>
          <w:lang w:val="en-AU"/>
        </w:rPr>
        <w:fldChar w:fldCharType="end"/>
      </w:r>
      <w:r w:rsidRPr="003453DD">
        <w:rPr>
          <w:spacing w:val="-2"/>
          <w:lang w:val="en-AU"/>
        </w:rPr>
        <w:t xml:space="preserve"> </w:t>
      </w:r>
      <w:r w:rsidR="00FA7581" w:rsidRPr="00FA7581">
        <w:t>I/We understand and agree that any information provided herein and/or in any other related document may be provided to third parties in relation to the insurance cover applied for including without limitation, vendors, reinsurers and professional advisers. For the avoidance of doubt, such consent applies to all information provided by the undersigned for and/or on behalf of the proposed insured(s), where applicable</w:t>
      </w:r>
      <w:r w:rsidRPr="003453DD">
        <w:rPr>
          <w:spacing w:val="-2"/>
          <w:lang w:val="en-AU"/>
        </w:rPr>
        <w:t>.</w:t>
      </w:r>
    </w:p>
    <w:p w14:paraId="4811C819" w14:textId="56637619" w:rsidR="00A245D0" w:rsidRPr="003453DD" w:rsidRDefault="00FA7581" w:rsidP="003453DD">
      <w:pPr>
        <w:pStyle w:val="BodyText"/>
        <w:rPr>
          <w:spacing w:val="-2"/>
          <w:lang w:val="en-AU"/>
        </w:rPr>
      </w:pPr>
      <w:r w:rsidRPr="00FA7581">
        <w:t>The completion of this proposal form does not bind the firm(s) or Insurer(s) to effect a Contract of Insurance, but if a policy is issued, this proposal form, together with any other information supplied prior to inception shall form the basis of any Contract of Insurance effected thereon</w:t>
      </w:r>
      <w:r w:rsidR="00A245D0">
        <w:t>.</w:t>
      </w:r>
    </w:p>
    <w:p w14:paraId="16467A2D" w14:textId="3A16F0EB" w:rsidR="00A245D0" w:rsidRDefault="00FA7581" w:rsidP="003453DD">
      <w:pPr>
        <w:pStyle w:val="BodyText"/>
      </w:pPr>
      <w:r w:rsidRPr="00FA7581">
        <w:t>I/We declare that the statements and particulars in this proposal form are true and that no material facts have been mis-stated or suppressed after enquiry.  I/We agree that this proposal form, together with any other information supplied shall form the basis of any Contract of Insurance effected thereon.  I/We undertake to inform the Insurer(s) of any material alteration to those facts occurring before the completion of the Contract of Insurance</w:t>
      </w:r>
      <w:r w:rsidR="00A245D0">
        <w:t xml:space="preserve">. </w:t>
      </w:r>
    </w:p>
    <w:p w14:paraId="746DFD8F" w14:textId="462F0E5A" w:rsidR="003453DD" w:rsidRPr="003453DD" w:rsidRDefault="00620031" w:rsidP="003453DD">
      <w:pPr>
        <w:pStyle w:val="BodyText"/>
      </w:pPr>
      <w:r>
        <w:rPr>
          <w:rFonts w:cs="Arial"/>
          <w:snapToGrid w:val="0"/>
        </w:rPr>
        <w:pict w14:anchorId="7D11DB7E">
          <v:rect id="_x0000_i1026" style="width:0;height:1.5pt" o:hralign="center" o:hrstd="t" o:hr="t" fillcolor="gray" stroked="f"/>
        </w:pict>
      </w:r>
    </w:p>
    <w:p w14:paraId="3AA53E5A" w14:textId="77777777" w:rsidR="003453DD" w:rsidRPr="003453DD" w:rsidRDefault="003453DD" w:rsidP="003453DD">
      <w:pPr>
        <w:pStyle w:val="BodyText"/>
        <w:rPr>
          <w:spacing w:val="-2"/>
          <w:lang w:val="en-AU"/>
        </w:rPr>
      </w:pPr>
    </w:p>
    <w:p w14:paraId="7055CFA5" w14:textId="77777777" w:rsidR="003453DD" w:rsidRPr="003453DD" w:rsidRDefault="003453DD" w:rsidP="003453DD">
      <w:pPr>
        <w:pStyle w:val="BodyText"/>
        <w:rPr>
          <w:spacing w:val="-2"/>
          <w:lang w:val="en-AU"/>
        </w:rPr>
      </w:pPr>
    </w:p>
    <w:p w14:paraId="01E275CD" w14:textId="77777777" w:rsidR="003453DD" w:rsidRPr="003453DD" w:rsidRDefault="003453DD" w:rsidP="003453DD">
      <w:pPr>
        <w:pStyle w:val="BodyText"/>
        <w:rPr>
          <w:spacing w:val="-2"/>
          <w:lang w:val="en-AU"/>
        </w:rPr>
      </w:pPr>
    </w:p>
    <w:p w14:paraId="14845E44" w14:textId="344BA968" w:rsidR="00A245D0" w:rsidRDefault="00FA7581" w:rsidP="00A245D0">
      <w:pPr>
        <w:pStyle w:val="BodyText"/>
        <w:jc w:val="left"/>
      </w:pPr>
      <w:r>
        <w:rPr>
          <w:spacing w:val="-2"/>
          <w:lang w:val="en-AU"/>
        </w:rPr>
        <w:t>Signed</w:t>
      </w:r>
      <w:r w:rsidR="00A245D0">
        <w:rPr>
          <w:spacing w:val="-2"/>
          <w:lang w:val="en-AU"/>
        </w:rPr>
        <w:tab/>
      </w:r>
      <w:r>
        <w:rPr>
          <w:spacing w:val="-2"/>
          <w:lang w:val="en-AU"/>
        </w:rPr>
        <w:t xml:space="preserve"> </w:t>
      </w:r>
      <w:r w:rsidR="00A245D0">
        <w:t>________________________________</w:t>
      </w:r>
    </w:p>
    <w:p w14:paraId="4B5AEA36" w14:textId="77777777" w:rsidR="00FA7581" w:rsidRPr="00FA7581" w:rsidRDefault="00FA7581" w:rsidP="00FA7581">
      <w:pPr>
        <w:pStyle w:val="BodyText"/>
        <w:rPr>
          <w:spacing w:val="-2"/>
          <w:lang w:val="en-GB"/>
        </w:rPr>
      </w:pPr>
      <w:r w:rsidRPr="00FA7581">
        <w:rPr>
          <w:spacing w:val="-2"/>
          <w:lang w:val="en-GB"/>
        </w:rPr>
        <w:t>Chairman/Chief Executive/Managing Director</w:t>
      </w:r>
    </w:p>
    <w:p w14:paraId="79D7F34E" w14:textId="77777777" w:rsidR="00FA7581" w:rsidRPr="00FA7581" w:rsidRDefault="00FA7581" w:rsidP="00FA7581">
      <w:pPr>
        <w:pStyle w:val="BodyText"/>
        <w:rPr>
          <w:i/>
          <w:spacing w:val="-2"/>
          <w:lang w:val="en-GB"/>
        </w:rPr>
      </w:pPr>
      <w:r w:rsidRPr="00FA7581">
        <w:rPr>
          <w:i/>
          <w:spacing w:val="-2"/>
          <w:lang w:val="en-GB"/>
        </w:rPr>
        <w:t>(This form must be signed by the Chairman, Chief Executive or Managing Director)</w:t>
      </w:r>
    </w:p>
    <w:p w14:paraId="33B6F1A4" w14:textId="11134554" w:rsidR="00FA7581" w:rsidRDefault="00FA7581" w:rsidP="00A245D0">
      <w:pPr>
        <w:pStyle w:val="BodyText"/>
        <w:jc w:val="left"/>
        <w:rPr>
          <w:spacing w:val="-2"/>
          <w:lang w:val="en-GB"/>
        </w:rPr>
      </w:pPr>
    </w:p>
    <w:p w14:paraId="2B5754C6" w14:textId="6575A7C7" w:rsidR="00FA7581" w:rsidRDefault="00FA7581" w:rsidP="00A245D0">
      <w:pPr>
        <w:pStyle w:val="BodyText"/>
        <w:jc w:val="left"/>
      </w:pPr>
      <w:r>
        <w:rPr>
          <w:spacing w:val="-2"/>
          <w:lang w:val="en-AU"/>
        </w:rPr>
        <w:t xml:space="preserve">Company </w:t>
      </w:r>
      <w:r>
        <w:t>________________________________</w:t>
      </w:r>
    </w:p>
    <w:p w14:paraId="45DFE8DA" w14:textId="77777777" w:rsidR="00FA7581" w:rsidRDefault="00FA7581" w:rsidP="00A245D0">
      <w:pPr>
        <w:pStyle w:val="BodyText"/>
        <w:jc w:val="left"/>
        <w:rPr>
          <w:spacing w:val="-2"/>
          <w:lang w:val="en-AU"/>
        </w:rPr>
      </w:pPr>
    </w:p>
    <w:p w14:paraId="1017E8B7" w14:textId="39F4CFA8" w:rsidR="007326EE" w:rsidRPr="00FA7581" w:rsidRDefault="00FA7581" w:rsidP="00FA7581">
      <w:pPr>
        <w:pStyle w:val="BodyText"/>
        <w:jc w:val="left"/>
        <w:rPr>
          <w:spacing w:val="-2"/>
        </w:rPr>
      </w:pPr>
      <w:r>
        <w:rPr>
          <w:spacing w:val="-2"/>
          <w:lang w:val="en-AU"/>
        </w:rPr>
        <w:t>Date</w:t>
      </w:r>
      <w:r>
        <w:rPr>
          <w:spacing w:val="-2"/>
          <w:lang w:val="en-AU"/>
        </w:rPr>
        <w:tab/>
        <w:t xml:space="preserve"> </w:t>
      </w:r>
      <w:r>
        <w:t>________________________________</w:t>
      </w:r>
    </w:p>
    <w:sectPr w:rsidR="007326EE" w:rsidRPr="00FA7581" w:rsidSect="00A245D0">
      <w:headerReference w:type="default" r:id="rId12"/>
      <w:footerReference w:type="default" r:id="rId13"/>
      <w:headerReference w:type="first" r:id="rId14"/>
      <w:footerReference w:type="first" r:id="rId15"/>
      <w:type w:val="continuous"/>
      <w:pgSz w:w="11910" w:h="16840"/>
      <w:pgMar w:top="1701" w:right="765" w:bottom="284" w:left="765" w:header="1087" w:footer="582" w:gutter="0"/>
      <w:cols w:space="2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61519" w14:textId="77777777" w:rsidR="00894C43" w:rsidRDefault="00894C43">
      <w:r>
        <w:separator/>
      </w:r>
    </w:p>
  </w:endnote>
  <w:endnote w:type="continuationSeparator" w:id="0">
    <w:p w14:paraId="776DEBA5" w14:textId="77777777" w:rsidR="00894C43" w:rsidRDefault="008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ianz Neo">
    <w:altName w:val="Allianz Neo"/>
    <w:panose1 w:val="020B0504020203020204"/>
    <w:charset w:val="00"/>
    <w:family w:val="swiss"/>
    <w:pitch w:val="variable"/>
    <w:sig w:usb0="A000006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llianzNeo-CondensedBold">
    <w:altName w:val="Calibri"/>
    <w:charset w:val="4D"/>
    <w:family w:val="swiss"/>
    <w:pitch w:val="variable"/>
    <w:sig w:usb0="A000006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Optimist">
    <w:panose1 w:val="00000000000000000000"/>
    <w:charset w:val="00"/>
    <w:family w:val="auto"/>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rlingSwift">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lianz Neo Condensed Bold">
    <w:panose1 w:val="020B0806020203020204"/>
    <w:charset w:val="00"/>
    <w:family w:val="swiss"/>
    <w:pitch w:val="variable"/>
    <w:sig w:usb0="A0000067" w:usb1="00000001" w:usb2="00000000" w:usb3="00000000" w:csb0="00000093" w:csb1="00000000"/>
  </w:font>
  <w:font w:name="Allianz Neo Condensed Light">
    <w:panose1 w:val="020B0306020203020204"/>
    <w:charset w:val="00"/>
    <w:family w:val="swiss"/>
    <w:pitch w:val="variable"/>
    <w:sig w:usb0="A0000067" w:usb1="00000001" w:usb2="00000000" w:usb3="00000000" w:csb0="00000093" w:csb1="00000000"/>
  </w:font>
  <w:font w:name="Allianz Neo Light">
    <w:panose1 w:val="020B0304020203020204"/>
    <w:charset w:val="00"/>
    <w:family w:val="swiss"/>
    <w:pitch w:val="variable"/>
    <w:sig w:usb0="A0000067" w:usb1="00000001" w:usb2="00000000" w:usb3="00000000" w:csb0="00000093" w:csb1="00000000"/>
  </w:font>
  <w:font w:name="Kokila">
    <w:charset w:val="00"/>
    <w:family w:val="swiss"/>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03C5" w14:textId="6B4942E7" w:rsidR="00A245D0" w:rsidRPr="00852D58" w:rsidRDefault="00852D58" w:rsidP="00852D58">
    <w:pPr>
      <w:pStyle w:val="BodyText"/>
      <w:tabs>
        <w:tab w:val="left" w:pos="3531"/>
      </w:tabs>
      <w:rPr>
        <w:sz w:val="20"/>
      </w:rPr>
    </w:pPr>
    <w:r>
      <w:rPr>
        <w:noProof/>
      </w:rPr>
      <mc:AlternateContent>
        <mc:Choice Requires="wps">
          <w:drawing>
            <wp:anchor distT="0" distB="0" distL="114300" distR="114300" simplePos="0" relativeHeight="251665408" behindDoc="1" locked="0" layoutInCell="1" allowOverlap="1" wp14:anchorId="5A175109" wp14:editId="5C6FB616">
              <wp:simplePos x="0" y="0"/>
              <wp:positionH relativeFrom="page">
                <wp:posOffset>500932</wp:posOffset>
              </wp:positionH>
              <wp:positionV relativeFrom="page">
                <wp:posOffset>10273085</wp:posOffset>
              </wp:positionV>
              <wp:extent cx="2576223" cy="95416"/>
              <wp:effectExtent l="0" t="0" r="146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223" cy="95416"/>
                      </a:xfrm>
                      <a:prstGeom prst="rect">
                        <a:avLst/>
                      </a:prstGeom>
                      <a:noFill/>
                      <a:ln>
                        <a:noFill/>
                      </a:ln>
                    </wps:spPr>
                    <wps:txbx>
                      <w:txbxContent>
                        <w:p w14:paraId="386C4A74" w14:textId="37BD16D3" w:rsidR="00852D58" w:rsidRPr="008F6A54" w:rsidRDefault="00BF2B62" w:rsidP="00852D58">
                          <w:pPr>
                            <w:spacing w:line="147" w:lineRule="exact"/>
                            <w:ind w:left="20"/>
                            <w:rPr>
                              <w:rFonts w:ascii="Allianz Neo Condensed Light" w:hAnsi="Allianz Neo Condensed Light"/>
                              <w:color w:val="000000"/>
                              <w:sz w:val="16"/>
                              <w:szCs w:val="16"/>
                              <w:lang w:val="it-IT"/>
                            </w:rPr>
                          </w:pPr>
                          <w:r w:rsidRPr="00BF2B62">
                            <w:rPr>
                              <w:rFonts w:ascii="Allianz Neo Condensed Light" w:hAnsi="Allianz Neo Condensed Light"/>
                              <w:color w:val="000000"/>
                              <w:sz w:val="16"/>
                              <w:szCs w:val="16"/>
                              <w:lang w:val="it-IT"/>
                            </w:rPr>
                            <w:t xml:space="preserve">Financial Institution </w:t>
                          </w:r>
                          <w:proofErr w:type="spellStart"/>
                          <w:r w:rsidRPr="00BF2B62">
                            <w:rPr>
                              <w:rFonts w:ascii="Allianz Neo Condensed Light" w:hAnsi="Allianz Neo Condensed Light"/>
                              <w:color w:val="000000"/>
                              <w:sz w:val="16"/>
                              <w:szCs w:val="16"/>
                              <w:lang w:val="it-IT"/>
                            </w:rPr>
                            <w:t>Civil</w:t>
                          </w:r>
                          <w:proofErr w:type="spellEnd"/>
                          <w:r w:rsidRPr="00BF2B62">
                            <w:rPr>
                              <w:rFonts w:ascii="Allianz Neo Condensed Light" w:hAnsi="Allianz Neo Condensed Light"/>
                              <w:color w:val="000000"/>
                              <w:sz w:val="16"/>
                              <w:szCs w:val="16"/>
                              <w:lang w:val="it-IT"/>
                            </w:rPr>
                            <w:t xml:space="preserve"> Liability </w:t>
                          </w:r>
                          <w:r w:rsidR="00730ADA">
                            <w:rPr>
                              <w:rFonts w:ascii="Allianz Neo Condensed Light" w:hAnsi="Allianz Neo Condensed Light"/>
                              <w:color w:val="000000"/>
                              <w:sz w:val="16"/>
                              <w:szCs w:val="16"/>
                              <w:lang w:val="it-IT"/>
                            </w:rPr>
                            <w:t>I</w:t>
                          </w:r>
                          <w:r w:rsidRPr="00BF2B62">
                            <w:rPr>
                              <w:rFonts w:ascii="Allianz Neo Condensed Light" w:hAnsi="Allianz Neo Condensed Light"/>
                              <w:color w:val="000000"/>
                              <w:sz w:val="16"/>
                              <w:szCs w:val="16"/>
                              <w:lang w:val="it-IT"/>
                            </w:rPr>
                            <w:t>nsurance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75109" id="_x0000_t202" coordsize="21600,21600" o:spt="202" path="m,l,21600r21600,l21600,xe">
              <v:stroke joinstyle="miter"/>
              <v:path gradientshapeok="t" o:connecttype="rect"/>
            </v:shapetype>
            <v:shape id="Text Box 4" o:spid="_x0000_s1028" type="#_x0000_t202" style="position:absolute;left:0;text-align:left;margin-left:39.45pt;margin-top:808.9pt;width:202.85pt;height: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" filled="f" stroked="f">
              <v:textbox inset="0,0,0,0">
                <w:txbxContent>
                  <w:p w14:paraId="386C4A74" w14:textId="37BD16D3" w:rsidR="00852D58" w:rsidRPr="008F6A54" w:rsidRDefault="00BF2B62" w:rsidP="00852D58">
                    <w:pPr>
                      <w:spacing w:line="147" w:lineRule="exact"/>
                      <w:ind w:left="20"/>
                      <w:rPr>
                        <w:rFonts w:ascii="Allianz Neo Condensed Light" w:hAnsi="Allianz Neo Condensed Light"/>
                        <w:color w:val="000000"/>
                        <w:sz w:val="16"/>
                        <w:szCs w:val="16"/>
                        <w:lang w:val="it-IT"/>
                      </w:rPr>
                    </w:pPr>
                    <w:r w:rsidRPr="00BF2B62">
                      <w:rPr>
                        <w:rFonts w:ascii="Allianz Neo Condensed Light" w:hAnsi="Allianz Neo Condensed Light"/>
                        <w:color w:val="000000"/>
                        <w:sz w:val="16"/>
                        <w:szCs w:val="16"/>
                        <w:lang w:val="it-IT"/>
                      </w:rPr>
                      <w:t xml:space="preserve">Financial Institution Civil Liability </w:t>
                    </w:r>
                    <w:r w:rsidR="00730ADA">
                      <w:rPr>
                        <w:rFonts w:ascii="Allianz Neo Condensed Light" w:hAnsi="Allianz Neo Condensed Light"/>
                        <w:color w:val="000000"/>
                        <w:sz w:val="16"/>
                        <w:szCs w:val="16"/>
                        <w:lang w:val="it-IT"/>
                      </w:rPr>
                      <w:t>I</w:t>
                    </w:r>
                    <w:r w:rsidRPr="00BF2B62">
                      <w:rPr>
                        <w:rFonts w:ascii="Allianz Neo Condensed Light" w:hAnsi="Allianz Neo Condensed Light"/>
                        <w:color w:val="000000"/>
                        <w:sz w:val="16"/>
                        <w:szCs w:val="16"/>
                        <w:lang w:val="it-IT"/>
                      </w:rPr>
                      <w:t>nsurance</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6EE9ACB1" wp14:editId="1592F94A">
              <wp:simplePos x="0" y="0"/>
              <wp:positionH relativeFrom="page">
                <wp:posOffset>6445250</wp:posOffset>
              </wp:positionH>
              <wp:positionV relativeFrom="page">
                <wp:posOffset>10261600</wp:posOffset>
              </wp:positionV>
              <wp:extent cx="604520" cy="1473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47320"/>
                      </a:xfrm>
                      <a:prstGeom prst="rect">
                        <a:avLst/>
                      </a:prstGeom>
                      <a:noFill/>
                      <a:ln>
                        <a:noFill/>
                      </a:ln>
                    </wps:spPr>
                    <wps:txbx>
                      <w:txbxContent>
                        <w:p w14:paraId="2D7113A4" w14:textId="77777777" w:rsidR="00852D58" w:rsidRDefault="00852D58" w:rsidP="00852D58">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9ACB1" id="Text Box 5" o:spid="_x0000_s1029" type="#_x0000_t202" style="position:absolute;left:0;text-align:left;margin-left:507.5pt;margin-top:808pt;width:47.6pt;height:11.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" filled="f" stroked="f">
              <v:textbox inset="0,0,0,0">
                <w:txbxContent>
                  <w:p w14:paraId="2D7113A4" w14:textId="77777777" w:rsidR="00852D58" w:rsidRDefault="00852D58" w:rsidP="00852D58">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v:textbox>
              <w10:wrap anchorx="page" anchory="page"/>
            </v:shape>
          </w:pict>
        </mc:Fallback>
      </mc:AlternateConten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F453" w14:textId="77777777" w:rsidR="00852D58" w:rsidRPr="00C00FCB" w:rsidRDefault="00852D58" w:rsidP="00852D58">
    <w:pPr>
      <w:pStyle w:val="Footer"/>
      <w:tabs>
        <w:tab w:val="right" w:pos="9732"/>
      </w:tabs>
      <w:rPr>
        <w:rFonts w:ascii="Allianz Neo Light" w:hAnsi="Allianz Neo Light" w:cs="Kokila"/>
        <w:color w:val="003780"/>
        <w:sz w:val="14"/>
        <w:szCs w:val="14"/>
        <w:lang w:val="en-SG"/>
      </w:rPr>
    </w:pPr>
    <w:r w:rsidRPr="00E85E9C">
      <w:rPr>
        <w:rFonts w:ascii="Allianz Neo Light" w:hAnsi="Allianz Neo Light" w:cs="Kokila"/>
        <w:b/>
        <w:bCs/>
        <w:color w:val="003780"/>
        <w:sz w:val="14"/>
        <w:szCs w:val="14"/>
        <w:lang w:val="it-IT"/>
      </w:rPr>
      <w:t xml:space="preserve">Allianz Insurance Singapore Pte. Ltd. </w:t>
    </w:r>
    <w:r w:rsidRPr="00C00FCB">
      <w:rPr>
        <w:rFonts w:ascii="Allianz Neo Light" w:hAnsi="Allianz Neo Light" w:cs="Kokila"/>
        <w:color w:val="003780"/>
        <w:sz w:val="14"/>
        <w:szCs w:val="14"/>
        <w:lang w:val="en-SG"/>
      </w:rPr>
      <w:t xml:space="preserve">| UEN 201903913C </w:t>
    </w:r>
    <w:r w:rsidRPr="00C00FCB">
      <w:rPr>
        <w:rFonts w:ascii="Allianz Neo Light" w:hAnsi="Allianz Neo Light" w:cs="Kokila"/>
        <w:color w:val="003780"/>
        <w:sz w:val="14"/>
        <w:szCs w:val="14"/>
        <w:lang w:val="en-SG"/>
      </w:rPr>
      <w:tab/>
    </w:r>
  </w:p>
  <w:p w14:paraId="468AECDE" w14:textId="77777777" w:rsidR="00852D58" w:rsidRPr="00C00FCB" w:rsidRDefault="00852D58" w:rsidP="00852D58">
    <w:pPr>
      <w:pStyle w:val="Footer"/>
      <w:rPr>
        <w:rStyle w:val="Hyperlink"/>
        <w:rFonts w:ascii="Allianz Neo Light" w:hAnsi="Allianz Neo Light" w:cs="Kokila"/>
        <w:sz w:val="14"/>
        <w:szCs w:val="14"/>
        <w:lang w:val="en-SG"/>
      </w:rPr>
    </w:pPr>
    <w:r w:rsidRPr="00C00FCB">
      <w:rPr>
        <w:rFonts w:ascii="Allianz Neo Light" w:hAnsi="Allianz Neo Light" w:cs="Calibri"/>
        <w:color w:val="003780"/>
        <w:sz w:val="14"/>
        <w:szCs w:val="14"/>
        <w:lang w:val="en-SG"/>
      </w:rPr>
      <w:t xml:space="preserve">79 Robinson Road #09-01 Singapore 068897 </w:t>
    </w:r>
    <w:r w:rsidRPr="00C00FCB">
      <w:rPr>
        <w:rFonts w:ascii="Allianz Neo Light" w:hAnsi="Allianz Neo Light" w:cs="Kokila"/>
        <w:color w:val="003780"/>
        <w:sz w:val="14"/>
        <w:szCs w:val="14"/>
        <w:lang w:val="en-SG"/>
      </w:rPr>
      <w:t xml:space="preserve">| T: +65 6714 3369 | W: </w:t>
    </w:r>
    <w:hyperlink r:id="rId1" w:history="1">
      <w:r w:rsidRPr="00C00FCB">
        <w:rPr>
          <w:rStyle w:val="Hyperlink"/>
          <w:rFonts w:ascii="Allianz Neo Light" w:hAnsi="Allianz Neo Light" w:cs="Kokila"/>
          <w:sz w:val="14"/>
          <w:szCs w:val="14"/>
          <w:lang w:val="en-SG"/>
        </w:rPr>
        <w:t>www.allianz.sg</w:t>
      </w:r>
    </w:hyperlink>
  </w:p>
  <w:p w14:paraId="5AADDCE2" w14:textId="77777777" w:rsidR="00852D58" w:rsidRPr="00C00FCB" w:rsidRDefault="00852D58" w:rsidP="00852D58">
    <w:pPr>
      <w:pStyle w:val="Footer"/>
      <w:spacing w:before="80"/>
      <w:rPr>
        <w:rFonts w:ascii="Allianz Neo Light" w:hAnsi="Allianz Neo Light" w:cs="Kokila"/>
        <w:color w:val="003780"/>
        <w:sz w:val="14"/>
        <w:szCs w:val="14"/>
        <w:lang w:val="en-SG"/>
      </w:rPr>
    </w:pPr>
    <w:r w:rsidRPr="00C00FCB">
      <w:rPr>
        <w:rFonts w:ascii="Allianz Neo Light" w:hAnsi="Allianz Neo Light" w:cs="Kokila"/>
        <w:color w:val="003780"/>
        <w:sz w:val="14"/>
        <w:szCs w:val="14"/>
        <w:lang w:val="en-SG"/>
      </w:rPr>
      <w:t xml:space="preserve">Allianz Contact Centre | T: 1800 222 1818 (Local) / +65 6222 1919 (Overseas) </w:t>
    </w:r>
  </w:p>
  <w:p w14:paraId="3B8E11E8" w14:textId="4049A542" w:rsidR="00852D58" w:rsidRPr="00852D58" w:rsidRDefault="00852D58" w:rsidP="00852D58">
    <w:pPr>
      <w:pStyle w:val="Footer"/>
      <w:rPr>
        <w:sz w:val="16"/>
        <w:szCs w:val="16"/>
        <w:lang w:val="en-SG"/>
      </w:rPr>
    </w:pPr>
    <w:r w:rsidRPr="00C00FCB">
      <w:rPr>
        <w:rFonts w:ascii="Allianz Neo Light" w:hAnsi="Allianz Neo Light" w:cs="Kokila"/>
        <w:color w:val="003780"/>
        <w:sz w:val="14"/>
        <w:szCs w:val="14"/>
        <w:lang w:val="en-SG"/>
      </w:rPr>
      <w:t xml:space="preserve">Operating Hours: Monday – Friday, 9 a.m. to 5 p.m. (excl. </w:t>
    </w:r>
    <w:r w:rsidRPr="007326EE">
      <w:rPr>
        <w:rFonts w:ascii="Allianz Neo Light" w:hAnsi="Allianz Neo Light" w:cs="Kokila"/>
        <w:color w:val="003780"/>
        <w:sz w:val="14"/>
        <w:szCs w:val="14"/>
        <w:lang w:val="en-SG"/>
      </w:rPr>
      <w:t xml:space="preserve">Public Holidays) | E: </w:t>
    </w:r>
    <w:hyperlink r:id="rId2" w:history="1">
      <w:r w:rsidRPr="007326EE">
        <w:rPr>
          <w:rStyle w:val="Hyperlink"/>
          <w:rFonts w:ascii="Allianz Neo Light" w:hAnsi="Allianz Neo Light" w:cs="Kokila"/>
          <w:sz w:val="14"/>
          <w:szCs w:val="14"/>
          <w:lang w:val="en-SG"/>
        </w:rPr>
        <w:t>customerservice@allianz.com.sg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22E2" w14:textId="77777777" w:rsidR="00894C43" w:rsidRDefault="00894C43">
      <w:r>
        <w:separator/>
      </w:r>
    </w:p>
  </w:footnote>
  <w:footnote w:type="continuationSeparator" w:id="0">
    <w:p w14:paraId="39E41634" w14:textId="77777777" w:rsidR="00894C43" w:rsidRDefault="00894C43">
      <w:r>
        <w:continuationSeparator/>
      </w:r>
    </w:p>
  </w:footnote>
  <w:footnote w:id="1">
    <w:p w14:paraId="1662CF1A" w14:textId="32D51422" w:rsidR="00BF2B62" w:rsidRPr="00BF2B62" w:rsidRDefault="00BF2B62" w:rsidP="00BF2B62">
      <w:pPr>
        <w:pStyle w:val="FootnoteText"/>
        <w:spacing w:before="60"/>
        <w:jc w:val="both"/>
        <w:rPr>
          <w:rFonts w:ascii="Allianz Neo" w:hAnsi="Allianz Neo"/>
          <w:color w:val="000000"/>
          <w:sz w:val="16"/>
          <w:szCs w:val="16"/>
          <w:lang w:eastAsia="de-DE"/>
        </w:rPr>
      </w:pPr>
      <w:r w:rsidRPr="00BF2B62">
        <w:rPr>
          <w:rStyle w:val="FootnoteReference"/>
          <w:rFonts w:ascii="Allianz Neo" w:hAnsi="Allianz Neo"/>
          <w:sz w:val="16"/>
          <w:szCs w:val="16"/>
        </w:rPr>
        <w:footnoteRef/>
      </w:r>
      <w:r w:rsidRPr="00BF2B62">
        <w:rPr>
          <w:rFonts w:ascii="Allianz Neo" w:hAnsi="Allianz Neo"/>
          <w:sz w:val="16"/>
          <w:szCs w:val="16"/>
        </w:rPr>
        <w:t xml:space="preserve"> </w:t>
      </w:r>
      <w:r>
        <w:rPr>
          <w:rFonts w:ascii="Calibri" w:hAnsi="Calibri"/>
          <w:sz w:val="16"/>
          <w:szCs w:val="16"/>
        </w:rPr>
        <w:t>The term ‘Applicant’ shall include all entities to be covered by the insurance policy.</w:t>
      </w:r>
    </w:p>
  </w:footnote>
  <w:footnote w:id="2">
    <w:p w14:paraId="42D5DEE6" w14:textId="77777777" w:rsidR="00BF2B62" w:rsidRPr="00BF2B62" w:rsidRDefault="00BF2B62" w:rsidP="00BF2B62">
      <w:pPr>
        <w:pStyle w:val="FootnoteText"/>
        <w:spacing w:before="60"/>
        <w:jc w:val="both"/>
        <w:rPr>
          <w:rFonts w:ascii="Allianz Neo" w:hAnsi="Allianz Neo"/>
          <w:color w:val="000000"/>
          <w:sz w:val="16"/>
          <w:szCs w:val="16"/>
          <w:lang w:eastAsia="de-DE"/>
        </w:rPr>
      </w:pPr>
      <w:r w:rsidRPr="00BF2B62">
        <w:rPr>
          <w:rStyle w:val="FootnoteReference"/>
          <w:rFonts w:ascii="Allianz Neo" w:hAnsi="Allianz Neo"/>
          <w:sz w:val="16"/>
          <w:szCs w:val="16"/>
        </w:rPr>
        <w:footnoteRef/>
      </w:r>
      <w:r w:rsidRPr="00BF2B62">
        <w:rPr>
          <w:rFonts w:ascii="Allianz Neo" w:hAnsi="Allianz Neo"/>
          <w:sz w:val="16"/>
          <w:szCs w:val="16"/>
        </w:rPr>
        <w:t xml:space="preserve"> </w:t>
      </w:r>
      <w:proofErr w:type="gramStart"/>
      <w:r w:rsidRPr="00BF2B62">
        <w:rPr>
          <w:rFonts w:ascii="Allianz Neo" w:hAnsi="Allianz Neo"/>
          <w:sz w:val="16"/>
          <w:szCs w:val="16"/>
        </w:rPr>
        <w:t>Andorra,  Austria</w:t>
      </w:r>
      <w:proofErr w:type="gramEnd"/>
      <w:r w:rsidRPr="00BF2B62">
        <w:rPr>
          <w:rFonts w:ascii="Allianz Neo" w:hAnsi="Allianz Neo"/>
          <w:sz w:val="16"/>
          <w:szCs w:val="16"/>
        </w:rPr>
        <w:t xml:space="preserve">, Belgium, Channel Islands, Denmark, Finland, France, Germany,  Gibraltar, Greece, Iceland, Ireland, Isle of Man, Italy, Lichtenstein, Luxembourg, Malta, Monaco, Netherlands, Norway, Portugal, San Marino, Spain, Sweden, Switzerland. </w:t>
      </w:r>
    </w:p>
  </w:footnote>
  <w:footnote w:id="3">
    <w:p w14:paraId="21D4F406" w14:textId="77777777" w:rsidR="00BF2B62" w:rsidRPr="00BF2B62" w:rsidRDefault="00BF2B62" w:rsidP="00BF2B62">
      <w:pPr>
        <w:spacing w:before="60"/>
        <w:jc w:val="both"/>
        <w:rPr>
          <w:sz w:val="16"/>
          <w:szCs w:val="16"/>
          <w:lang w:val="en"/>
        </w:rPr>
      </w:pPr>
      <w:r w:rsidRPr="00BF2B62">
        <w:rPr>
          <w:rStyle w:val="FootnoteReference"/>
          <w:sz w:val="16"/>
          <w:szCs w:val="16"/>
        </w:rPr>
        <w:footnoteRef/>
      </w:r>
      <w:r w:rsidRPr="00BF2B62">
        <w:rPr>
          <w:sz w:val="16"/>
          <w:szCs w:val="16"/>
          <w:lang w:val="en"/>
        </w:rPr>
        <w:t xml:space="preserve">Albania, Armenia, Azerbaijan, Belarus, Bosnia and Herzegovina, Bulgaria, Croatia, Cyprus, Czech Republic, Estonia, Georgia, </w:t>
      </w:r>
      <w:proofErr w:type="gramStart"/>
      <w:r w:rsidRPr="00BF2B62">
        <w:rPr>
          <w:sz w:val="16"/>
          <w:szCs w:val="16"/>
          <w:lang w:val="en"/>
        </w:rPr>
        <w:t>Hungary,  Israel</w:t>
      </w:r>
      <w:proofErr w:type="gramEnd"/>
      <w:r w:rsidRPr="00BF2B62">
        <w:rPr>
          <w:sz w:val="16"/>
          <w:szCs w:val="16"/>
          <w:lang w:val="en"/>
        </w:rPr>
        <w:t>, Kazakhstan, Kosovo, Kyrgyzstan, Latvia, Lithuania, Macedonia, Moldova, Mongolia, Montenegro, Poland, Russian Federation, Serbia, Slovakia, Slovenia, Tajikistan, Turkey, Turkmenistan, Ukraine, Uzbekistan.</w:t>
      </w:r>
    </w:p>
  </w:footnote>
  <w:footnote w:id="4">
    <w:p w14:paraId="01A25530" w14:textId="77777777" w:rsidR="00BF2B62" w:rsidRPr="00BF2B62" w:rsidRDefault="00BF2B62" w:rsidP="00BF2B62">
      <w:pPr>
        <w:pStyle w:val="FootnoteText"/>
        <w:spacing w:before="60"/>
        <w:jc w:val="both"/>
        <w:rPr>
          <w:rFonts w:ascii="Allianz Neo" w:hAnsi="Allianz Neo"/>
          <w:sz w:val="16"/>
          <w:szCs w:val="16"/>
        </w:rPr>
      </w:pPr>
      <w:r w:rsidRPr="00BF2B62">
        <w:rPr>
          <w:rStyle w:val="FootnoteReference"/>
          <w:rFonts w:ascii="Allianz Neo" w:hAnsi="Allianz Neo"/>
          <w:sz w:val="16"/>
          <w:szCs w:val="16"/>
        </w:rPr>
        <w:footnoteRef/>
      </w:r>
      <w:r w:rsidRPr="00BF2B62">
        <w:rPr>
          <w:rFonts w:ascii="Allianz Neo" w:hAnsi="Allianz Neo"/>
          <w:sz w:val="16"/>
          <w:szCs w:val="16"/>
        </w:rPr>
        <w:t xml:space="preserve"> Bangladesh, Brunei, Burma (Myanmar), Bhutan, China, Cambodia, East Timor, Hong Kong, India, Indonesia, Japan, Laos, Macau, Malaysia, Maldives, Nepal, North Korea, Pakistan, Philippines, Singapore, South Korea, Sri Lanka, Syria, Taiwan, Thailand, Vietnam.</w:t>
      </w:r>
    </w:p>
  </w:footnote>
  <w:footnote w:id="5">
    <w:p w14:paraId="4BAABF18" w14:textId="77777777" w:rsidR="00BF2B62" w:rsidRPr="00BF2B62" w:rsidRDefault="00BF2B62" w:rsidP="00BF2B62">
      <w:pPr>
        <w:pStyle w:val="FootnoteText"/>
        <w:spacing w:before="60"/>
        <w:jc w:val="both"/>
        <w:rPr>
          <w:rFonts w:ascii="Allianz Neo" w:hAnsi="Allianz Neo"/>
          <w:sz w:val="16"/>
          <w:szCs w:val="16"/>
        </w:rPr>
      </w:pPr>
      <w:r w:rsidRPr="00BF2B62">
        <w:rPr>
          <w:rStyle w:val="FootnoteReference"/>
          <w:rFonts w:ascii="Allianz Neo" w:hAnsi="Allianz Neo"/>
          <w:sz w:val="16"/>
          <w:szCs w:val="16"/>
        </w:rPr>
        <w:footnoteRef/>
      </w:r>
      <w:r w:rsidRPr="00BF2B62">
        <w:rPr>
          <w:rFonts w:ascii="Allianz Neo" w:hAnsi="Allianz Neo"/>
          <w:sz w:val="16"/>
          <w:szCs w:val="16"/>
        </w:rPr>
        <w:t xml:space="preserve"> Bahrain, Iraq, Iran, Jordan, Kuwait, Lebanon, Oman, Palestinian territories, Qatar, Saudi Arabia, Syria, United Arab Emirates, Yemen. </w:t>
      </w:r>
    </w:p>
  </w:footnote>
  <w:footnote w:id="6">
    <w:p w14:paraId="7071DF72" w14:textId="77777777" w:rsidR="00BF2B62" w:rsidRPr="00BF2B62" w:rsidRDefault="00BF2B62" w:rsidP="00BF2B62">
      <w:pPr>
        <w:pStyle w:val="FootnoteText"/>
        <w:spacing w:before="60"/>
        <w:jc w:val="both"/>
        <w:rPr>
          <w:rFonts w:ascii="Allianz Neo" w:hAnsi="Allianz Neo"/>
          <w:sz w:val="16"/>
          <w:szCs w:val="16"/>
          <w:lang w:val="es-ES"/>
        </w:rPr>
      </w:pPr>
      <w:r w:rsidRPr="00BF2B62">
        <w:rPr>
          <w:rStyle w:val="FootnoteReference"/>
          <w:rFonts w:ascii="Allianz Neo" w:hAnsi="Allianz Neo"/>
          <w:sz w:val="16"/>
          <w:szCs w:val="16"/>
        </w:rPr>
        <w:footnoteRef/>
      </w:r>
      <w:r w:rsidRPr="00BF2B62">
        <w:rPr>
          <w:rFonts w:ascii="Allianz Neo" w:hAnsi="Allianz Neo"/>
          <w:sz w:val="16"/>
          <w:szCs w:val="16"/>
          <w:lang w:val="es-ES"/>
        </w:rPr>
        <w:t xml:space="preserve"> </w:t>
      </w:r>
      <w:proofErr w:type="spellStart"/>
      <w:r w:rsidRPr="00BF2B62">
        <w:rPr>
          <w:rFonts w:ascii="Allianz Neo" w:hAnsi="Allianz Neo"/>
          <w:sz w:val="16"/>
          <w:szCs w:val="16"/>
          <w:lang w:val="es-ES"/>
        </w:rPr>
        <w:t>Belize</w:t>
      </w:r>
      <w:proofErr w:type="spellEnd"/>
      <w:r w:rsidRPr="00BF2B62">
        <w:rPr>
          <w:rFonts w:ascii="Allianz Neo" w:hAnsi="Allianz Neo"/>
          <w:sz w:val="16"/>
          <w:szCs w:val="16"/>
          <w:lang w:val="es-ES"/>
        </w:rPr>
        <w:t xml:space="preserve">, Costa Rica, El Salvador, Guatemala, Honduras, </w:t>
      </w:r>
      <w:proofErr w:type="spellStart"/>
      <w:r w:rsidRPr="00BF2B62">
        <w:rPr>
          <w:rFonts w:ascii="Allianz Neo" w:hAnsi="Allianz Neo"/>
          <w:sz w:val="16"/>
          <w:szCs w:val="16"/>
          <w:lang w:val="es-ES"/>
        </w:rPr>
        <w:t>Mexico</w:t>
      </w:r>
      <w:proofErr w:type="spellEnd"/>
      <w:r w:rsidRPr="00BF2B62">
        <w:rPr>
          <w:rFonts w:ascii="Allianz Neo" w:hAnsi="Allianz Neo"/>
          <w:sz w:val="16"/>
          <w:szCs w:val="16"/>
          <w:lang w:val="es-ES"/>
        </w:rPr>
        <w:t xml:space="preserve">, Nicaragua, </w:t>
      </w:r>
      <w:proofErr w:type="spellStart"/>
      <w:r w:rsidRPr="00BF2B62">
        <w:rPr>
          <w:rFonts w:ascii="Allianz Neo" w:hAnsi="Allianz Neo"/>
          <w:sz w:val="16"/>
          <w:szCs w:val="16"/>
          <w:lang w:val="es-ES"/>
        </w:rPr>
        <w:t>Panama</w:t>
      </w:r>
      <w:proofErr w:type="spellEnd"/>
      <w:r w:rsidRPr="00BF2B62">
        <w:rPr>
          <w:rFonts w:ascii="Allianz Neo" w:hAnsi="Allianz Neo"/>
          <w:sz w:val="16"/>
          <w:szCs w:val="16"/>
          <w:lang w:val="es-ES"/>
        </w:rPr>
        <w:t>.</w:t>
      </w:r>
    </w:p>
  </w:footnote>
  <w:footnote w:id="7">
    <w:p w14:paraId="5B961B03" w14:textId="77777777" w:rsidR="00BF2B62" w:rsidRPr="00BF2B62" w:rsidRDefault="00BF2B62" w:rsidP="00BF2B62">
      <w:pPr>
        <w:spacing w:before="60"/>
        <w:jc w:val="both"/>
        <w:rPr>
          <w:sz w:val="16"/>
          <w:szCs w:val="16"/>
          <w:lang w:val="es-ES"/>
        </w:rPr>
      </w:pPr>
      <w:r w:rsidRPr="00BF2B62">
        <w:rPr>
          <w:rStyle w:val="FootnoteReference"/>
          <w:sz w:val="16"/>
          <w:szCs w:val="16"/>
        </w:rPr>
        <w:footnoteRef/>
      </w:r>
      <w:r w:rsidRPr="00BF2B62">
        <w:rPr>
          <w:sz w:val="16"/>
          <w:szCs w:val="16"/>
          <w:lang w:val="es-ES"/>
        </w:rPr>
        <w:t xml:space="preserve"> Anguilla, Antigua and Barbuda, Aruba, Bahamas, Barbados, British </w:t>
      </w:r>
      <w:proofErr w:type="spellStart"/>
      <w:r w:rsidRPr="00BF2B62">
        <w:rPr>
          <w:sz w:val="16"/>
          <w:szCs w:val="16"/>
          <w:lang w:val="es-ES"/>
        </w:rPr>
        <w:t>Virgin</w:t>
      </w:r>
      <w:proofErr w:type="spellEnd"/>
      <w:r w:rsidRPr="00BF2B62">
        <w:rPr>
          <w:sz w:val="16"/>
          <w:szCs w:val="16"/>
          <w:lang w:val="es-ES"/>
        </w:rPr>
        <w:t xml:space="preserve"> </w:t>
      </w:r>
      <w:proofErr w:type="spellStart"/>
      <w:r w:rsidRPr="00BF2B62">
        <w:rPr>
          <w:sz w:val="16"/>
          <w:szCs w:val="16"/>
          <w:lang w:val="es-ES"/>
        </w:rPr>
        <w:t>Islands</w:t>
      </w:r>
      <w:proofErr w:type="spellEnd"/>
      <w:r w:rsidRPr="00BF2B62">
        <w:rPr>
          <w:sz w:val="16"/>
          <w:szCs w:val="16"/>
          <w:lang w:val="es-ES"/>
        </w:rPr>
        <w:t xml:space="preserve">, </w:t>
      </w:r>
      <w:proofErr w:type="spellStart"/>
      <w:r w:rsidRPr="00BF2B62">
        <w:rPr>
          <w:sz w:val="16"/>
          <w:szCs w:val="16"/>
          <w:lang w:val="es-ES"/>
        </w:rPr>
        <w:t>Cayman</w:t>
      </w:r>
      <w:proofErr w:type="spellEnd"/>
      <w:r w:rsidRPr="00BF2B62">
        <w:rPr>
          <w:sz w:val="16"/>
          <w:szCs w:val="16"/>
          <w:lang w:val="es-ES"/>
        </w:rPr>
        <w:t xml:space="preserve"> </w:t>
      </w:r>
      <w:proofErr w:type="spellStart"/>
      <w:r w:rsidRPr="00BF2B62">
        <w:rPr>
          <w:sz w:val="16"/>
          <w:szCs w:val="16"/>
          <w:lang w:val="es-ES"/>
        </w:rPr>
        <w:t>Islands</w:t>
      </w:r>
      <w:proofErr w:type="spellEnd"/>
      <w:r w:rsidRPr="00BF2B62">
        <w:rPr>
          <w:sz w:val="16"/>
          <w:szCs w:val="16"/>
          <w:lang w:val="es-ES"/>
        </w:rPr>
        <w:t xml:space="preserve">, Cuba, Dominica, </w:t>
      </w:r>
      <w:proofErr w:type="spellStart"/>
      <w:r w:rsidRPr="00BF2B62">
        <w:rPr>
          <w:sz w:val="16"/>
          <w:szCs w:val="16"/>
          <w:lang w:val="es-ES"/>
        </w:rPr>
        <w:t>Dominican</w:t>
      </w:r>
      <w:proofErr w:type="spellEnd"/>
      <w:r w:rsidRPr="00BF2B62">
        <w:rPr>
          <w:sz w:val="16"/>
          <w:szCs w:val="16"/>
          <w:lang w:val="es-ES"/>
        </w:rPr>
        <w:t xml:space="preserve"> </w:t>
      </w:r>
      <w:proofErr w:type="spellStart"/>
      <w:r w:rsidRPr="00BF2B62">
        <w:rPr>
          <w:sz w:val="16"/>
          <w:szCs w:val="16"/>
          <w:lang w:val="es-ES"/>
        </w:rPr>
        <w:t>Republic</w:t>
      </w:r>
      <w:proofErr w:type="spellEnd"/>
      <w:r w:rsidRPr="00BF2B62">
        <w:rPr>
          <w:sz w:val="16"/>
          <w:szCs w:val="16"/>
          <w:lang w:val="es-ES"/>
        </w:rPr>
        <w:t xml:space="preserve">, </w:t>
      </w:r>
      <w:proofErr w:type="spellStart"/>
      <w:r w:rsidRPr="00BF2B62">
        <w:rPr>
          <w:sz w:val="16"/>
          <w:szCs w:val="16"/>
          <w:lang w:val="es-ES"/>
        </w:rPr>
        <w:t>Grenada</w:t>
      </w:r>
      <w:proofErr w:type="spellEnd"/>
      <w:r w:rsidRPr="00BF2B62">
        <w:rPr>
          <w:sz w:val="16"/>
          <w:szCs w:val="16"/>
          <w:lang w:val="es-ES"/>
        </w:rPr>
        <w:t xml:space="preserve">, </w:t>
      </w:r>
      <w:proofErr w:type="spellStart"/>
      <w:r w:rsidRPr="00BF2B62">
        <w:rPr>
          <w:sz w:val="16"/>
          <w:szCs w:val="16"/>
          <w:lang w:val="es-ES"/>
        </w:rPr>
        <w:t>Guadeloupe</w:t>
      </w:r>
      <w:proofErr w:type="spellEnd"/>
      <w:r w:rsidRPr="00BF2B62">
        <w:rPr>
          <w:sz w:val="16"/>
          <w:szCs w:val="16"/>
          <w:lang w:val="es-ES"/>
        </w:rPr>
        <w:t xml:space="preserve">, </w:t>
      </w:r>
      <w:proofErr w:type="spellStart"/>
      <w:r w:rsidRPr="00BF2B62">
        <w:rPr>
          <w:sz w:val="16"/>
          <w:szCs w:val="16"/>
          <w:lang w:val="es-ES"/>
        </w:rPr>
        <w:t>Haiti</w:t>
      </w:r>
      <w:proofErr w:type="spellEnd"/>
      <w:r w:rsidRPr="00BF2B62">
        <w:rPr>
          <w:sz w:val="16"/>
          <w:szCs w:val="16"/>
          <w:lang w:val="es-ES"/>
        </w:rPr>
        <w:t xml:space="preserve">, Jamaica, </w:t>
      </w:r>
      <w:proofErr w:type="spellStart"/>
      <w:r w:rsidRPr="00BF2B62">
        <w:rPr>
          <w:sz w:val="16"/>
          <w:szCs w:val="16"/>
          <w:lang w:val="es-ES"/>
        </w:rPr>
        <w:t>Martinique</w:t>
      </w:r>
      <w:proofErr w:type="spellEnd"/>
      <w:r w:rsidRPr="00BF2B62">
        <w:rPr>
          <w:sz w:val="16"/>
          <w:szCs w:val="16"/>
          <w:lang w:val="es-ES"/>
        </w:rPr>
        <w:t xml:space="preserve">, Montserrat, </w:t>
      </w:r>
      <w:proofErr w:type="spellStart"/>
      <w:r w:rsidRPr="00BF2B62">
        <w:rPr>
          <w:sz w:val="16"/>
          <w:szCs w:val="16"/>
          <w:lang w:val="es-ES"/>
        </w:rPr>
        <w:t>Navassa</w:t>
      </w:r>
      <w:proofErr w:type="spellEnd"/>
      <w:r w:rsidRPr="00BF2B62">
        <w:rPr>
          <w:sz w:val="16"/>
          <w:szCs w:val="16"/>
          <w:lang w:val="es-ES"/>
        </w:rPr>
        <w:t xml:space="preserve"> Island, </w:t>
      </w:r>
      <w:proofErr w:type="spellStart"/>
      <w:r w:rsidRPr="00BF2B62">
        <w:rPr>
          <w:sz w:val="16"/>
          <w:szCs w:val="16"/>
          <w:lang w:val="es-ES"/>
        </w:rPr>
        <w:t>Netherlands</w:t>
      </w:r>
      <w:proofErr w:type="spellEnd"/>
      <w:r w:rsidRPr="00BF2B62">
        <w:rPr>
          <w:sz w:val="16"/>
          <w:szCs w:val="16"/>
          <w:lang w:val="es-ES"/>
        </w:rPr>
        <w:t xml:space="preserve"> </w:t>
      </w:r>
      <w:proofErr w:type="spellStart"/>
      <w:r w:rsidRPr="00BF2B62">
        <w:rPr>
          <w:sz w:val="16"/>
          <w:szCs w:val="16"/>
          <w:lang w:val="es-ES"/>
        </w:rPr>
        <w:t>Antilles</w:t>
      </w:r>
      <w:proofErr w:type="spellEnd"/>
      <w:r w:rsidRPr="00BF2B62">
        <w:rPr>
          <w:sz w:val="16"/>
          <w:szCs w:val="16"/>
          <w:lang w:val="es-ES"/>
        </w:rPr>
        <w:t xml:space="preserve">, Petrel </w:t>
      </w:r>
      <w:proofErr w:type="spellStart"/>
      <w:r w:rsidRPr="00BF2B62">
        <w:rPr>
          <w:sz w:val="16"/>
          <w:szCs w:val="16"/>
          <w:lang w:val="es-ES"/>
        </w:rPr>
        <w:t>Islands</w:t>
      </w:r>
      <w:proofErr w:type="spellEnd"/>
      <w:r w:rsidRPr="00BF2B62">
        <w:rPr>
          <w:sz w:val="16"/>
          <w:szCs w:val="16"/>
          <w:lang w:val="es-ES"/>
        </w:rPr>
        <w:t xml:space="preserve">, Puerto Rico, Serranilla Bank, Saint </w:t>
      </w:r>
      <w:proofErr w:type="spellStart"/>
      <w:r w:rsidRPr="00BF2B62">
        <w:rPr>
          <w:sz w:val="16"/>
          <w:szCs w:val="16"/>
          <w:lang w:val="es-ES"/>
        </w:rPr>
        <w:t>Barthelemy</w:t>
      </w:r>
      <w:proofErr w:type="spellEnd"/>
      <w:r w:rsidRPr="00BF2B62">
        <w:rPr>
          <w:sz w:val="16"/>
          <w:szCs w:val="16"/>
          <w:lang w:val="es-ES"/>
        </w:rPr>
        <w:t xml:space="preserve">, Saint </w:t>
      </w:r>
      <w:proofErr w:type="spellStart"/>
      <w:r w:rsidRPr="00BF2B62">
        <w:rPr>
          <w:sz w:val="16"/>
          <w:szCs w:val="16"/>
          <w:lang w:val="es-ES"/>
        </w:rPr>
        <w:t>Kitts</w:t>
      </w:r>
      <w:proofErr w:type="spellEnd"/>
      <w:r w:rsidRPr="00BF2B62">
        <w:rPr>
          <w:sz w:val="16"/>
          <w:szCs w:val="16"/>
          <w:lang w:val="es-ES"/>
        </w:rPr>
        <w:t xml:space="preserve"> and </w:t>
      </w:r>
      <w:proofErr w:type="spellStart"/>
      <w:r w:rsidRPr="00BF2B62">
        <w:rPr>
          <w:sz w:val="16"/>
          <w:szCs w:val="16"/>
          <w:lang w:val="es-ES"/>
        </w:rPr>
        <w:t>Nevis</w:t>
      </w:r>
      <w:proofErr w:type="spellEnd"/>
      <w:r w:rsidRPr="00BF2B62">
        <w:rPr>
          <w:sz w:val="16"/>
          <w:szCs w:val="16"/>
          <w:lang w:val="es-ES"/>
        </w:rPr>
        <w:t xml:space="preserve">, Saint Lucia, Saint Martin, Saint Vincent and </w:t>
      </w:r>
      <w:proofErr w:type="spellStart"/>
      <w:r w:rsidRPr="00BF2B62">
        <w:rPr>
          <w:sz w:val="16"/>
          <w:szCs w:val="16"/>
          <w:lang w:val="es-ES"/>
        </w:rPr>
        <w:t>the</w:t>
      </w:r>
      <w:proofErr w:type="spellEnd"/>
      <w:r w:rsidRPr="00BF2B62">
        <w:rPr>
          <w:sz w:val="16"/>
          <w:szCs w:val="16"/>
          <w:lang w:val="es-ES"/>
        </w:rPr>
        <w:t xml:space="preserve"> </w:t>
      </w:r>
      <w:proofErr w:type="spellStart"/>
      <w:r w:rsidRPr="00BF2B62">
        <w:rPr>
          <w:sz w:val="16"/>
          <w:szCs w:val="16"/>
          <w:lang w:val="es-ES"/>
        </w:rPr>
        <w:t>Grenadines</w:t>
      </w:r>
      <w:proofErr w:type="spellEnd"/>
      <w:r w:rsidRPr="00BF2B62">
        <w:rPr>
          <w:sz w:val="16"/>
          <w:szCs w:val="16"/>
          <w:lang w:val="es-ES"/>
        </w:rPr>
        <w:t xml:space="preserve">, Trinidad and Tobago, </w:t>
      </w:r>
      <w:proofErr w:type="spellStart"/>
      <w:r w:rsidRPr="00BF2B62">
        <w:rPr>
          <w:sz w:val="16"/>
          <w:szCs w:val="16"/>
          <w:lang w:val="es-ES"/>
        </w:rPr>
        <w:t>Turks</w:t>
      </w:r>
      <w:proofErr w:type="spellEnd"/>
      <w:r w:rsidRPr="00BF2B62">
        <w:rPr>
          <w:sz w:val="16"/>
          <w:szCs w:val="16"/>
          <w:lang w:val="es-ES"/>
        </w:rPr>
        <w:t xml:space="preserve"> and Caicos </w:t>
      </w:r>
      <w:proofErr w:type="spellStart"/>
      <w:r w:rsidRPr="00BF2B62">
        <w:rPr>
          <w:sz w:val="16"/>
          <w:szCs w:val="16"/>
          <w:lang w:val="es-ES"/>
        </w:rPr>
        <w:t>Islands</w:t>
      </w:r>
      <w:proofErr w:type="spellEnd"/>
      <w:r w:rsidRPr="00BF2B62">
        <w:rPr>
          <w:sz w:val="16"/>
          <w:szCs w:val="16"/>
          <w:lang w:val="es-ES"/>
        </w:rPr>
        <w:t xml:space="preserve">, </w:t>
      </w:r>
      <w:proofErr w:type="spellStart"/>
      <w:r w:rsidRPr="00BF2B62">
        <w:rPr>
          <w:sz w:val="16"/>
          <w:szCs w:val="16"/>
          <w:lang w:val="es-ES"/>
        </w:rPr>
        <w:t>United</w:t>
      </w:r>
      <w:proofErr w:type="spellEnd"/>
      <w:r w:rsidRPr="00BF2B62">
        <w:rPr>
          <w:sz w:val="16"/>
          <w:szCs w:val="16"/>
          <w:lang w:val="es-ES"/>
        </w:rPr>
        <w:t xml:space="preserve"> </w:t>
      </w:r>
      <w:proofErr w:type="spellStart"/>
      <w:r w:rsidRPr="00BF2B62">
        <w:rPr>
          <w:sz w:val="16"/>
          <w:szCs w:val="16"/>
          <w:lang w:val="es-ES"/>
        </w:rPr>
        <w:t>States</w:t>
      </w:r>
      <w:proofErr w:type="spellEnd"/>
      <w:r w:rsidRPr="00BF2B62">
        <w:rPr>
          <w:sz w:val="16"/>
          <w:szCs w:val="16"/>
          <w:lang w:val="es-ES"/>
        </w:rPr>
        <w:t xml:space="preserve"> </w:t>
      </w:r>
      <w:proofErr w:type="spellStart"/>
      <w:r w:rsidRPr="00BF2B62">
        <w:rPr>
          <w:sz w:val="16"/>
          <w:szCs w:val="16"/>
          <w:lang w:val="es-ES"/>
        </w:rPr>
        <w:t>Virgin</w:t>
      </w:r>
      <w:proofErr w:type="spellEnd"/>
      <w:r w:rsidRPr="00BF2B62">
        <w:rPr>
          <w:sz w:val="16"/>
          <w:szCs w:val="16"/>
          <w:lang w:val="es-ES"/>
        </w:rPr>
        <w:t xml:space="preserve"> </w:t>
      </w:r>
      <w:proofErr w:type="spellStart"/>
      <w:r w:rsidRPr="00BF2B62">
        <w:rPr>
          <w:sz w:val="16"/>
          <w:szCs w:val="16"/>
          <w:lang w:val="es-ES"/>
        </w:rPr>
        <w:t>Islands</w:t>
      </w:r>
      <w:proofErr w:type="spellEnd"/>
      <w:r w:rsidRPr="00BF2B62">
        <w:rPr>
          <w:sz w:val="16"/>
          <w:szCs w:val="16"/>
          <w:lang w:val="es-ES"/>
        </w:rPr>
        <w:t xml:space="preserve">. </w:t>
      </w:r>
    </w:p>
    <w:p w14:paraId="28973302" w14:textId="77777777" w:rsidR="00BF2B62" w:rsidRPr="00BF2B62" w:rsidRDefault="00BF2B62" w:rsidP="00BF2B62">
      <w:pPr>
        <w:pStyle w:val="FootnoteText"/>
        <w:jc w:val="both"/>
        <w:rPr>
          <w:rFonts w:ascii="Arial" w:hAnsi="Arial"/>
          <w:color w:val="000000"/>
          <w:sz w:val="24"/>
          <w:lang w:val="es-ES"/>
        </w:rPr>
      </w:pPr>
    </w:p>
  </w:footnote>
  <w:footnote w:id="8">
    <w:p w14:paraId="4A568B92" w14:textId="77777777" w:rsidR="000E55F8" w:rsidRPr="006C4A2B" w:rsidRDefault="000E55F8" w:rsidP="000E55F8">
      <w:pPr>
        <w:pStyle w:val="NormalWeb"/>
        <w:spacing w:before="0" w:beforeAutospacing="0" w:after="0" w:afterAutospacing="0"/>
        <w:jc w:val="both"/>
        <w:rPr>
          <w:rFonts w:ascii="Allianz Neo" w:hAnsi="Allianz Neo"/>
          <w:color w:val="000000"/>
          <w:sz w:val="16"/>
          <w:szCs w:val="16"/>
          <w:lang w:eastAsia="en-GB"/>
        </w:rPr>
      </w:pPr>
      <w:r w:rsidRPr="006C4A2B">
        <w:rPr>
          <w:rStyle w:val="FootnoteReference"/>
          <w:rFonts w:ascii="Allianz Neo" w:hAnsi="Allianz Neo"/>
          <w:sz w:val="16"/>
          <w:szCs w:val="16"/>
        </w:rPr>
        <w:footnoteRef/>
      </w:r>
      <w:r w:rsidRPr="006C4A2B">
        <w:rPr>
          <w:rFonts w:ascii="Allianz Neo" w:hAnsi="Allianz Neo"/>
          <w:sz w:val="16"/>
          <w:szCs w:val="16"/>
        </w:rPr>
        <w:t xml:space="preserve"> The term ‘structured credit products’ is broadly defined to refer to all structured investment products where repayment is derived from the performance of the underlying assets or other reference assets, or by third parties that serve to enhance or support the structure. Such products include, but are not limited to, asset-backed commercial paper programmes (ABCP); mortgage-backed securities or collateralised mortgage obligations (MBS or CMO); and other asset-backed securities (ABS), such as automobile and credit card-backed securities, structured investment vehicles (SIV), collateralised loan obligations (CLO), collateralised debt obligations (CDO), including securities backed by trust preferred securities, and Auction Rate Securities (ARS). </w:t>
      </w:r>
    </w:p>
    <w:p w14:paraId="75353FB8" w14:textId="77777777" w:rsidR="000E55F8" w:rsidRDefault="000E55F8" w:rsidP="000E55F8">
      <w:pPr>
        <w:pStyle w:val="FootnoteText"/>
        <w:rPr>
          <w:rFonts w:ascii="Arial" w:hAnsi="Arial"/>
          <w:sz w:val="24"/>
        </w:rPr>
      </w:pPr>
    </w:p>
  </w:footnote>
  <w:footnote w:id="9">
    <w:p w14:paraId="588811EE" w14:textId="77777777" w:rsidR="001D3BC7" w:rsidRDefault="001D3BC7" w:rsidP="001D3BC7">
      <w:pPr>
        <w:pStyle w:val="FootnoteText"/>
        <w:rPr>
          <w:rFonts w:ascii="Calibri" w:hAnsi="Calibri"/>
          <w:color w:val="000000"/>
          <w:sz w:val="16"/>
          <w:szCs w:val="16"/>
          <w:lang w:eastAsia="de-DE"/>
        </w:rPr>
      </w:pPr>
      <w:r>
        <w:rPr>
          <w:rStyle w:val="FootnoteReference"/>
          <w:rFonts w:ascii="Calibri" w:hAnsi="Calibri"/>
          <w:sz w:val="16"/>
          <w:szCs w:val="16"/>
        </w:rPr>
        <w:footnoteRef/>
      </w:r>
      <w:r>
        <w:rPr>
          <w:rFonts w:ascii="Calibri" w:hAnsi="Calibri"/>
          <w:sz w:val="16"/>
          <w:szCs w:val="16"/>
        </w:rPr>
        <w:t xml:space="preserve"> </w:t>
      </w:r>
      <w:r>
        <w:rPr>
          <w:rFonts w:ascii="Calibri" w:hAnsi="Calibri" w:cs="Arial"/>
          <w:sz w:val="16"/>
          <w:szCs w:val="16"/>
        </w:rPr>
        <w:t>Rehypothecation occurs when a third party, to whom the Applicant provides professional services, has hypothecated (or pledged) securities to the Applicant as collateral for a margin loan, and the Applicant pledges those same securities to a bank or other lender to secure a loan to cover the Applicant's exposure to potential margin account losses.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D36A" w14:textId="59E1A5E8" w:rsidR="00A245D0" w:rsidRDefault="00A245D0" w:rsidP="00A245D0">
    <w:pPr>
      <w:pStyle w:val="Header"/>
    </w:pPr>
    <w:r>
      <w:rPr>
        <w:noProof/>
      </w:rPr>
      <w:drawing>
        <wp:anchor distT="0" distB="0" distL="114300" distR="114300" simplePos="0" relativeHeight="251659264" behindDoc="0" locked="0" layoutInCell="1" allowOverlap="1" wp14:anchorId="315ED88A" wp14:editId="46B06855">
          <wp:simplePos x="0" y="0"/>
          <wp:positionH relativeFrom="margin">
            <wp:posOffset>76200</wp:posOffset>
          </wp:positionH>
          <wp:positionV relativeFrom="paragraph">
            <wp:posOffset>167005</wp:posOffset>
          </wp:positionV>
          <wp:extent cx="1467485" cy="363855"/>
          <wp:effectExtent l="0" t="0" r="0" b="0"/>
          <wp:wrapSquare wrapText="bothSides"/>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B6719" w14:textId="77777777" w:rsidR="00A245D0" w:rsidRPr="00C50CF9" w:rsidRDefault="00A245D0" w:rsidP="00A245D0">
    <w:pPr>
      <w:pStyle w:val="Header"/>
      <w:jc w:val="right"/>
    </w:pPr>
  </w:p>
  <w:p w14:paraId="6A0CAD17" w14:textId="43E0A9E2" w:rsidR="00A245D0" w:rsidRDefault="00A245D0" w:rsidP="00A245D0">
    <w:pPr>
      <w:pStyle w:val="Header"/>
    </w:pPr>
  </w:p>
  <w:p w14:paraId="1CE22A81" w14:textId="2B8563D1" w:rsidR="005720ED" w:rsidRDefault="005720ED" w:rsidP="00A245D0">
    <w:pPr>
      <w:pStyle w:val="Header"/>
    </w:pPr>
  </w:p>
  <w:p w14:paraId="3753114F" w14:textId="77777777" w:rsidR="005720ED" w:rsidRPr="00A245D0" w:rsidRDefault="005720ED" w:rsidP="00A24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C321" w14:textId="77777777" w:rsidR="00852D58" w:rsidRDefault="00852D58" w:rsidP="00852D58">
    <w:pPr>
      <w:pStyle w:val="Header"/>
    </w:pPr>
    <w:r>
      <w:rPr>
        <w:noProof/>
      </w:rPr>
      <w:drawing>
        <wp:anchor distT="0" distB="0" distL="114300" distR="114300" simplePos="0" relativeHeight="251661312" behindDoc="0" locked="0" layoutInCell="1" allowOverlap="1" wp14:anchorId="3D28ACDD" wp14:editId="5C7C7D0A">
          <wp:simplePos x="0" y="0"/>
          <wp:positionH relativeFrom="margin">
            <wp:posOffset>75565</wp:posOffset>
          </wp:positionH>
          <wp:positionV relativeFrom="paragraph">
            <wp:posOffset>167640</wp:posOffset>
          </wp:positionV>
          <wp:extent cx="1467485" cy="363855"/>
          <wp:effectExtent l="0" t="0" r="0" b="0"/>
          <wp:wrapSquare wrapText="bothSides"/>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1" locked="0" layoutInCell="1" allowOverlap="1" wp14:anchorId="2ED5D1E9" wp14:editId="5BE292FD">
              <wp:simplePos x="0" y="0"/>
              <wp:positionH relativeFrom="margin">
                <wp:posOffset>0</wp:posOffset>
              </wp:positionH>
              <wp:positionV relativeFrom="paragraph">
                <wp:posOffset>538480</wp:posOffset>
              </wp:positionV>
              <wp:extent cx="3381375" cy="5334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33400"/>
                      </a:xfrm>
                      <a:prstGeom prst="rect">
                        <a:avLst/>
                      </a:prstGeom>
                      <a:noFill/>
                      <a:ln w="9525">
                        <a:noFill/>
                        <a:miter lim="800000"/>
                        <a:headEnd/>
                        <a:tailEnd/>
                      </a:ln>
                    </wps:spPr>
                    <wps:txbx>
                      <w:txbxContent>
                        <w:p w14:paraId="53AA9E57" w14:textId="77777777" w:rsidR="00852D58" w:rsidRDefault="00852D58" w:rsidP="00852D58">
                          <w:pPr>
                            <w:rPr>
                              <w:color w:val="003780"/>
                              <w:sz w:val="18"/>
                              <w:szCs w:val="14"/>
                              <w:lang w:val="it-IT"/>
                            </w:rPr>
                          </w:pPr>
                        </w:p>
                        <w:p w14:paraId="5389483F" w14:textId="77777777" w:rsidR="00852D58" w:rsidRDefault="00852D58" w:rsidP="00852D58">
                          <w:pPr>
                            <w:rPr>
                              <w:color w:val="003780"/>
                              <w:sz w:val="18"/>
                              <w:szCs w:val="14"/>
                              <w:lang w:val="it-IT"/>
                            </w:rPr>
                          </w:pPr>
                        </w:p>
                        <w:p w14:paraId="54A56E27" w14:textId="77777777" w:rsidR="00852D58" w:rsidRPr="00F44001" w:rsidRDefault="00852D58" w:rsidP="00852D58">
                          <w:pPr>
                            <w:rPr>
                              <w:color w:val="003780"/>
                              <w:sz w:val="18"/>
                              <w:szCs w:val="14"/>
                              <w:lang w:val="it-IT"/>
                            </w:rPr>
                          </w:pPr>
                          <w:r w:rsidRPr="00F44001">
                            <w:rPr>
                              <w:color w:val="003780"/>
                              <w:sz w:val="20"/>
                              <w:szCs w:val="16"/>
                              <w:lang w:val="it-IT"/>
                            </w:rPr>
                            <w:t xml:space="preserve">Allianz Insurance Singapore Pte. Ltd.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D5D1E9" id="_x0000_t202" coordsize="21600,21600" o:spt="202" path="m,l,21600r21600,l21600,xe">
              <v:stroke joinstyle="miter"/>
              <v:path gradientshapeok="t" o:connecttype="rect"/>
            </v:shapetype>
            <v:shape id="Text Box 1" o:spid="_x0000_s1030" type="#_x0000_t202" style="position:absolute;margin-left:0;margin-top:42.4pt;width:266.25pt;height:42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" filled="f" stroked="f">
              <v:textbox style="mso-fit-shape-to-text:t">
                <w:txbxContent>
                  <w:p w14:paraId="53AA9E57" w14:textId="77777777" w:rsidR="00852D58" w:rsidRDefault="00852D58" w:rsidP="00852D58">
                    <w:pPr>
                      <w:rPr>
                        <w:color w:val="003780"/>
                        <w:sz w:val="18"/>
                        <w:szCs w:val="14"/>
                        <w:lang w:val="it-IT"/>
                      </w:rPr>
                    </w:pPr>
                  </w:p>
                  <w:p w14:paraId="5389483F" w14:textId="77777777" w:rsidR="00852D58" w:rsidRDefault="00852D58" w:rsidP="00852D58">
                    <w:pPr>
                      <w:rPr>
                        <w:color w:val="003780"/>
                        <w:sz w:val="18"/>
                        <w:szCs w:val="14"/>
                        <w:lang w:val="it-IT"/>
                      </w:rPr>
                    </w:pPr>
                  </w:p>
                  <w:p w14:paraId="54A56E27" w14:textId="77777777" w:rsidR="00852D58" w:rsidRPr="00F44001" w:rsidRDefault="00852D58" w:rsidP="00852D58">
                    <w:pPr>
                      <w:rPr>
                        <w:color w:val="003780"/>
                        <w:sz w:val="18"/>
                        <w:szCs w:val="14"/>
                        <w:lang w:val="it-IT"/>
                      </w:rPr>
                    </w:pPr>
                    <w:r w:rsidRPr="00F44001">
                      <w:rPr>
                        <w:color w:val="003780"/>
                        <w:sz w:val="20"/>
                        <w:szCs w:val="16"/>
                        <w:lang w:val="it-IT"/>
                      </w:rPr>
                      <w:t xml:space="preserve">Allianz Insurance Singapore Pte. Ltd. </w:t>
                    </w:r>
                  </w:p>
                </w:txbxContent>
              </v:textbox>
              <w10:wrap type="square" anchorx="margin"/>
            </v:shape>
          </w:pict>
        </mc:Fallback>
      </mc:AlternateContent>
    </w:r>
  </w:p>
  <w:p w14:paraId="656DB795" w14:textId="77777777" w:rsidR="00852D58" w:rsidRPr="00C50CF9" w:rsidRDefault="00852D58" w:rsidP="00852D58">
    <w:pPr>
      <w:pStyle w:val="Header"/>
      <w:jc w:val="right"/>
    </w:pPr>
  </w:p>
  <w:p w14:paraId="77D235DC" w14:textId="77777777" w:rsidR="00852D58" w:rsidRPr="00852D58" w:rsidRDefault="00852D58" w:rsidP="00852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E4C7938"/>
    <w:lvl w:ilvl="0">
      <w:start w:val="1"/>
      <w:numFmt w:val="decimal"/>
      <w:pStyle w:val="Level1"/>
      <w:lvlText w:val="%1."/>
      <w:lvlJc w:val="left"/>
      <w:pPr>
        <w:tabs>
          <w:tab w:val="num" w:pos="432"/>
        </w:tabs>
        <w:ind w:left="432" w:hanging="432"/>
      </w:pPr>
      <w:rPr>
        <w:rFonts w:ascii="CG Times" w:hAnsi="CG Times"/>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Headlevel2Notcaps"/>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DB7DF7"/>
    <w:multiLevelType w:val="hybridMultilevel"/>
    <w:tmpl w:val="BF7CAF08"/>
    <w:lvl w:ilvl="0" w:tplc="8158B672">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18F681A"/>
    <w:multiLevelType w:val="hybridMultilevel"/>
    <w:tmpl w:val="E5580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2D04C1"/>
    <w:multiLevelType w:val="hybridMultilevel"/>
    <w:tmpl w:val="9F725FDA"/>
    <w:lvl w:ilvl="0" w:tplc="C13825AC">
      <w:start w:val="1"/>
      <w:numFmt w:val="upperLetter"/>
      <w:pStyle w:val="Parahead"/>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7D5CD810">
      <w:start w:val="1"/>
      <w:numFmt w:val="lowerLetter"/>
      <w:pStyle w:val="Numa1"/>
      <w:lvlText w:val="(%2)"/>
      <w:lvlJc w:val="left"/>
      <w:pPr>
        <w:ind w:left="1858" w:hanging="341"/>
      </w:pPr>
      <w:rPr>
        <w:rFonts w:ascii="Allianz Neo" w:eastAsia="Allianz Neo" w:hAnsi="Allianz Neo" w:cs="Allianz Neo" w:hint="default"/>
        <w:b w:val="0"/>
        <w:bCs w:val="0"/>
        <w:i w:val="0"/>
        <w:iCs w:val="0"/>
        <w:color w:val="231F20"/>
        <w:spacing w:val="0"/>
        <w:w w:val="100"/>
        <w:sz w:val="18"/>
        <w:szCs w:val="18"/>
      </w:rPr>
    </w:lvl>
    <w:lvl w:ilvl="2" w:tplc="8D0440E8">
      <w:start w:val="1"/>
      <w:numFmt w:val="lowerRoman"/>
      <w:pStyle w:val="Numi"/>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D28CEB66">
      <w:numFmt w:val="bullet"/>
      <w:lvlText w:val="•"/>
      <w:lvlJc w:val="left"/>
      <w:pPr>
        <w:ind w:left="2708" w:hanging="420"/>
      </w:pPr>
      <w:rPr>
        <w:rFonts w:hint="default"/>
      </w:rPr>
    </w:lvl>
    <w:lvl w:ilvl="4" w:tplc="62FE3212">
      <w:numFmt w:val="bullet"/>
      <w:lvlText w:val="•"/>
      <w:lvlJc w:val="left"/>
      <w:pPr>
        <w:ind w:left="3137" w:hanging="420"/>
      </w:pPr>
      <w:rPr>
        <w:rFonts w:hint="default"/>
      </w:rPr>
    </w:lvl>
    <w:lvl w:ilvl="5" w:tplc="29D421F4">
      <w:numFmt w:val="bullet"/>
      <w:lvlText w:val="•"/>
      <w:lvlJc w:val="left"/>
      <w:pPr>
        <w:ind w:left="3566" w:hanging="420"/>
      </w:pPr>
      <w:rPr>
        <w:rFonts w:hint="default"/>
      </w:rPr>
    </w:lvl>
    <w:lvl w:ilvl="6" w:tplc="EA4E37AA">
      <w:numFmt w:val="bullet"/>
      <w:lvlText w:val="•"/>
      <w:lvlJc w:val="left"/>
      <w:pPr>
        <w:ind w:left="3995" w:hanging="420"/>
      </w:pPr>
      <w:rPr>
        <w:rFonts w:hint="default"/>
      </w:rPr>
    </w:lvl>
    <w:lvl w:ilvl="7" w:tplc="065C3FA6">
      <w:numFmt w:val="bullet"/>
      <w:lvlText w:val="•"/>
      <w:lvlJc w:val="left"/>
      <w:pPr>
        <w:ind w:left="4423" w:hanging="420"/>
      </w:pPr>
      <w:rPr>
        <w:rFonts w:hint="default"/>
      </w:rPr>
    </w:lvl>
    <w:lvl w:ilvl="8" w:tplc="3A74F44C">
      <w:numFmt w:val="bullet"/>
      <w:lvlText w:val="•"/>
      <w:lvlJc w:val="left"/>
      <w:pPr>
        <w:ind w:left="4852" w:hanging="420"/>
      </w:pPr>
      <w:rPr>
        <w:rFonts w:hint="default"/>
      </w:rPr>
    </w:lvl>
  </w:abstractNum>
  <w:abstractNum w:abstractNumId="4" w15:restartNumberingAfterBreak="0">
    <w:nsid w:val="03336B63"/>
    <w:multiLevelType w:val="hybridMultilevel"/>
    <w:tmpl w:val="51E883BA"/>
    <w:lvl w:ilvl="0" w:tplc="FFFFFFFF">
      <w:start w:val="1"/>
      <w:numFmt w:val="upperLetter"/>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D4288A38">
      <w:start w:val="1"/>
      <w:numFmt w:val="lowerLetter"/>
      <w:pStyle w:val="Numa2"/>
      <w:lvlText w:val="(%2)"/>
      <w:lvlJc w:val="left"/>
      <w:pPr>
        <w:ind w:left="1877" w:hanging="360"/>
      </w:pPr>
      <w:rPr>
        <w:rFonts w:ascii="Allianz Neo" w:eastAsia="Allianz Neo" w:hAnsi="Allianz Neo" w:cs="Allianz Neo" w:hint="default"/>
        <w:b w:val="0"/>
        <w:bCs w:val="0"/>
        <w:i w:val="0"/>
        <w:iCs w:val="0"/>
        <w:color w:val="231F20"/>
        <w:spacing w:val="0"/>
        <w:w w:val="100"/>
        <w:sz w:val="18"/>
        <w:szCs w:val="18"/>
      </w:rPr>
    </w:lvl>
    <w:lvl w:ilvl="2" w:tplc="FFFFFFFF">
      <w:start w:val="1"/>
      <w:numFmt w:val="lowerRoman"/>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FFFFFFFF">
      <w:numFmt w:val="bullet"/>
      <w:lvlText w:val="•"/>
      <w:lvlJc w:val="left"/>
      <w:pPr>
        <w:ind w:left="2708" w:hanging="420"/>
      </w:pPr>
      <w:rPr>
        <w:rFonts w:hint="default"/>
      </w:rPr>
    </w:lvl>
    <w:lvl w:ilvl="4" w:tplc="FFFFFFFF">
      <w:numFmt w:val="bullet"/>
      <w:lvlText w:val="•"/>
      <w:lvlJc w:val="left"/>
      <w:pPr>
        <w:ind w:left="3137" w:hanging="420"/>
      </w:pPr>
      <w:rPr>
        <w:rFonts w:hint="default"/>
      </w:rPr>
    </w:lvl>
    <w:lvl w:ilvl="5" w:tplc="FFFFFFFF">
      <w:numFmt w:val="bullet"/>
      <w:lvlText w:val="•"/>
      <w:lvlJc w:val="left"/>
      <w:pPr>
        <w:ind w:left="3566" w:hanging="420"/>
      </w:pPr>
      <w:rPr>
        <w:rFonts w:hint="default"/>
      </w:rPr>
    </w:lvl>
    <w:lvl w:ilvl="6" w:tplc="FFFFFFFF">
      <w:numFmt w:val="bullet"/>
      <w:lvlText w:val="•"/>
      <w:lvlJc w:val="left"/>
      <w:pPr>
        <w:ind w:left="3995" w:hanging="420"/>
      </w:pPr>
      <w:rPr>
        <w:rFonts w:hint="default"/>
      </w:rPr>
    </w:lvl>
    <w:lvl w:ilvl="7" w:tplc="FFFFFFFF">
      <w:numFmt w:val="bullet"/>
      <w:lvlText w:val="•"/>
      <w:lvlJc w:val="left"/>
      <w:pPr>
        <w:ind w:left="4423" w:hanging="420"/>
      </w:pPr>
      <w:rPr>
        <w:rFonts w:hint="default"/>
      </w:rPr>
    </w:lvl>
    <w:lvl w:ilvl="8" w:tplc="FFFFFFFF">
      <w:numFmt w:val="bullet"/>
      <w:lvlText w:val="•"/>
      <w:lvlJc w:val="left"/>
      <w:pPr>
        <w:ind w:left="4852" w:hanging="420"/>
      </w:pPr>
      <w:rPr>
        <w:rFonts w:hint="default"/>
      </w:rPr>
    </w:lvl>
  </w:abstractNum>
  <w:abstractNum w:abstractNumId="5" w15:restartNumberingAfterBreak="0">
    <w:nsid w:val="09775A4C"/>
    <w:multiLevelType w:val="multilevel"/>
    <w:tmpl w:val="D5F24CD6"/>
    <w:lvl w:ilvl="0">
      <w:start w:val="1"/>
      <w:numFmt w:val="decimal"/>
      <w:suff w:val="space"/>
      <w:lvlText w:val="Section %1:"/>
      <w:lvlJc w:val="left"/>
      <w:pPr>
        <w:ind w:left="0" w:firstLine="0"/>
      </w:pPr>
      <w:rPr>
        <w:rFonts w:hint="default"/>
        <w:b/>
        <w:i w:val="0"/>
        <w:color w:val="0000FF"/>
        <w:sz w:val="24"/>
      </w:rPr>
    </w:lvl>
    <w:lvl w:ilvl="1">
      <w:start w:val="1"/>
      <w:numFmt w:val="decimal"/>
      <w:lvlText w:val="%1.%2"/>
      <w:lvlJc w:val="left"/>
      <w:pPr>
        <w:tabs>
          <w:tab w:val="num" w:pos="567"/>
        </w:tabs>
        <w:ind w:left="567" w:hanging="567"/>
      </w:pPr>
      <w:rPr>
        <w:rFonts w:hint="default"/>
        <w:b/>
        <w:i w:val="0"/>
        <w:color w:val="0000FF"/>
        <w:sz w:val="16"/>
        <w:lang w:val="en-GB"/>
      </w:rPr>
    </w:lvl>
    <w:lvl w:ilvl="2">
      <w:start w:val="1"/>
      <w:numFmt w:val="lowerRoman"/>
      <w:pStyle w:val="PFNumLevel3"/>
      <w:lvlText w:val="(%3)"/>
      <w:lvlJc w:val="left"/>
      <w:pPr>
        <w:tabs>
          <w:tab w:val="num" w:pos="1197"/>
        </w:tabs>
        <w:ind w:left="1197" w:hanging="567"/>
      </w:pPr>
      <w:rPr>
        <w:rFonts w:hint="default"/>
        <w:b w:val="0"/>
        <w:sz w:val="16"/>
      </w:rPr>
    </w:lvl>
    <w:lvl w:ilvl="3">
      <w:start w:val="1"/>
      <w:numFmt w:val="lowerLetter"/>
      <w:pStyle w:val="PFNumLevel4"/>
      <w:lvlText w:val="(%4)"/>
      <w:lvlJc w:val="left"/>
      <w:pPr>
        <w:tabs>
          <w:tab w:val="num" w:pos="1701"/>
        </w:tabs>
        <w:ind w:left="1701" w:hanging="567"/>
      </w:pPr>
      <w:rPr>
        <w:rFonts w:hint="default"/>
      </w:rPr>
    </w:lvl>
    <w:lvl w:ilvl="4">
      <w:start w:val="1"/>
      <w:numFmt w:val="lowerRoman"/>
      <w:pStyle w:val="PFNumLevel5"/>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8C4FD3"/>
    <w:multiLevelType w:val="hybridMultilevel"/>
    <w:tmpl w:val="6EA8AE86"/>
    <w:lvl w:ilvl="0" w:tplc="DE308134">
      <w:start w:val="1"/>
      <w:numFmt w:val="lowerRoman"/>
      <w:pStyle w:val="iiiiiiNumberinglevel2"/>
      <w:lvlText w:val="(%1)"/>
      <w:lvlJc w:val="left"/>
      <w:pPr>
        <w:ind w:left="1741" w:hanging="360"/>
      </w:pPr>
      <w:rPr>
        <w:rFonts w:ascii="Allianz Neo" w:eastAsia="Allianz Neo" w:hAnsi="Allianz Neo" w:cs="Allianz Neo" w:hint="default"/>
        <w:b w:val="0"/>
        <w:bCs w:val="0"/>
        <w:i w:val="0"/>
        <w:iCs w:val="0"/>
        <w:color w:val="231F20"/>
        <w:spacing w:val="0"/>
        <w:w w:val="100"/>
        <w:sz w:val="18"/>
        <w:szCs w:val="18"/>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7" w15:restartNumberingAfterBreak="0">
    <w:nsid w:val="2D8454BF"/>
    <w:multiLevelType w:val="hybridMultilevel"/>
    <w:tmpl w:val="EFC4E748"/>
    <w:lvl w:ilvl="0" w:tplc="C3C03B90">
      <w:start w:val="1"/>
      <w:numFmt w:val="lowerLetter"/>
      <w:lvlText w:val="(%1)"/>
      <w:lvlJc w:val="left"/>
      <w:pPr>
        <w:tabs>
          <w:tab w:val="num" w:pos="1260"/>
        </w:tabs>
        <w:ind w:left="1260" w:hanging="360"/>
      </w:pPr>
      <w:rPr>
        <w:rFonts w:ascii="Calibri" w:hAnsi="Calibri" w:cs="Times New Roman" w:hint="default"/>
        <w:b w:val="0"/>
        <w:i w:val="0"/>
        <w:sz w:val="22"/>
      </w:rPr>
    </w:lvl>
    <w:lvl w:ilvl="1" w:tplc="08090019">
      <w:start w:val="1"/>
      <w:numFmt w:val="lowerLetter"/>
      <w:lvlText w:val="%2."/>
      <w:lvlJc w:val="left"/>
      <w:pPr>
        <w:tabs>
          <w:tab w:val="num" w:pos="1980"/>
        </w:tabs>
        <w:ind w:left="1980" w:hanging="360"/>
      </w:pPr>
    </w:lvl>
    <w:lvl w:ilvl="2" w:tplc="0809001B">
      <w:start w:val="1"/>
      <w:numFmt w:val="lowerRoman"/>
      <w:lvlText w:val="%3."/>
      <w:lvlJc w:val="right"/>
      <w:pPr>
        <w:tabs>
          <w:tab w:val="num" w:pos="2700"/>
        </w:tabs>
        <w:ind w:left="2700" w:hanging="180"/>
      </w:pPr>
    </w:lvl>
    <w:lvl w:ilvl="3" w:tplc="0809000F">
      <w:start w:val="1"/>
      <w:numFmt w:val="decimal"/>
      <w:lvlText w:val="%4."/>
      <w:lvlJc w:val="left"/>
      <w:pPr>
        <w:tabs>
          <w:tab w:val="num" w:pos="3420"/>
        </w:tabs>
        <w:ind w:left="3420" w:hanging="360"/>
      </w:pPr>
    </w:lvl>
    <w:lvl w:ilvl="4" w:tplc="08090019">
      <w:start w:val="1"/>
      <w:numFmt w:val="lowerLetter"/>
      <w:lvlText w:val="%5."/>
      <w:lvlJc w:val="left"/>
      <w:pPr>
        <w:tabs>
          <w:tab w:val="num" w:pos="4140"/>
        </w:tabs>
        <w:ind w:left="4140" w:hanging="360"/>
      </w:pPr>
    </w:lvl>
    <w:lvl w:ilvl="5" w:tplc="0809001B">
      <w:start w:val="1"/>
      <w:numFmt w:val="lowerRoman"/>
      <w:lvlText w:val="%6."/>
      <w:lvlJc w:val="right"/>
      <w:pPr>
        <w:tabs>
          <w:tab w:val="num" w:pos="4860"/>
        </w:tabs>
        <w:ind w:left="4860" w:hanging="180"/>
      </w:pPr>
    </w:lvl>
    <w:lvl w:ilvl="6" w:tplc="0809000F">
      <w:start w:val="1"/>
      <w:numFmt w:val="decimal"/>
      <w:lvlText w:val="%7."/>
      <w:lvlJc w:val="left"/>
      <w:pPr>
        <w:tabs>
          <w:tab w:val="num" w:pos="5580"/>
        </w:tabs>
        <w:ind w:left="5580" w:hanging="360"/>
      </w:pPr>
    </w:lvl>
    <w:lvl w:ilvl="7" w:tplc="08090019">
      <w:start w:val="1"/>
      <w:numFmt w:val="lowerLetter"/>
      <w:lvlText w:val="%8."/>
      <w:lvlJc w:val="left"/>
      <w:pPr>
        <w:tabs>
          <w:tab w:val="num" w:pos="6300"/>
        </w:tabs>
        <w:ind w:left="6300" w:hanging="360"/>
      </w:pPr>
    </w:lvl>
    <w:lvl w:ilvl="8" w:tplc="0809001B">
      <w:start w:val="1"/>
      <w:numFmt w:val="lowerRoman"/>
      <w:lvlText w:val="%9."/>
      <w:lvlJc w:val="right"/>
      <w:pPr>
        <w:tabs>
          <w:tab w:val="num" w:pos="7020"/>
        </w:tabs>
        <w:ind w:left="7020" w:hanging="180"/>
      </w:pPr>
    </w:lvl>
  </w:abstractNum>
  <w:abstractNum w:abstractNumId="8" w15:restartNumberingAfterBreak="0">
    <w:nsid w:val="2D9E428B"/>
    <w:multiLevelType w:val="hybridMultilevel"/>
    <w:tmpl w:val="BB2407CA"/>
    <w:lvl w:ilvl="0" w:tplc="1BF4D53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62C8D"/>
    <w:multiLevelType w:val="hybridMultilevel"/>
    <w:tmpl w:val="446A1134"/>
    <w:lvl w:ilvl="0" w:tplc="3466AE52">
      <w:start w:val="1"/>
      <w:numFmt w:val="bullet"/>
      <w:pStyle w:val="NormalBullet"/>
      <w:lvlText w:val="•"/>
      <w:lvlJc w:val="left"/>
      <w:pPr>
        <w:ind w:left="720" w:hanging="360"/>
      </w:pPr>
      <w:rPr>
        <w:rFonts w:ascii="Times New Roman" w:hAnsi="Times New Roman" w:cs="Times New Roman" w:hint="default"/>
        <w:b w:val="0"/>
        <w:i w:val="0"/>
        <w:caps w:val="0"/>
        <w:strike w:val="0"/>
        <w:dstrike w:val="0"/>
        <w:vanish w:val="0"/>
        <w:color w:val="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60AD0"/>
    <w:multiLevelType w:val="hybridMultilevel"/>
    <w:tmpl w:val="12883C82"/>
    <w:lvl w:ilvl="0" w:tplc="FFFFFFFF">
      <w:start w:val="1"/>
      <w:numFmt w:val="decimal"/>
      <w:pStyle w:val="Numi0"/>
      <w:lvlText w:val="%1."/>
      <w:lvlJc w:val="left"/>
      <w:pPr>
        <w:ind w:left="1162" w:hanging="318"/>
        <w:jc w:val="right"/>
      </w:pPr>
      <w:rPr>
        <w:rFonts w:ascii="Allianz Neo" w:eastAsia="Allianz Neo" w:hAnsi="Allianz Neo" w:cs="Allianz Neo" w:hint="default"/>
        <w:b/>
        <w:bCs/>
        <w:i w:val="0"/>
        <w:iCs w:val="0"/>
        <w:color w:val="0083CA"/>
        <w:spacing w:val="0"/>
        <w:w w:val="100"/>
        <w:sz w:val="18"/>
        <w:szCs w:val="18"/>
      </w:rPr>
    </w:lvl>
    <w:lvl w:ilvl="1" w:tplc="CEB81B00">
      <w:start w:val="1"/>
      <w:numFmt w:val="lowerRoman"/>
      <w:pStyle w:val="Numi0"/>
      <w:lvlText w:val="(%2)"/>
      <w:lvlJc w:val="left"/>
      <w:pPr>
        <w:ind w:left="1086" w:hanging="360"/>
      </w:pPr>
      <w:rPr>
        <w:rFonts w:ascii="Allianz Neo" w:eastAsia="Allianz Neo" w:hAnsi="Allianz Neo" w:cs="Allianz Neo" w:hint="default"/>
        <w:b w:val="0"/>
        <w:bCs w:val="0"/>
        <w:i w:val="0"/>
        <w:iCs w:val="0"/>
        <w:color w:val="231F20"/>
        <w:spacing w:val="0"/>
        <w:w w:val="100"/>
        <w:sz w:val="18"/>
        <w:szCs w:val="18"/>
      </w:rPr>
    </w:lvl>
    <w:lvl w:ilvl="2" w:tplc="FFFFFFFF">
      <w:numFmt w:val="bullet"/>
      <w:lvlText w:val="•"/>
      <w:lvlJc w:val="left"/>
      <w:pPr>
        <w:ind w:left="1520" w:hanging="361"/>
      </w:pPr>
      <w:rPr>
        <w:rFonts w:hint="default"/>
      </w:rPr>
    </w:lvl>
    <w:lvl w:ilvl="3" w:tplc="FFFFFFFF">
      <w:numFmt w:val="bullet"/>
      <w:lvlText w:val="•"/>
      <w:lvlJc w:val="left"/>
      <w:pPr>
        <w:ind w:left="1325" w:hanging="361"/>
      </w:pPr>
      <w:rPr>
        <w:rFonts w:hint="default"/>
      </w:rPr>
    </w:lvl>
    <w:lvl w:ilvl="4" w:tplc="FFFFFFFF">
      <w:numFmt w:val="bullet"/>
      <w:lvlText w:val="•"/>
      <w:lvlJc w:val="left"/>
      <w:pPr>
        <w:ind w:left="1130" w:hanging="361"/>
      </w:pPr>
      <w:rPr>
        <w:rFonts w:hint="default"/>
      </w:rPr>
    </w:lvl>
    <w:lvl w:ilvl="5" w:tplc="FFFFFFFF">
      <w:numFmt w:val="bullet"/>
      <w:lvlText w:val="•"/>
      <w:lvlJc w:val="left"/>
      <w:pPr>
        <w:ind w:left="935" w:hanging="361"/>
      </w:pPr>
      <w:rPr>
        <w:rFonts w:hint="default"/>
      </w:rPr>
    </w:lvl>
    <w:lvl w:ilvl="6" w:tplc="FFFFFFFF">
      <w:numFmt w:val="bullet"/>
      <w:lvlText w:val="•"/>
      <w:lvlJc w:val="left"/>
      <w:pPr>
        <w:ind w:left="740" w:hanging="361"/>
      </w:pPr>
      <w:rPr>
        <w:rFonts w:hint="default"/>
      </w:rPr>
    </w:lvl>
    <w:lvl w:ilvl="7" w:tplc="FFFFFFFF">
      <w:numFmt w:val="bullet"/>
      <w:lvlText w:val="•"/>
      <w:lvlJc w:val="left"/>
      <w:pPr>
        <w:ind w:left="545" w:hanging="361"/>
      </w:pPr>
      <w:rPr>
        <w:rFonts w:hint="default"/>
      </w:rPr>
    </w:lvl>
    <w:lvl w:ilvl="8" w:tplc="FFFFFFFF">
      <w:numFmt w:val="bullet"/>
      <w:lvlText w:val="•"/>
      <w:lvlJc w:val="left"/>
      <w:pPr>
        <w:ind w:left="350" w:hanging="361"/>
      </w:pPr>
      <w:rPr>
        <w:rFonts w:hint="default"/>
      </w:rPr>
    </w:lvl>
  </w:abstractNum>
  <w:abstractNum w:abstractNumId="11" w15:restartNumberingAfterBreak="0">
    <w:nsid w:val="3E242B7C"/>
    <w:multiLevelType w:val="hybridMultilevel"/>
    <w:tmpl w:val="00D08446"/>
    <w:lvl w:ilvl="0" w:tplc="E5709AE0">
      <w:start w:val="1"/>
      <w:numFmt w:val="lowerRoman"/>
      <w:lvlText w:val="(%1)"/>
      <w:lvlJc w:val="left"/>
      <w:pPr>
        <w:tabs>
          <w:tab w:val="num" w:pos="1080"/>
        </w:tabs>
        <w:ind w:left="1080" w:hanging="720"/>
      </w:pPr>
      <w:rPr>
        <w:rFonts w:ascii="Calibri" w:hAnsi="Calibri" w:cs="Times New Roman" w:hint="default"/>
        <w:b w:val="0"/>
        <w:i w:val="0"/>
        <w:sz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42503D45"/>
    <w:multiLevelType w:val="multilevel"/>
    <w:tmpl w:val="112E61A4"/>
    <w:lvl w:ilvl="0">
      <w:start w:val="2"/>
      <w:numFmt w:val="decimal"/>
      <w:lvlText w:val="%1"/>
      <w:lvlJc w:val="left"/>
      <w:pPr>
        <w:ind w:left="1179" w:hanging="341"/>
      </w:pPr>
      <w:rPr>
        <w:rFonts w:hint="default"/>
      </w:rPr>
    </w:lvl>
    <w:lvl w:ilvl="1">
      <w:start w:val="1"/>
      <w:numFmt w:val="decimal"/>
      <w:lvlText w:val="%1.%2."/>
      <w:lvlJc w:val="left"/>
      <w:pPr>
        <w:ind w:left="1179" w:hanging="341"/>
      </w:pPr>
      <w:rPr>
        <w:rFonts w:ascii="Allianz Neo" w:eastAsia="Allianz Neo" w:hAnsi="Allianz Neo" w:cs="Allianz Neo" w:hint="default"/>
        <w:b/>
        <w:bCs/>
        <w:i w:val="0"/>
        <w:iCs w:val="0"/>
        <w:color w:val="0083CA"/>
        <w:spacing w:val="0"/>
        <w:w w:val="100"/>
        <w:sz w:val="18"/>
        <w:szCs w:val="18"/>
      </w:rPr>
    </w:lvl>
    <w:lvl w:ilvl="2">
      <w:start w:val="1"/>
      <w:numFmt w:val="decimal"/>
      <w:pStyle w:val="Heading4"/>
      <w:lvlText w:val="%1.%2.%3"/>
      <w:lvlJc w:val="left"/>
      <w:pPr>
        <w:ind w:left="1859" w:hanging="681"/>
      </w:pPr>
      <w:rPr>
        <w:rFonts w:ascii="Allianz Neo" w:eastAsia="Allianz Neo" w:hAnsi="Allianz Neo" w:cs="Allianz Neo" w:hint="default"/>
        <w:b/>
        <w:bCs/>
        <w:i w:val="0"/>
        <w:iCs w:val="0"/>
        <w:color w:val="0083CA"/>
        <w:spacing w:val="0"/>
        <w:w w:val="100"/>
        <w:sz w:val="18"/>
        <w:szCs w:val="18"/>
      </w:rPr>
    </w:lvl>
    <w:lvl w:ilvl="3">
      <w:start w:val="1"/>
      <w:numFmt w:val="lowerLetter"/>
      <w:lvlText w:val="(%4)"/>
      <w:lvlJc w:val="left"/>
      <w:pPr>
        <w:ind w:left="2279" w:hanging="420"/>
      </w:pPr>
      <w:rPr>
        <w:rFonts w:ascii="Allianz Neo" w:eastAsia="Allianz Neo" w:hAnsi="Allianz Neo" w:cs="Allianz Neo" w:hint="default"/>
        <w:b w:val="0"/>
        <w:bCs w:val="0"/>
        <w:i w:val="0"/>
        <w:iCs w:val="0"/>
        <w:color w:val="231F20"/>
        <w:spacing w:val="0"/>
        <w:w w:val="100"/>
        <w:sz w:val="18"/>
        <w:szCs w:val="18"/>
      </w:rPr>
    </w:lvl>
    <w:lvl w:ilvl="4">
      <w:numFmt w:val="bullet"/>
      <w:lvlText w:val="•"/>
      <w:lvlJc w:val="left"/>
      <w:pPr>
        <w:ind w:left="3154" w:hanging="420"/>
      </w:pPr>
      <w:rPr>
        <w:rFonts w:hint="default"/>
      </w:rPr>
    </w:lvl>
    <w:lvl w:ilvl="5">
      <w:numFmt w:val="bullet"/>
      <w:lvlText w:val="•"/>
      <w:lvlJc w:val="left"/>
      <w:pPr>
        <w:ind w:left="3592" w:hanging="420"/>
      </w:pPr>
      <w:rPr>
        <w:rFonts w:hint="default"/>
      </w:rPr>
    </w:lvl>
    <w:lvl w:ilvl="6">
      <w:numFmt w:val="bullet"/>
      <w:lvlText w:val="•"/>
      <w:lvlJc w:val="left"/>
      <w:pPr>
        <w:ind w:left="4029" w:hanging="420"/>
      </w:pPr>
      <w:rPr>
        <w:rFonts w:hint="default"/>
      </w:rPr>
    </w:lvl>
    <w:lvl w:ilvl="7">
      <w:numFmt w:val="bullet"/>
      <w:lvlText w:val="•"/>
      <w:lvlJc w:val="left"/>
      <w:pPr>
        <w:ind w:left="4467" w:hanging="420"/>
      </w:pPr>
      <w:rPr>
        <w:rFonts w:hint="default"/>
      </w:rPr>
    </w:lvl>
    <w:lvl w:ilvl="8">
      <w:numFmt w:val="bullet"/>
      <w:lvlText w:val="•"/>
      <w:lvlJc w:val="left"/>
      <w:pPr>
        <w:ind w:left="4904" w:hanging="420"/>
      </w:pPr>
      <w:rPr>
        <w:rFonts w:hint="default"/>
      </w:rPr>
    </w:lvl>
  </w:abstractNum>
  <w:abstractNum w:abstractNumId="13" w15:restartNumberingAfterBreak="0">
    <w:nsid w:val="4DB264DC"/>
    <w:multiLevelType w:val="hybridMultilevel"/>
    <w:tmpl w:val="0FB02882"/>
    <w:lvl w:ilvl="0" w:tplc="BC5E064C">
      <w:start w:val="1"/>
      <w:numFmt w:val="lowerLetter"/>
      <w:pStyle w:val="AlphabetabNumberingLevel1"/>
      <w:lvlText w:val="(%1)"/>
      <w:lvlJc w:val="left"/>
      <w:pPr>
        <w:ind w:left="360" w:hanging="360"/>
      </w:pPr>
      <w:rPr>
        <w:rFonts w:ascii="Allianz Neo" w:eastAsia="Allianz Neo" w:hAnsi="Allianz Neo" w:cs="Allianz Neo" w:hint="default"/>
        <w:b w:val="0"/>
        <w:bCs w:val="0"/>
        <w:i w:val="0"/>
        <w:iCs w:val="0"/>
        <w:color w:val="231F20"/>
        <w:spacing w:val="0"/>
        <w:w w:val="100"/>
        <w:sz w:val="18"/>
        <w:szCs w:val="18"/>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7B7815B2">
      <w:start w:val="1"/>
      <w:numFmt w:val="lowerRoman"/>
      <w:lvlText w:val="%6."/>
      <w:lvlJc w:val="right"/>
      <w:pPr>
        <w:ind w:left="3960" w:hanging="180"/>
      </w:pPr>
      <w:rPr>
        <w:color w:val="auto"/>
      </w:r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00813D1"/>
    <w:multiLevelType w:val="multilevel"/>
    <w:tmpl w:val="B9C8E0F2"/>
    <w:lvl w:ilvl="0">
      <w:start w:val="1"/>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F56FDF"/>
    <w:multiLevelType w:val="hybridMultilevel"/>
    <w:tmpl w:val="F52C51E8"/>
    <w:lvl w:ilvl="0" w:tplc="E5709AE0">
      <w:start w:val="1"/>
      <w:numFmt w:val="lowerRoman"/>
      <w:lvlText w:val="(%1)"/>
      <w:lvlJc w:val="left"/>
      <w:pPr>
        <w:tabs>
          <w:tab w:val="num" w:pos="1800"/>
        </w:tabs>
        <w:ind w:left="1800" w:hanging="720"/>
      </w:pPr>
      <w:rPr>
        <w:rFonts w:ascii="Calibri" w:hAnsi="Calibri" w:cs="Times New Roman" w:hint="default"/>
        <w:b w:val="0"/>
        <w:i w:val="0"/>
        <w:sz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5B824DC1"/>
    <w:multiLevelType w:val="multilevel"/>
    <w:tmpl w:val="DBEED7E2"/>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1E65FC"/>
    <w:multiLevelType w:val="hybridMultilevel"/>
    <w:tmpl w:val="5A34F160"/>
    <w:lvl w:ilvl="0" w:tplc="7D209734">
      <w:start w:val="1"/>
      <w:numFmt w:val="lowerRoman"/>
      <w:lvlText w:val="(%1)"/>
      <w:lvlJc w:val="left"/>
      <w:pPr>
        <w:tabs>
          <w:tab w:val="num" w:pos="1146"/>
        </w:tabs>
        <w:ind w:left="1146" w:hanging="360"/>
      </w:pPr>
      <w:rPr>
        <w:rFonts w:hint="default"/>
        <w:b w:val="0"/>
        <w:i w:val="0"/>
        <w:sz w:val="18"/>
        <w:szCs w:val="18"/>
      </w:rPr>
    </w:lvl>
    <w:lvl w:ilvl="1" w:tplc="08090019">
      <w:start w:val="1"/>
      <w:numFmt w:val="lowerLetter"/>
      <w:lvlText w:val="%2."/>
      <w:lvlJc w:val="left"/>
      <w:pPr>
        <w:tabs>
          <w:tab w:val="num" w:pos="1866"/>
        </w:tabs>
        <w:ind w:left="1866" w:hanging="360"/>
      </w:pPr>
    </w:lvl>
    <w:lvl w:ilvl="2" w:tplc="0809001B">
      <w:start w:val="1"/>
      <w:numFmt w:val="lowerRoman"/>
      <w:lvlText w:val="%3."/>
      <w:lvlJc w:val="right"/>
      <w:pPr>
        <w:tabs>
          <w:tab w:val="num" w:pos="2586"/>
        </w:tabs>
        <w:ind w:left="2586" w:hanging="180"/>
      </w:pPr>
    </w:lvl>
    <w:lvl w:ilvl="3" w:tplc="0809000F">
      <w:start w:val="1"/>
      <w:numFmt w:val="decimal"/>
      <w:lvlText w:val="%4."/>
      <w:lvlJc w:val="left"/>
      <w:pPr>
        <w:tabs>
          <w:tab w:val="num" w:pos="3306"/>
        </w:tabs>
        <w:ind w:left="3306" w:hanging="360"/>
      </w:pPr>
    </w:lvl>
    <w:lvl w:ilvl="4" w:tplc="08090019">
      <w:start w:val="1"/>
      <w:numFmt w:val="lowerLetter"/>
      <w:lvlText w:val="%5."/>
      <w:lvlJc w:val="left"/>
      <w:pPr>
        <w:tabs>
          <w:tab w:val="num" w:pos="4026"/>
        </w:tabs>
        <w:ind w:left="4026" w:hanging="360"/>
      </w:pPr>
    </w:lvl>
    <w:lvl w:ilvl="5" w:tplc="0809001B">
      <w:start w:val="1"/>
      <w:numFmt w:val="lowerRoman"/>
      <w:lvlText w:val="%6."/>
      <w:lvlJc w:val="right"/>
      <w:pPr>
        <w:tabs>
          <w:tab w:val="num" w:pos="4746"/>
        </w:tabs>
        <w:ind w:left="4746" w:hanging="180"/>
      </w:pPr>
    </w:lvl>
    <w:lvl w:ilvl="6" w:tplc="0809000F">
      <w:start w:val="1"/>
      <w:numFmt w:val="decimal"/>
      <w:lvlText w:val="%7."/>
      <w:lvlJc w:val="left"/>
      <w:pPr>
        <w:tabs>
          <w:tab w:val="num" w:pos="5466"/>
        </w:tabs>
        <w:ind w:left="5466" w:hanging="360"/>
      </w:pPr>
    </w:lvl>
    <w:lvl w:ilvl="7" w:tplc="08090019">
      <w:start w:val="1"/>
      <w:numFmt w:val="lowerLetter"/>
      <w:lvlText w:val="%8."/>
      <w:lvlJc w:val="left"/>
      <w:pPr>
        <w:tabs>
          <w:tab w:val="num" w:pos="6186"/>
        </w:tabs>
        <w:ind w:left="6186" w:hanging="360"/>
      </w:pPr>
    </w:lvl>
    <w:lvl w:ilvl="8" w:tplc="0809001B">
      <w:start w:val="1"/>
      <w:numFmt w:val="lowerRoman"/>
      <w:lvlText w:val="%9."/>
      <w:lvlJc w:val="right"/>
      <w:pPr>
        <w:tabs>
          <w:tab w:val="num" w:pos="6906"/>
        </w:tabs>
        <w:ind w:left="6906" w:hanging="180"/>
      </w:pPr>
    </w:lvl>
  </w:abstractNum>
  <w:abstractNum w:abstractNumId="18" w15:restartNumberingAfterBreak="0">
    <w:nsid w:val="601C5285"/>
    <w:multiLevelType w:val="hybridMultilevel"/>
    <w:tmpl w:val="FE8AB6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4CA4263"/>
    <w:multiLevelType w:val="hybridMultilevel"/>
    <w:tmpl w:val="490826D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7F539EF"/>
    <w:multiLevelType w:val="multilevel"/>
    <w:tmpl w:val="B3FEB2C0"/>
    <w:styleLink w:val="Style1"/>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630"/>
        </w:tabs>
        <w:ind w:left="630" w:hanging="630"/>
      </w:pPr>
      <w:rPr>
        <w:rFonts w:hint="default"/>
        <w:b/>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21" w15:restartNumberingAfterBreak="0">
    <w:nsid w:val="7A1F46FA"/>
    <w:multiLevelType w:val="multilevel"/>
    <w:tmpl w:val="C7A6D72A"/>
    <w:lvl w:ilvl="0">
      <w:start w:val="4"/>
      <w:numFmt w:val="decimal"/>
      <w:lvlText w:val="%1"/>
      <w:lvlJc w:val="left"/>
      <w:pPr>
        <w:tabs>
          <w:tab w:val="num" w:pos="540"/>
        </w:tabs>
        <w:ind w:left="540" w:hanging="540"/>
      </w:pPr>
    </w:lvl>
    <w:lvl w:ilvl="1">
      <w:start w:val="6"/>
      <w:numFmt w:val="decimal"/>
      <w:lvlText w:val="%1.%2"/>
      <w:lvlJc w:val="left"/>
      <w:pPr>
        <w:tabs>
          <w:tab w:val="num" w:pos="720"/>
        </w:tabs>
        <w:ind w:left="720" w:hanging="540"/>
      </w:pPr>
    </w:lvl>
    <w:lvl w:ilvl="2">
      <w:start w:val="2"/>
      <w:numFmt w:val="decimal"/>
      <w:lvlText w:val="%1.8.%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80"/>
        </w:tabs>
        <w:ind w:left="2880" w:hanging="1440"/>
      </w:pPr>
    </w:lvl>
  </w:abstractNum>
  <w:abstractNum w:abstractNumId="22" w15:restartNumberingAfterBreak="0">
    <w:nsid w:val="7CC85502"/>
    <w:multiLevelType w:val="multilevel"/>
    <w:tmpl w:val="DBCE18E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618993331">
    <w:abstractNumId w:val="12"/>
  </w:num>
  <w:num w:numId="2" w16cid:durableId="341706421">
    <w:abstractNumId w:val="3"/>
  </w:num>
  <w:num w:numId="3" w16cid:durableId="587468852">
    <w:abstractNumId w:val="10"/>
  </w:num>
  <w:num w:numId="4" w16cid:durableId="730734961">
    <w:abstractNumId w:val="13"/>
  </w:num>
  <w:num w:numId="5" w16cid:durableId="1527255365">
    <w:abstractNumId w:val="4"/>
  </w:num>
  <w:num w:numId="6" w16cid:durableId="504319347">
    <w:abstractNumId w:val="0"/>
    <w:lvlOverride w:ilvl="0">
      <w:lvl w:ilvl="0">
        <w:start w:val="1"/>
        <w:numFmt w:val="decimal"/>
        <w:pStyle w:val="Level1"/>
        <w:lvlText w:val="%1."/>
        <w:lvlJc w:val="left"/>
        <w:pPr>
          <w:tabs>
            <w:tab w:val="num" w:pos="567"/>
          </w:tabs>
          <w:ind w:left="567" w:hanging="567"/>
        </w:pPr>
        <w:rPr>
          <w:rFonts w:ascii="Optima" w:hAnsi="Optima" w:hint="default"/>
          <w:b/>
          <w:i w:val="0"/>
          <w:sz w:val="32"/>
        </w:rPr>
      </w:lvl>
    </w:lvlOverride>
    <w:lvlOverride w:ilvl="1">
      <w:lvl w:ilvl="1">
        <w:start w:val="1"/>
        <w:numFmt w:val="none"/>
        <w:lvlText w:val=""/>
        <w:lvlJc w:val="left"/>
        <w:pPr>
          <w:tabs>
            <w:tab w:val="num" w:pos="360"/>
          </w:tabs>
          <w:ind w:left="0" w:firstLine="0"/>
        </w:pPr>
        <w:rPr>
          <w:rFonts w:ascii="Optima" w:hAnsi="Optima" w:hint="default"/>
          <w:b w:val="0"/>
          <w:i w:val="0"/>
          <w:sz w:val="22"/>
        </w:rPr>
      </w:lvl>
    </w:lvlOverride>
    <w:lvlOverride w:ilvl="2">
      <w:lvl w:ilvl="2">
        <w:start w:val="1"/>
        <w:numFmt w:val="decimal"/>
        <w:lvlText w:val="%1.%2%3."/>
        <w:lvlJc w:val="left"/>
        <w:pPr>
          <w:tabs>
            <w:tab w:val="num" w:pos="567"/>
          </w:tabs>
          <w:ind w:left="567" w:hanging="567"/>
        </w:pPr>
        <w:rPr>
          <w:rFonts w:ascii="Optima" w:hAnsi="Optima" w:hint="default"/>
          <w:b w:val="0"/>
          <w:i w:val="0"/>
          <w:sz w:val="22"/>
        </w:rPr>
      </w:lvl>
    </w:lvlOverride>
    <w:lvlOverride w:ilvl="3">
      <w:lvl w:ilvl="3">
        <w:start w:val="1"/>
        <w:numFmt w:val="lowerRoman"/>
        <w:lvlText w:val="(%4)"/>
        <w:lvlJc w:val="left"/>
        <w:pPr>
          <w:tabs>
            <w:tab w:val="num" w:pos="-31680"/>
          </w:tabs>
          <w:ind w:left="1134" w:hanging="567"/>
        </w:pPr>
        <w:rPr>
          <w:rFonts w:ascii="Optima" w:hAnsi="Optima" w:hint="default"/>
          <w:b w:val="0"/>
          <w:i w:val="0"/>
          <w:caps w:val="0"/>
          <w:sz w:val="22"/>
          <w:szCs w:val="22"/>
        </w:rPr>
      </w:lvl>
    </w:lvlOverride>
    <w:lvlOverride w:ilvl="4">
      <w:lvl w:ilvl="4">
        <w:start w:val="1"/>
        <w:numFmt w:val="lowerLetter"/>
        <w:pStyle w:val="Headlevel2Notcaps"/>
        <w:lvlText w:val="(%5)"/>
        <w:lvlJc w:val="left"/>
        <w:pPr>
          <w:tabs>
            <w:tab w:val="num" w:pos="1701"/>
          </w:tabs>
          <w:ind w:left="1701" w:hanging="567"/>
        </w:pPr>
        <w:rPr>
          <w:rFonts w:ascii="Optima" w:hAnsi="Optima" w:hint="default"/>
          <w:b w:val="0"/>
          <w:i w:val="0"/>
          <w:caps w:val="0"/>
          <w:sz w:val="22"/>
          <w:szCs w:val="22"/>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numFmt w:val="decimal"/>
        <w:lvlText w:val="%1.%2.%3.%4.%5.%6.%7.%8.%9."/>
        <w:lvlJc w:val="left"/>
        <w:pPr>
          <w:tabs>
            <w:tab w:val="num" w:pos="4320"/>
          </w:tabs>
          <w:ind w:left="4320" w:hanging="1440"/>
        </w:pPr>
        <w:rPr>
          <w:rFonts w:hint="default"/>
        </w:rPr>
      </w:lvl>
    </w:lvlOverride>
  </w:num>
  <w:num w:numId="7" w16cid:durableId="2043820619">
    <w:abstractNumId w:val="5"/>
  </w:num>
  <w:num w:numId="8" w16cid:durableId="1056121882">
    <w:abstractNumId w:val="20"/>
  </w:num>
  <w:num w:numId="9" w16cid:durableId="407507390">
    <w:abstractNumId w:val="16"/>
  </w:num>
  <w:num w:numId="10" w16cid:durableId="972255617">
    <w:abstractNumId w:val="8"/>
  </w:num>
  <w:num w:numId="11" w16cid:durableId="12343312">
    <w:abstractNumId w:val="6"/>
  </w:num>
  <w:num w:numId="12" w16cid:durableId="843859319">
    <w:abstractNumId w:val="9"/>
  </w:num>
  <w:num w:numId="13" w16cid:durableId="1518080370">
    <w:abstractNumId w:val="13"/>
    <w:lvlOverride w:ilvl="0">
      <w:startOverride w:val="1"/>
    </w:lvlOverride>
  </w:num>
  <w:num w:numId="14" w16cid:durableId="2131514738">
    <w:abstractNumId w:val="14"/>
  </w:num>
  <w:num w:numId="15" w16cid:durableId="630357176">
    <w:abstractNumId w:val="13"/>
  </w:num>
  <w:num w:numId="16" w16cid:durableId="1314719794">
    <w:abstractNumId w:val="13"/>
    <w:lvlOverride w:ilvl="0">
      <w:startOverride w:val="1"/>
    </w:lvlOverride>
  </w:num>
  <w:num w:numId="17" w16cid:durableId="712925068">
    <w:abstractNumId w:val="13"/>
    <w:lvlOverride w:ilvl="0">
      <w:startOverride w:val="1"/>
    </w:lvlOverride>
  </w:num>
  <w:num w:numId="18" w16cid:durableId="808671698">
    <w:abstractNumId w:val="13"/>
    <w:lvlOverride w:ilvl="0">
      <w:startOverride w:val="1"/>
    </w:lvlOverride>
  </w:num>
  <w:num w:numId="19" w16cid:durableId="238904701">
    <w:abstractNumId w:val="13"/>
    <w:lvlOverride w:ilvl="0">
      <w:startOverride w:val="1"/>
    </w:lvlOverride>
  </w:num>
  <w:num w:numId="20" w16cid:durableId="2111578890">
    <w:abstractNumId w:val="13"/>
    <w:lvlOverride w:ilvl="0">
      <w:startOverride w:val="1"/>
    </w:lvlOverride>
  </w:num>
  <w:num w:numId="21" w16cid:durableId="1762796616">
    <w:abstractNumId w:val="13"/>
    <w:lvlOverride w:ilvl="0">
      <w:startOverride w:val="1"/>
    </w:lvlOverride>
  </w:num>
  <w:num w:numId="22" w16cid:durableId="2081322074">
    <w:abstractNumId w:val="18"/>
  </w:num>
  <w:num w:numId="23" w16cid:durableId="1009521690">
    <w:abstractNumId w:val="13"/>
    <w:lvlOverride w:ilvl="0">
      <w:startOverride w:val="1"/>
    </w:lvlOverride>
  </w:num>
  <w:num w:numId="24" w16cid:durableId="1539467233">
    <w:abstractNumId w:val="13"/>
    <w:lvlOverride w:ilvl="0">
      <w:startOverride w:val="1"/>
    </w:lvlOverride>
  </w:num>
  <w:num w:numId="25" w16cid:durableId="1569998699">
    <w:abstractNumId w:val="13"/>
    <w:lvlOverride w:ilvl="0">
      <w:startOverride w:val="1"/>
    </w:lvlOverride>
  </w:num>
  <w:num w:numId="26" w16cid:durableId="192154466">
    <w:abstractNumId w:val="13"/>
    <w:lvlOverride w:ilvl="0">
      <w:startOverride w:val="1"/>
    </w:lvlOverride>
  </w:num>
  <w:num w:numId="27" w16cid:durableId="349374339">
    <w:abstractNumId w:val="13"/>
    <w:lvlOverride w:ilvl="0">
      <w:startOverride w:val="1"/>
    </w:lvlOverride>
  </w:num>
  <w:num w:numId="28" w16cid:durableId="870067652">
    <w:abstractNumId w:val="13"/>
    <w:lvlOverride w:ilvl="0">
      <w:startOverride w:val="1"/>
    </w:lvlOverride>
  </w:num>
  <w:num w:numId="29" w16cid:durableId="491527345">
    <w:abstractNumId w:val="2"/>
  </w:num>
  <w:num w:numId="30" w16cid:durableId="373166010">
    <w:abstractNumId w:val="19"/>
  </w:num>
  <w:num w:numId="31" w16cid:durableId="19614490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44103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9637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2190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17485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6548175">
    <w:abstractNumId w:val="11"/>
  </w:num>
  <w:num w:numId="37" w16cid:durableId="10803740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3190337">
    <w:abstractNumId w:val="13"/>
    <w:lvlOverride w:ilvl="0">
      <w:startOverride w:val="1"/>
    </w:lvlOverride>
  </w:num>
  <w:num w:numId="39" w16cid:durableId="1946768726">
    <w:abstractNumId w:val="13"/>
    <w:lvlOverride w:ilvl="0">
      <w:startOverride w:val="1"/>
    </w:lvlOverride>
  </w:num>
  <w:num w:numId="40" w16cid:durableId="67771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3672223">
    <w:abstractNumId w:val="13"/>
    <w:lvlOverride w:ilvl="0">
      <w:startOverride w:val="1"/>
    </w:lvlOverride>
  </w:num>
  <w:num w:numId="42" w16cid:durableId="1370570354">
    <w:abstractNumId w:val="13"/>
    <w:lvlOverride w:ilvl="0">
      <w:startOverride w:val="1"/>
    </w:lvlOverride>
  </w:num>
  <w:num w:numId="43" w16cid:durableId="42488580">
    <w:abstractNumId w:val="13"/>
    <w:lvlOverride w:ilvl="0">
      <w:startOverride w:val="1"/>
    </w:lvlOverride>
  </w:num>
  <w:num w:numId="44" w16cid:durableId="1496410216">
    <w:abstractNumId w:val="13"/>
    <w:lvlOverride w:ilvl="0">
      <w:startOverride w:val="1"/>
    </w:lvlOverride>
  </w:num>
  <w:num w:numId="45" w16cid:durableId="1478104379">
    <w:abstractNumId w:val="13"/>
    <w:lvlOverride w:ilvl="0">
      <w:startOverride w:val="1"/>
    </w:lvlOverride>
  </w:num>
  <w:num w:numId="46" w16cid:durableId="873074496">
    <w:abstractNumId w:val="13"/>
    <w:lvlOverride w:ilvl="0">
      <w:startOverride w:val="1"/>
    </w:lvlOverride>
  </w:num>
  <w:num w:numId="47" w16cid:durableId="999578504">
    <w:abstractNumId w:val="21"/>
    <w:lvlOverride w:ilvl="0">
      <w:startOverride w:val="4"/>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19910444">
    <w:abstractNumId w:val="17"/>
  </w:num>
  <w:num w:numId="49" w16cid:durableId="2125684526">
    <w:abstractNumId w:val="17"/>
  </w:num>
  <w:num w:numId="50" w16cid:durableId="177736656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11"/>
    <w:rsid w:val="00012E4D"/>
    <w:rsid w:val="00014C11"/>
    <w:rsid w:val="000454D3"/>
    <w:rsid w:val="00064DA1"/>
    <w:rsid w:val="000677D0"/>
    <w:rsid w:val="00067B24"/>
    <w:rsid w:val="00095537"/>
    <w:rsid w:val="000A68DB"/>
    <w:rsid w:val="000B4AC3"/>
    <w:rsid w:val="000C16CE"/>
    <w:rsid w:val="000C2438"/>
    <w:rsid w:val="000C41CF"/>
    <w:rsid w:val="000C7651"/>
    <w:rsid w:val="000D129C"/>
    <w:rsid w:val="000E4346"/>
    <w:rsid w:val="000E55F8"/>
    <w:rsid w:val="001120D9"/>
    <w:rsid w:val="0012331D"/>
    <w:rsid w:val="001233D0"/>
    <w:rsid w:val="001504A3"/>
    <w:rsid w:val="00152F52"/>
    <w:rsid w:val="0015707A"/>
    <w:rsid w:val="00186F46"/>
    <w:rsid w:val="001B4E7A"/>
    <w:rsid w:val="001C47BB"/>
    <w:rsid w:val="001D3BC7"/>
    <w:rsid w:val="001D7022"/>
    <w:rsid w:val="001E3A14"/>
    <w:rsid w:val="001E5B23"/>
    <w:rsid w:val="00200A45"/>
    <w:rsid w:val="0022749D"/>
    <w:rsid w:val="00236AFC"/>
    <w:rsid w:val="00243614"/>
    <w:rsid w:val="0025597E"/>
    <w:rsid w:val="002602B8"/>
    <w:rsid w:val="00260BA7"/>
    <w:rsid w:val="00261C1A"/>
    <w:rsid w:val="002A40D8"/>
    <w:rsid w:val="002B2919"/>
    <w:rsid w:val="002D376E"/>
    <w:rsid w:val="002E0DEA"/>
    <w:rsid w:val="002F1BB0"/>
    <w:rsid w:val="003069BE"/>
    <w:rsid w:val="003135FD"/>
    <w:rsid w:val="003155B6"/>
    <w:rsid w:val="003207D7"/>
    <w:rsid w:val="003307C4"/>
    <w:rsid w:val="003452E4"/>
    <w:rsid w:val="003453DD"/>
    <w:rsid w:val="00364178"/>
    <w:rsid w:val="00372C81"/>
    <w:rsid w:val="003A2A2B"/>
    <w:rsid w:val="003A3FB7"/>
    <w:rsid w:val="003B7216"/>
    <w:rsid w:val="003D5FDF"/>
    <w:rsid w:val="003D61F8"/>
    <w:rsid w:val="003F0CAF"/>
    <w:rsid w:val="003F5950"/>
    <w:rsid w:val="0040113C"/>
    <w:rsid w:val="00402F60"/>
    <w:rsid w:val="00411789"/>
    <w:rsid w:val="00435FFB"/>
    <w:rsid w:val="004415C2"/>
    <w:rsid w:val="00465140"/>
    <w:rsid w:val="004715FC"/>
    <w:rsid w:val="00495E01"/>
    <w:rsid w:val="004A6B46"/>
    <w:rsid w:val="004C7C23"/>
    <w:rsid w:val="004D76C4"/>
    <w:rsid w:val="00504BB8"/>
    <w:rsid w:val="005117D4"/>
    <w:rsid w:val="005243CD"/>
    <w:rsid w:val="00550621"/>
    <w:rsid w:val="005654E4"/>
    <w:rsid w:val="00565602"/>
    <w:rsid w:val="005720ED"/>
    <w:rsid w:val="00574E26"/>
    <w:rsid w:val="0058514D"/>
    <w:rsid w:val="00591DC3"/>
    <w:rsid w:val="0059267C"/>
    <w:rsid w:val="005A04A7"/>
    <w:rsid w:val="005B4C7B"/>
    <w:rsid w:val="005B65B4"/>
    <w:rsid w:val="005E3689"/>
    <w:rsid w:val="005F18BC"/>
    <w:rsid w:val="006140E1"/>
    <w:rsid w:val="00620031"/>
    <w:rsid w:val="00620A9A"/>
    <w:rsid w:val="0064243C"/>
    <w:rsid w:val="006730FF"/>
    <w:rsid w:val="006954B1"/>
    <w:rsid w:val="006A75C8"/>
    <w:rsid w:val="006B496F"/>
    <w:rsid w:val="006B772E"/>
    <w:rsid w:val="006C4A2B"/>
    <w:rsid w:val="006D4EA3"/>
    <w:rsid w:val="006D5539"/>
    <w:rsid w:val="00702F08"/>
    <w:rsid w:val="00730ADA"/>
    <w:rsid w:val="007326EE"/>
    <w:rsid w:val="007328A2"/>
    <w:rsid w:val="00740A91"/>
    <w:rsid w:val="00745682"/>
    <w:rsid w:val="00746BA1"/>
    <w:rsid w:val="0076286B"/>
    <w:rsid w:val="00763FE0"/>
    <w:rsid w:val="00777CC7"/>
    <w:rsid w:val="00780B0A"/>
    <w:rsid w:val="0078399F"/>
    <w:rsid w:val="007914DE"/>
    <w:rsid w:val="00794E47"/>
    <w:rsid w:val="007B066F"/>
    <w:rsid w:val="007D3F1C"/>
    <w:rsid w:val="007E56F2"/>
    <w:rsid w:val="007E7B1C"/>
    <w:rsid w:val="00805031"/>
    <w:rsid w:val="00844803"/>
    <w:rsid w:val="00851788"/>
    <w:rsid w:val="00852D58"/>
    <w:rsid w:val="0086032E"/>
    <w:rsid w:val="00863F5F"/>
    <w:rsid w:val="008674C2"/>
    <w:rsid w:val="00880898"/>
    <w:rsid w:val="00890FB1"/>
    <w:rsid w:val="00894C43"/>
    <w:rsid w:val="008A048A"/>
    <w:rsid w:val="008B12F3"/>
    <w:rsid w:val="008B1CC9"/>
    <w:rsid w:val="008C18E1"/>
    <w:rsid w:val="008C5B15"/>
    <w:rsid w:val="008D5E37"/>
    <w:rsid w:val="008E1272"/>
    <w:rsid w:val="008E384B"/>
    <w:rsid w:val="008E6C9E"/>
    <w:rsid w:val="008F06FF"/>
    <w:rsid w:val="008F6A54"/>
    <w:rsid w:val="00911DB1"/>
    <w:rsid w:val="009151AC"/>
    <w:rsid w:val="009238C4"/>
    <w:rsid w:val="00940EF6"/>
    <w:rsid w:val="009449B7"/>
    <w:rsid w:val="0094755D"/>
    <w:rsid w:val="00951ABB"/>
    <w:rsid w:val="009626F6"/>
    <w:rsid w:val="00976921"/>
    <w:rsid w:val="00992C64"/>
    <w:rsid w:val="009B03E4"/>
    <w:rsid w:val="009C4814"/>
    <w:rsid w:val="009D3B72"/>
    <w:rsid w:val="009F26AD"/>
    <w:rsid w:val="009F59FA"/>
    <w:rsid w:val="00A00A55"/>
    <w:rsid w:val="00A245D0"/>
    <w:rsid w:val="00A34BA7"/>
    <w:rsid w:val="00A76491"/>
    <w:rsid w:val="00A815E8"/>
    <w:rsid w:val="00A87F7D"/>
    <w:rsid w:val="00A97191"/>
    <w:rsid w:val="00AB19E4"/>
    <w:rsid w:val="00AD3186"/>
    <w:rsid w:val="00AE4A8A"/>
    <w:rsid w:val="00B2004B"/>
    <w:rsid w:val="00B26D7A"/>
    <w:rsid w:val="00B32412"/>
    <w:rsid w:val="00B41CB4"/>
    <w:rsid w:val="00B47567"/>
    <w:rsid w:val="00B76E77"/>
    <w:rsid w:val="00B821EE"/>
    <w:rsid w:val="00B834A7"/>
    <w:rsid w:val="00B83660"/>
    <w:rsid w:val="00B92DEF"/>
    <w:rsid w:val="00BC145A"/>
    <w:rsid w:val="00BC1D11"/>
    <w:rsid w:val="00BE36BA"/>
    <w:rsid w:val="00BE5941"/>
    <w:rsid w:val="00BF2B62"/>
    <w:rsid w:val="00C10550"/>
    <w:rsid w:val="00C11A06"/>
    <w:rsid w:val="00C36452"/>
    <w:rsid w:val="00C45BC7"/>
    <w:rsid w:val="00C9632F"/>
    <w:rsid w:val="00CA2CED"/>
    <w:rsid w:val="00CA3D71"/>
    <w:rsid w:val="00CB643C"/>
    <w:rsid w:val="00CC0DC2"/>
    <w:rsid w:val="00CC4980"/>
    <w:rsid w:val="00CE2262"/>
    <w:rsid w:val="00D22C64"/>
    <w:rsid w:val="00D43783"/>
    <w:rsid w:val="00D50109"/>
    <w:rsid w:val="00D7208B"/>
    <w:rsid w:val="00D726E8"/>
    <w:rsid w:val="00D86DD6"/>
    <w:rsid w:val="00D87661"/>
    <w:rsid w:val="00D92523"/>
    <w:rsid w:val="00DC0837"/>
    <w:rsid w:val="00DF0CB4"/>
    <w:rsid w:val="00DF6E5D"/>
    <w:rsid w:val="00E30DF8"/>
    <w:rsid w:val="00E37BFF"/>
    <w:rsid w:val="00E45D3B"/>
    <w:rsid w:val="00E533C3"/>
    <w:rsid w:val="00E976B1"/>
    <w:rsid w:val="00EA492E"/>
    <w:rsid w:val="00EA5553"/>
    <w:rsid w:val="00EB769F"/>
    <w:rsid w:val="00EC6C82"/>
    <w:rsid w:val="00ED51BA"/>
    <w:rsid w:val="00EE0A79"/>
    <w:rsid w:val="00F10B36"/>
    <w:rsid w:val="00F431D5"/>
    <w:rsid w:val="00F44550"/>
    <w:rsid w:val="00F45A57"/>
    <w:rsid w:val="00F5123E"/>
    <w:rsid w:val="00F5794C"/>
    <w:rsid w:val="00F71357"/>
    <w:rsid w:val="00FA7581"/>
    <w:rsid w:val="00FB1A3E"/>
    <w:rsid w:val="00FB457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DDA1A5E"/>
  <w15:docId w15:val="{1C5048B9-D5AA-B940-BC11-CD368BD0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F5950"/>
    <w:rPr>
      <w:rFonts w:ascii="Allianz Neo" w:eastAsia="Allianz Neo" w:hAnsi="Allianz Neo" w:cs="Allianz Neo"/>
    </w:rPr>
  </w:style>
  <w:style w:type="paragraph" w:styleId="Heading1">
    <w:name w:val="heading 1"/>
    <w:basedOn w:val="Normal"/>
    <w:link w:val="Heading1Char"/>
    <w:qFormat/>
    <w:rsid w:val="00236AFC"/>
    <w:pPr>
      <w:numPr>
        <w:numId w:val="14"/>
      </w:numPr>
      <w:spacing w:before="116" w:after="120"/>
      <w:outlineLvl w:val="0"/>
    </w:pPr>
    <w:rPr>
      <w:rFonts w:ascii="AllianzNeo-CondensedBold" w:eastAsia="AllianzNeo-CondensedBold" w:hAnsi="AllianzNeo-CondensedBold" w:cs="AllianzNeo-CondensedBold"/>
      <w:b/>
      <w:bCs/>
      <w:caps/>
      <w:color w:val="0083CA"/>
      <w:sz w:val="28"/>
      <w:szCs w:val="24"/>
    </w:rPr>
  </w:style>
  <w:style w:type="paragraph" w:styleId="Heading2">
    <w:name w:val="heading 2"/>
    <w:basedOn w:val="Normal"/>
    <w:link w:val="Heading2Char"/>
    <w:unhideWhenUsed/>
    <w:qFormat/>
    <w:rsid w:val="00B32412"/>
    <w:pPr>
      <w:numPr>
        <w:numId w:val="9"/>
      </w:numPr>
      <w:spacing w:before="120" w:after="120"/>
      <w:ind w:left="425" w:hanging="425"/>
      <w:outlineLvl w:val="1"/>
    </w:pPr>
    <w:rPr>
      <w:b/>
      <w:bCs/>
      <w:caps/>
      <w:color w:val="0083CA"/>
      <w:sz w:val="24"/>
      <w:szCs w:val="18"/>
    </w:rPr>
  </w:style>
  <w:style w:type="paragraph" w:styleId="Heading3">
    <w:name w:val="heading 3"/>
    <w:basedOn w:val="Heading2"/>
    <w:next w:val="Normal"/>
    <w:link w:val="Heading3Char"/>
    <w:unhideWhenUsed/>
    <w:qFormat/>
    <w:rsid w:val="005243CD"/>
    <w:pPr>
      <w:numPr>
        <w:ilvl w:val="1"/>
      </w:numPr>
      <w:spacing w:before="240"/>
      <w:ind w:left="454" w:hanging="454"/>
      <w:outlineLvl w:val="2"/>
    </w:pPr>
    <w:rPr>
      <w:sz w:val="20"/>
    </w:rPr>
  </w:style>
  <w:style w:type="paragraph" w:styleId="Heading4">
    <w:name w:val="heading 4"/>
    <w:basedOn w:val="Heading2"/>
    <w:next w:val="Normal"/>
    <w:link w:val="Heading4Char"/>
    <w:uiPriority w:val="2"/>
    <w:unhideWhenUsed/>
    <w:qFormat/>
    <w:rsid w:val="00012E4D"/>
    <w:pPr>
      <w:numPr>
        <w:ilvl w:val="2"/>
        <w:numId w:val="1"/>
      </w:numPr>
      <w:ind w:left="1134" w:hanging="454"/>
      <w:outlineLvl w:val="3"/>
    </w:pPr>
  </w:style>
  <w:style w:type="paragraph" w:styleId="Heading5">
    <w:name w:val="heading 5"/>
    <w:basedOn w:val="Normal"/>
    <w:next w:val="Normal"/>
    <w:link w:val="Heading5Char"/>
    <w:uiPriority w:val="2"/>
    <w:qFormat/>
    <w:rsid w:val="008E1272"/>
    <w:pPr>
      <w:widowControl/>
      <w:autoSpaceDE/>
      <w:autoSpaceDN/>
      <w:spacing w:before="240"/>
      <w:outlineLvl w:val="4"/>
    </w:pPr>
    <w:rPr>
      <w:rFonts w:ascii="Arial" w:eastAsia="Times New Roman" w:hAnsi="Arial" w:cs="Times New Roman"/>
      <w:sz w:val="20"/>
      <w:szCs w:val="20"/>
      <w:lang w:val="en-GB" w:eastAsia="en-GB"/>
    </w:rPr>
  </w:style>
  <w:style w:type="paragraph" w:styleId="Heading6">
    <w:name w:val="heading 6"/>
    <w:basedOn w:val="Normal"/>
    <w:next w:val="Normal"/>
    <w:link w:val="Heading6Char"/>
    <w:uiPriority w:val="1"/>
    <w:qFormat/>
    <w:rsid w:val="008E1272"/>
    <w:pPr>
      <w:widowControl/>
      <w:autoSpaceDE/>
      <w:autoSpaceDN/>
      <w:spacing w:before="240"/>
      <w:outlineLvl w:val="5"/>
    </w:pPr>
    <w:rPr>
      <w:rFonts w:ascii="Arial" w:eastAsia="Times New Roman" w:hAnsi="Arial" w:cs="Times New Roman"/>
      <w:i/>
      <w:sz w:val="20"/>
      <w:szCs w:val="20"/>
      <w:lang w:val="en-GB" w:eastAsia="en-GB"/>
    </w:rPr>
  </w:style>
  <w:style w:type="paragraph" w:styleId="Heading7">
    <w:name w:val="heading 7"/>
    <w:basedOn w:val="Normal"/>
    <w:next w:val="Normal"/>
    <w:link w:val="Heading7Char"/>
    <w:uiPriority w:val="1"/>
    <w:qFormat/>
    <w:rsid w:val="008E1272"/>
    <w:pPr>
      <w:widowControl/>
      <w:autoSpaceDE/>
      <w:autoSpaceDN/>
      <w:spacing w:before="240"/>
      <w:outlineLvl w:val="6"/>
    </w:pPr>
    <w:rPr>
      <w:rFonts w:ascii="Arial" w:eastAsia="Times New Roman" w:hAnsi="Arial" w:cs="Times New Roman"/>
      <w:sz w:val="20"/>
      <w:szCs w:val="20"/>
      <w:lang w:val="en-GB" w:eastAsia="en-GB"/>
    </w:rPr>
  </w:style>
  <w:style w:type="paragraph" w:styleId="Heading8">
    <w:name w:val="heading 8"/>
    <w:basedOn w:val="Normal"/>
    <w:next w:val="Normal"/>
    <w:link w:val="Heading8Char"/>
    <w:uiPriority w:val="1"/>
    <w:qFormat/>
    <w:rsid w:val="008E1272"/>
    <w:pPr>
      <w:widowControl/>
      <w:autoSpaceDE/>
      <w:autoSpaceDN/>
      <w:spacing w:before="240"/>
      <w:outlineLvl w:val="7"/>
    </w:pPr>
    <w:rPr>
      <w:rFonts w:ascii="Arial" w:eastAsia="Times New Roman" w:hAnsi="Arial" w:cs="Times New Roman"/>
      <w:i/>
      <w:sz w:val="20"/>
      <w:szCs w:val="20"/>
      <w:lang w:val="en-GB" w:eastAsia="en-GB"/>
    </w:rPr>
  </w:style>
  <w:style w:type="paragraph" w:styleId="Heading9">
    <w:name w:val="heading 9"/>
    <w:basedOn w:val="Normal"/>
    <w:next w:val="Normal"/>
    <w:link w:val="Heading9Char"/>
    <w:uiPriority w:val="1"/>
    <w:qFormat/>
    <w:rsid w:val="008E1272"/>
    <w:pPr>
      <w:widowControl/>
      <w:autoSpaceDE/>
      <w:autoSpaceDN/>
      <w:spacing w:before="240"/>
      <w:outlineLvl w:val="8"/>
    </w:pPr>
    <w:rPr>
      <w:rFonts w:ascii="Arial" w:eastAsia="Times New Roman" w:hAnsi="Arial" w:cs="Times New Roman"/>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453DD"/>
    <w:pPr>
      <w:spacing w:before="120" w:after="160" w:line="233" w:lineRule="auto"/>
      <w:jc w:val="both"/>
    </w:pPr>
    <w:rPr>
      <w:color w:val="231F20"/>
      <w:sz w:val="18"/>
      <w:szCs w:val="18"/>
    </w:rPr>
  </w:style>
  <w:style w:type="paragraph" w:styleId="Title">
    <w:name w:val="Title"/>
    <w:basedOn w:val="Normal"/>
    <w:uiPriority w:val="10"/>
    <w:qFormat/>
    <w:pPr>
      <w:spacing w:before="1096"/>
      <w:ind w:left="817" w:firstLine="13"/>
    </w:pPr>
    <w:rPr>
      <w:rFonts w:ascii="Arial" w:eastAsia="Arial" w:hAnsi="Arial" w:cs="Arial"/>
      <w:b/>
      <w:bCs/>
      <w:sz w:val="144"/>
      <w:szCs w:val="144"/>
    </w:rPr>
  </w:style>
  <w:style w:type="paragraph" w:styleId="ListParagraph">
    <w:name w:val="List Paragraph"/>
    <w:basedOn w:val="Normal"/>
    <w:uiPriority w:val="34"/>
    <w:qFormat/>
    <w:rsid w:val="001E3A14"/>
    <w:pPr>
      <w:tabs>
        <w:tab w:val="left" w:pos="1088"/>
      </w:tabs>
      <w:spacing w:before="53" w:after="120"/>
      <w:contextualSpacing/>
      <w:jc w:val="right"/>
    </w:pPr>
    <w:rPr>
      <w:color w:val="231F20"/>
      <w:sz w:val="18"/>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10"/>
    <w:semiHidden/>
    <w:unhideWhenUsed/>
    <w:rsid w:val="003069BE"/>
    <w:rPr>
      <w:sz w:val="16"/>
      <w:szCs w:val="16"/>
    </w:rPr>
  </w:style>
  <w:style w:type="paragraph" w:styleId="CommentText">
    <w:name w:val="annotation text"/>
    <w:basedOn w:val="Normal"/>
    <w:link w:val="CommentTextChar"/>
    <w:uiPriority w:val="10"/>
    <w:semiHidden/>
    <w:unhideWhenUsed/>
    <w:rsid w:val="003069BE"/>
    <w:rPr>
      <w:sz w:val="20"/>
      <w:szCs w:val="20"/>
    </w:rPr>
  </w:style>
  <w:style w:type="character" w:customStyle="1" w:styleId="CommentTextChar">
    <w:name w:val="Comment Text Char"/>
    <w:basedOn w:val="DefaultParagraphFont"/>
    <w:link w:val="CommentText"/>
    <w:uiPriority w:val="10"/>
    <w:semiHidden/>
    <w:rsid w:val="009626F6"/>
    <w:rPr>
      <w:rFonts w:ascii="Allianz Neo" w:eastAsia="Allianz Neo" w:hAnsi="Allianz Neo" w:cs="Allianz Neo"/>
      <w:sz w:val="20"/>
      <w:szCs w:val="20"/>
    </w:rPr>
  </w:style>
  <w:style w:type="paragraph" w:styleId="CommentSubject">
    <w:name w:val="annotation subject"/>
    <w:basedOn w:val="CommentText"/>
    <w:next w:val="CommentText"/>
    <w:link w:val="CommentSubjectChar"/>
    <w:uiPriority w:val="10"/>
    <w:semiHidden/>
    <w:unhideWhenUsed/>
    <w:rsid w:val="003069BE"/>
    <w:rPr>
      <w:b/>
      <w:bCs/>
    </w:rPr>
  </w:style>
  <w:style w:type="character" w:customStyle="1" w:styleId="CommentSubjectChar">
    <w:name w:val="Comment Subject Char"/>
    <w:basedOn w:val="CommentTextChar"/>
    <w:link w:val="CommentSubject"/>
    <w:uiPriority w:val="10"/>
    <w:semiHidden/>
    <w:rsid w:val="009626F6"/>
    <w:rPr>
      <w:rFonts w:ascii="Allianz Neo" w:eastAsia="Allianz Neo" w:hAnsi="Allianz Neo" w:cs="Allianz Neo"/>
      <w:b/>
      <w:bCs/>
      <w:sz w:val="20"/>
      <w:szCs w:val="20"/>
    </w:rPr>
  </w:style>
  <w:style w:type="paragraph" w:styleId="Header">
    <w:name w:val="header"/>
    <w:basedOn w:val="Normal"/>
    <w:link w:val="HeaderChar"/>
    <w:unhideWhenUsed/>
    <w:rsid w:val="00CB643C"/>
    <w:pPr>
      <w:tabs>
        <w:tab w:val="center" w:pos="4680"/>
        <w:tab w:val="right" w:pos="9360"/>
      </w:tabs>
    </w:pPr>
  </w:style>
  <w:style w:type="character" w:customStyle="1" w:styleId="HeaderChar">
    <w:name w:val="Header Char"/>
    <w:basedOn w:val="DefaultParagraphFont"/>
    <w:link w:val="Header"/>
    <w:rsid w:val="009626F6"/>
    <w:rPr>
      <w:rFonts w:ascii="Allianz Neo" w:eastAsia="Allianz Neo" w:hAnsi="Allianz Neo" w:cs="Allianz Neo"/>
    </w:rPr>
  </w:style>
  <w:style w:type="paragraph" w:styleId="Footer">
    <w:name w:val="footer"/>
    <w:basedOn w:val="Normal"/>
    <w:link w:val="FooterChar"/>
    <w:uiPriority w:val="99"/>
    <w:unhideWhenUsed/>
    <w:rsid w:val="00CB643C"/>
    <w:pPr>
      <w:tabs>
        <w:tab w:val="center" w:pos="4680"/>
        <w:tab w:val="right" w:pos="9360"/>
      </w:tabs>
    </w:pPr>
  </w:style>
  <w:style w:type="character" w:customStyle="1" w:styleId="FooterChar">
    <w:name w:val="Footer Char"/>
    <w:basedOn w:val="DefaultParagraphFont"/>
    <w:link w:val="Footer"/>
    <w:uiPriority w:val="99"/>
    <w:rsid w:val="009626F6"/>
    <w:rPr>
      <w:rFonts w:ascii="Allianz Neo" w:eastAsia="Allianz Neo" w:hAnsi="Allianz Neo" w:cs="Allianz Neo"/>
    </w:rPr>
  </w:style>
  <w:style w:type="paragraph" w:customStyle="1" w:styleId="BodyTextPara">
    <w:name w:val="Body Text Para"/>
    <w:basedOn w:val="BodyText"/>
    <w:uiPriority w:val="9"/>
    <w:qFormat/>
    <w:rsid w:val="001E3A14"/>
    <w:pPr>
      <w:spacing w:before="200"/>
      <w:ind w:left="340"/>
    </w:pPr>
  </w:style>
  <w:style w:type="paragraph" w:customStyle="1" w:styleId="ListParagraph1">
    <w:name w:val="List Paragraph 1"/>
    <w:basedOn w:val="ListParagraph"/>
    <w:uiPriority w:val="1"/>
    <w:qFormat/>
    <w:rsid w:val="001E3A14"/>
    <w:pPr>
      <w:ind w:left="1076" w:hanging="432"/>
    </w:pPr>
  </w:style>
  <w:style w:type="character" w:customStyle="1" w:styleId="Heading3Char">
    <w:name w:val="Heading 3 Char"/>
    <w:basedOn w:val="DefaultParagraphFont"/>
    <w:link w:val="Heading3"/>
    <w:rsid w:val="005243CD"/>
    <w:rPr>
      <w:rFonts w:ascii="Allianz Neo" w:eastAsia="Allianz Neo" w:hAnsi="Allianz Neo" w:cs="Allianz Neo"/>
      <w:b/>
      <w:bCs/>
      <w:caps/>
      <w:color w:val="0083CA"/>
      <w:sz w:val="20"/>
      <w:szCs w:val="18"/>
    </w:rPr>
  </w:style>
  <w:style w:type="character" w:customStyle="1" w:styleId="BodyTextChar">
    <w:name w:val="Body Text Char"/>
    <w:basedOn w:val="DefaultParagraphFont"/>
    <w:link w:val="BodyText"/>
    <w:rsid w:val="003453DD"/>
    <w:rPr>
      <w:rFonts w:ascii="Allianz Neo" w:eastAsia="Allianz Neo" w:hAnsi="Allianz Neo" w:cs="Allianz Neo"/>
      <w:color w:val="231F20"/>
      <w:sz w:val="18"/>
      <w:szCs w:val="18"/>
    </w:rPr>
  </w:style>
  <w:style w:type="paragraph" w:customStyle="1" w:styleId="Head1">
    <w:name w:val="Head 1"/>
    <w:basedOn w:val="Heading2"/>
    <w:uiPriority w:val="10"/>
    <w:qFormat/>
    <w:rsid w:val="002E0DEA"/>
    <w:pPr>
      <w:ind w:left="-34"/>
    </w:pPr>
  </w:style>
  <w:style w:type="paragraph" w:customStyle="1" w:styleId="AlphabetabNumberingLevel1">
    <w:name w:val="Alphabet_(a)_(b)_Numbering_Level_1"/>
    <w:basedOn w:val="BodyTextPara"/>
    <w:qFormat/>
    <w:rsid w:val="003D61F8"/>
    <w:pPr>
      <w:numPr>
        <w:numId w:val="15"/>
      </w:numPr>
      <w:spacing w:before="60"/>
    </w:pPr>
    <w:rPr>
      <w:w w:val="0"/>
    </w:rPr>
  </w:style>
  <w:style w:type="paragraph" w:customStyle="1" w:styleId="Numi0">
    <w:name w:val="Num (i)"/>
    <w:basedOn w:val="ListParagraph1"/>
    <w:uiPriority w:val="9"/>
    <w:qFormat/>
    <w:rsid w:val="009C4814"/>
    <w:pPr>
      <w:numPr>
        <w:numId w:val="3"/>
      </w:numPr>
      <w:ind w:left="1020" w:hanging="340"/>
      <w:jc w:val="left"/>
    </w:pPr>
  </w:style>
  <w:style w:type="paragraph" w:customStyle="1" w:styleId="Parahead">
    <w:name w:val="Para head"/>
    <w:basedOn w:val="Heading2"/>
    <w:uiPriority w:val="1"/>
    <w:qFormat/>
    <w:rsid w:val="00880898"/>
    <w:pPr>
      <w:numPr>
        <w:numId w:val="2"/>
      </w:numPr>
      <w:ind w:left="680" w:hanging="340"/>
    </w:pPr>
  </w:style>
  <w:style w:type="paragraph" w:customStyle="1" w:styleId="BodyTextP1">
    <w:name w:val="Body Text P1"/>
    <w:basedOn w:val="BodyText"/>
    <w:uiPriority w:val="10"/>
    <w:qFormat/>
    <w:rsid w:val="003135FD"/>
    <w:pPr>
      <w:spacing w:before="60" w:after="60"/>
      <w:ind w:left="680"/>
    </w:pPr>
  </w:style>
  <w:style w:type="paragraph" w:customStyle="1" w:styleId="Numa1">
    <w:name w:val="Num (a)_1"/>
    <w:basedOn w:val="ListParagraph"/>
    <w:uiPriority w:val="9"/>
    <w:qFormat/>
    <w:rsid w:val="00880898"/>
    <w:pPr>
      <w:numPr>
        <w:ilvl w:val="1"/>
        <w:numId w:val="2"/>
      </w:numPr>
      <w:ind w:left="1020" w:hanging="340"/>
      <w:jc w:val="left"/>
    </w:pPr>
  </w:style>
  <w:style w:type="paragraph" w:customStyle="1" w:styleId="Numi">
    <w:name w:val="Num (i)_"/>
    <w:basedOn w:val="ListParagraph"/>
    <w:uiPriority w:val="9"/>
    <w:qFormat/>
    <w:rsid w:val="00880898"/>
    <w:pPr>
      <w:numPr>
        <w:ilvl w:val="2"/>
        <w:numId w:val="2"/>
      </w:numPr>
      <w:ind w:left="1361" w:hanging="340"/>
      <w:jc w:val="left"/>
    </w:pPr>
  </w:style>
  <w:style w:type="character" w:customStyle="1" w:styleId="Heading4Char">
    <w:name w:val="Heading 4 Char"/>
    <w:basedOn w:val="DefaultParagraphFont"/>
    <w:link w:val="Heading4"/>
    <w:uiPriority w:val="2"/>
    <w:rsid w:val="009626F6"/>
    <w:rPr>
      <w:rFonts w:ascii="Allianz Neo" w:eastAsia="Allianz Neo" w:hAnsi="Allianz Neo" w:cs="Allianz Neo"/>
      <w:b/>
      <w:bCs/>
      <w:caps/>
      <w:color w:val="0083CA"/>
      <w:sz w:val="24"/>
      <w:szCs w:val="18"/>
    </w:rPr>
  </w:style>
  <w:style w:type="paragraph" w:customStyle="1" w:styleId="BodyTextP2">
    <w:name w:val="Body Text P2"/>
    <w:basedOn w:val="BodyTextP1"/>
    <w:uiPriority w:val="10"/>
    <w:qFormat/>
    <w:rsid w:val="00012E4D"/>
    <w:pPr>
      <w:ind w:left="1134"/>
    </w:pPr>
  </w:style>
  <w:style w:type="paragraph" w:customStyle="1" w:styleId="Numa2">
    <w:name w:val="Num (a)_2"/>
    <w:basedOn w:val="Numa1"/>
    <w:uiPriority w:val="9"/>
    <w:qFormat/>
    <w:rsid w:val="00012E4D"/>
    <w:pPr>
      <w:numPr>
        <w:numId w:val="5"/>
      </w:numPr>
      <w:ind w:left="1474" w:hanging="340"/>
    </w:pPr>
  </w:style>
  <w:style w:type="table" w:styleId="TableGrid">
    <w:name w:val="Table Grid"/>
    <w:basedOn w:val="TableNormal"/>
    <w:rsid w:val="0086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1">
    <w:name w:val="BC1"/>
    <w:basedOn w:val="BodyText"/>
    <w:uiPriority w:val="10"/>
    <w:qFormat/>
    <w:rsid w:val="00E45D3B"/>
    <w:pPr>
      <w:ind w:left="340" w:hanging="340"/>
    </w:pPr>
  </w:style>
  <w:style w:type="character" w:customStyle="1" w:styleId="Heading5Char">
    <w:name w:val="Heading 5 Char"/>
    <w:basedOn w:val="DefaultParagraphFont"/>
    <w:link w:val="Heading5"/>
    <w:uiPriority w:val="2"/>
    <w:rsid w:val="009626F6"/>
    <w:rPr>
      <w:rFonts w:ascii="Arial" w:eastAsia="Times New Roman" w:hAnsi="Arial" w:cs="Times New Roman"/>
      <w:sz w:val="20"/>
      <w:szCs w:val="20"/>
      <w:lang w:val="en-GB" w:eastAsia="en-GB"/>
    </w:rPr>
  </w:style>
  <w:style w:type="character" w:customStyle="1" w:styleId="Heading6Char">
    <w:name w:val="Heading 6 Char"/>
    <w:basedOn w:val="DefaultParagraphFont"/>
    <w:link w:val="Heading6"/>
    <w:uiPriority w:val="1"/>
    <w:rsid w:val="009D3B72"/>
    <w:rPr>
      <w:rFonts w:ascii="Arial" w:eastAsia="Times New Roman" w:hAnsi="Arial" w:cs="Times New Roman"/>
      <w:i/>
      <w:sz w:val="20"/>
      <w:szCs w:val="20"/>
      <w:lang w:val="en-GB" w:eastAsia="en-GB"/>
    </w:rPr>
  </w:style>
  <w:style w:type="character" w:customStyle="1" w:styleId="Heading7Char">
    <w:name w:val="Heading 7 Char"/>
    <w:basedOn w:val="DefaultParagraphFont"/>
    <w:link w:val="Heading7"/>
    <w:uiPriority w:val="1"/>
    <w:rsid w:val="009D3B72"/>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uiPriority w:val="1"/>
    <w:rsid w:val="009D3B72"/>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uiPriority w:val="1"/>
    <w:rsid w:val="009D3B72"/>
    <w:rPr>
      <w:rFonts w:ascii="Arial" w:eastAsia="Times New Roman" w:hAnsi="Arial" w:cs="Times New Roman"/>
      <w:i/>
      <w:sz w:val="18"/>
      <w:szCs w:val="20"/>
      <w:lang w:val="en-GB" w:eastAsia="en-GB"/>
    </w:rPr>
  </w:style>
  <w:style w:type="paragraph" w:customStyle="1" w:styleId="MainTitle">
    <w:name w:val="Main Title"/>
    <w:basedOn w:val="Normal"/>
    <w:uiPriority w:val="1"/>
    <w:rsid w:val="008E1272"/>
    <w:pPr>
      <w:keepNext/>
      <w:widowControl/>
      <w:tabs>
        <w:tab w:val="center" w:pos="4513"/>
      </w:tabs>
      <w:autoSpaceDE/>
      <w:autoSpaceDN/>
      <w:spacing w:after="480" w:line="600" w:lineRule="exact"/>
    </w:pPr>
    <w:rPr>
      <w:rFonts w:ascii="Times New Roman" w:eastAsia="MS Mincho" w:hAnsi="Times New Roman" w:cs="Times New Roman"/>
      <w:b/>
      <w:i/>
      <w:sz w:val="60"/>
      <w:szCs w:val="24"/>
      <w:lang w:val="en-GB" w:eastAsia="ja-JP"/>
    </w:rPr>
  </w:style>
  <w:style w:type="paragraph" w:customStyle="1" w:styleId="Page1PolicyNo">
    <w:name w:val="Page1PolicyNo"/>
    <w:next w:val="Normal"/>
    <w:uiPriority w:val="1"/>
    <w:rsid w:val="008E1272"/>
    <w:pPr>
      <w:widowControl/>
      <w:overflowPunct w:val="0"/>
      <w:adjustRightInd w:val="0"/>
      <w:ind w:left="2835"/>
      <w:textAlignment w:val="baseline"/>
    </w:pPr>
    <w:rPr>
      <w:rFonts w:ascii="Optima" w:eastAsia="Times New Roman" w:hAnsi="Optima" w:cs="Times New Roman"/>
      <w:i/>
      <w:caps/>
      <w:noProof/>
      <w:sz w:val="28"/>
      <w:szCs w:val="20"/>
      <w:lang w:val="en-GB" w:eastAsia="en-GB"/>
    </w:rPr>
  </w:style>
  <w:style w:type="paragraph" w:customStyle="1" w:styleId="Headlevel1">
    <w:name w:val="Headlevel1"/>
    <w:basedOn w:val="Normal"/>
    <w:uiPriority w:val="19"/>
    <w:rsid w:val="008E1272"/>
    <w:pPr>
      <w:keepNext/>
      <w:widowControl/>
      <w:pBdr>
        <w:bottom w:val="single" w:sz="6" w:space="1" w:color="auto"/>
      </w:pBdr>
      <w:tabs>
        <w:tab w:val="right" w:pos="8496"/>
      </w:tabs>
      <w:autoSpaceDE/>
      <w:autoSpaceDN/>
      <w:spacing w:before="360" w:after="120" w:line="320" w:lineRule="exact"/>
    </w:pPr>
    <w:rPr>
      <w:rFonts w:ascii="Times New Roman" w:eastAsia="MS Mincho" w:hAnsi="Times New Roman" w:cs="Times New Roman"/>
      <w:b/>
      <w:sz w:val="32"/>
      <w:szCs w:val="24"/>
      <w:lang w:val="en-GB" w:eastAsia="ja-JP"/>
    </w:rPr>
  </w:style>
  <w:style w:type="paragraph" w:customStyle="1" w:styleId="Indent2">
    <w:name w:val="Indent2"/>
    <w:basedOn w:val="Normal"/>
    <w:next w:val="Normal"/>
    <w:uiPriority w:val="1"/>
    <w:rsid w:val="008E1272"/>
    <w:pPr>
      <w:widowControl/>
      <w:autoSpaceDE/>
      <w:autoSpaceDN/>
      <w:ind w:left="454" w:hanging="454"/>
    </w:pPr>
    <w:rPr>
      <w:rFonts w:ascii="Times New Roman" w:eastAsia="MS Mincho" w:hAnsi="Times New Roman" w:cs="Times New Roman"/>
      <w:sz w:val="24"/>
      <w:szCs w:val="24"/>
      <w:lang w:val="en-GB" w:eastAsia="ja-JP"/>
    </w:rPr>
  </w:style>
  <w:style w:type="paragraph" w:customStyle="1" w:styleId="Indent1">
    <w:name w:val="Indent1"/>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Headlevel3">
    <w:name w:val="Headlevel3"/>
    <w:basedOn w:val="Headlevel2"/>
    <w:uiPriority w:val="1"/>
    <w:rsid w:val="008E1272"/>
    <w:pPr>
      <w:tabs>
        <w:tab w:val="clear" w:pos="340"/>
      </w:tabs>
      <w:spacing w:after="0"/>
    </w:pPr>
    <w:rPr>
      <w:i/>
      <w:caps w:val="0"/>
    </w:rPr>
  </w:style>
  <w:style w:type="paragraph" w:customStyle="1" w:styleId="Headlevel2">
    <w:name w:val="Headlevel2"/>
    <w:basedOn w:val="Headlevel1"/>
    <w:uiPriority w:val="1"/>
    <w:rsid w:val="008E1272"/>
    <w:pPr>
      <w:pBdr>
        <w:bottom w:val="none" w:sz="0" w:space="0" w:color="auto"/>
      </w:pBdr>
      <w:tabs>
        <w:tab w:val="clear" w:pos="8496"/>
        <w:tab w:val="left" w:pos="340"/>
      </w:tabs>
      <w:spacing w:before="240" w:after="60" w:line="240" w:lineRule="auto"/>
    </w:pPr>
    <w:rPr>
      <w:caps/>
      <w:sz w:val="22"/>
    </w:rPr>
  </w:style>
  <w:style w:type="character" w:styleId="PageNumber">
    <w:name w:val="page number"/>
    <w:basedOn w:val="DefaultParagraphFont"/>
    <w:rsid w:val="008E1272"/>
  </w:style>
  <w:style w:type="paragraph" w:styleId="BodyTextIndent">
    <w:name w:val="Body Text Indent"/>
    <w:basedOn w:val="Normal"/>
    <w:link w:val="BodyTextIndentChar"/>
    <w:rsid w:val="008E1272"/>
    <w:pPr>
      <w:widowControl/>
      <w:autoSpaceDE/>
      <w:autoSpaceDN/>
      <w:ind w:left="570"/>
    </w:pPr>
    <w:rPr>
      <w:rFonts w:ascii="Times New Roman" w:eastAsia="MS Mincho" w:hAnsi="Times New Roman" w:cs="Times New Roman"/>
      <w:sz w:val="24"/>
      <w:szCs w:val="24"/>
      <w:lang w:val="en-GB" w:eastAsia="ja-JP"/>
    </w:rPr>
  </w:style>
  <w:style w:type="character" w:customStyle="1" w:styleId="BodyTextIndentChar">
    <w:name w:val="Body Text Indent Char"/>
    <w:basedOn w:val="DefaultParagraphFont"/>
    <w:link w:val="BodyTextIndent"/>
    <w:uiPriority w:val="10"/>
    <w:rsid w:val="009626F6"/>
    <w:rPr>
      <w:rFonts w:ascii="Times New Roman" w:eastAsia="MS Mincho" w:hAnsi="Times New Roman" w:cs="Times New Roman"/>
      <w:sz w:val="24"/>
      <w:szCs w:val="24"/>
      <w:lang w:val="en-GB" w:eastAsia="ja-JP"/>
    </w:rPr>
  </w:style>
  <w:style w:type="paragraph" w:styleId="BodyTextIndent2">
    <w:name w:val="Body Text Indent 2"/>
    <w:basedOn w:val="Normal"/>
    <w:link w:val="BodyTextIndent2Char"/>
    <w:uiPriority w:val="10"/>
    <w:rsid w:val="008E1272"/>
    <w:pPr>
      <w:widowControl/>
      <w:tabs>
        <w:tab w:val="left" w:pos="1418"/>
      </w:tabs>
      <w:autoSpaceDE/>
      <w:autoSpaceDN/>
      <w:spacing w:before="240"/>
      <w:ind w:left="993" w:hanging="426"/>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10"/>
    <w:rsid w:val="009626F6"/>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E1272"/>
    <w:pPr>
      <w:widowControl/>
      <w:autoSpaceDE/>
      <w:autoSpaceDN/>
      <w:ind w:left="1134" w:hanging="564"/>
    </w:pPr>
    <w:rPr>
      <w:rFonts w:ascii="Times New Roman" w:eastAsia="Times New Roman" w:hAnsi="Times New Roman" w:cs="Times New Roman"/>
      <w:sz w:val="24"/>
      <w:szCs w:val="24"/>
      <w:lang w:val="en-GB" w:eastAsia="en-GB"/>
    </w:rPr>
  </w:style>
  <w:style w:type="character" w:customStyle="1" w:styleId="BodyTextIndent3Char">
    <w:name w:val="Body Text Indent 3 Char"/>
    <w:basedOn w:val="DefaultParagraphFont"/>
    <w:link w:val="BodyTextIndent3"/>
    <w:uiPriority w:val="10"/>
    <w:rsid w:val="009626F6"/>
    <w:rPr>
      <w:rFonts w:ascii="Times New Roman" w:eastAsia="Times New Roman" w:hAnsi="Times New Roman" w:cs="Times New Roman"/>
      <w:sz w:val="24"/>
      <w:szCs w:val="24"/>
      <w:lang w:val="en-GB" w:eastAsia="en-GB"/>
    </w:rPr>
  </w:style>
  <w:style w:type="paragraph" w:styleId="BlockText">
    <w:name w:val="Block Text"/>
    <w:basedOn w:val="Normal"/>
    <w:uiPriority w:val="10"/>
    <w:rsid w:val="008E1272"/>
    <w:pPr>
      <w:widowControl/>
      <w:autoSpaceDE/>
      <w:autoSpaceDN/>
      <w:ind w:left="570"/>
    </w:pPr>
    <w:rPr>
      <w:rFonts w:ascii="Times New Roman" w:eastAsia="MS Mincho" w:hAnsi="Times New Roman" w:cs="Times New Roman"/>
      <w:sz w:val="24"/>
      <w:szCs w:val="24"/>
      <w:lang w:val="en-GB" w:eastAsia="ja-JP"/>
    </w:rPr>
  </w:style>
  <w:style w:type="paragraph" w:customStyle="1" w:styleId="Callout">
    <w:name w:val="Callout"/>
    <w:basedOn w:val="Normal"/>
    <w:uiPriority w:val="10"/>
    <w:rsid w:val="008E1272"/>
    <w:pPr>
      <w:widowControl/>
      <w:autoSpaceDE/>
      <w:autoSpaceDN/>
      <w:spacing w:line="180" w:lineRule="exact"/>
      <w:ind w:right="57"/>
    </w:pPr>
    <w:rPr>
      <w:rFonts w:ascii="Times New Roman" w:eastAsia="MS Mincho" w:hAnsi="Times New Roman" w:cs="Times New Roman"/>
      <w:sz w:val="16"/>
      <w:szCs w:val="24"/>
      <w:lang w:val="en-GB" w:eastAsia="ja-JP"/>
    </w:rPr>
  </w:style>
  <w:style w:type="paragraph" w:customStyle="1" w:styleId="Extd">
    <w:name w:val="Extd"/>
    <w:basedOn w:val="Normal"/>
    <w:uiPriority w:val="10"/>
    <w:rsid w:val="008E1272"/>
    <w:pPr>
      <w:widowControl/>
      <w:tabs>
        <w:tab w:val="right" w:leader="dot" w:pos="7371"/>
      </w:tabs>
      <w:autoSpaceDE/>
      <w:autoSpaceDN/>
      <w:spacing w:before="720"/>
      <w:ind w:firstLine="5330"/>
    </w:pPr>
    <w:rPr>
      <w:rFonts w:ascii="Times New Roman" w:eastAsia="MS Mincho" w:hAnsi="Times New Roman" w:cs="Times New Roman"/>
      <w:sz w:val="24"/>
      <w:szCs w:val="24"/>
      <w:lang w:val="en-GB" w:eastAsia="ja-JP"/>
    </w:rPr>
  </w:style>
  <w:style w:type="paragraph" w:customStyle="1" w:styleId="P1broker">
    <w:name w:val="P1broker"/>
    <w:basedOn w:val="Normal"/>
    <w:uiPriority w:val="1"/>
    <w:rsid w:val="008E1272"/>
    <w:pPr>
      <w:keepNext/>
      <w:widowControl/>
      <w:autoSpaceDE/>
      <w:autoSpaceDN/>
    </w:pPr>
    <w:rPr>
      <w:rFonts w:ascii="Times New Roman" w:eastAsia="MS Mincho" w:hAnsi="Times New Roman" w:cs="Times New Roman"/>
      <w:b/>
      <w:i/>
      <w:caps/>
      <w:sz w:val="40"/>
      <w:szCs w:val="24"/>
      <w:lang w:val="en-GB" w:eastAsia="ja-JP"/>
    </w:rPr>
  </w:style>
  <w:style w:type="paragraph" w:customStyle="1" w:styleId="Page1Smallname">
    <w:name w:val="Page1Smallname"/>
    <w:uiPriority w:val="1"/>
    <w:rsid w:val="008E1272"/>
    <w:pPr>
      <w:widowControl/>
      <w:overflowPunct w:val="0"/>
      <w:adjustRightInd w:val="0"/>
      <w:spacing w:after="240" w:line="320" w:lineRule="exact"/>
      <w:ind w:left="2835" w:right="567"/>
      <w:textAlignment w:val="baseline"/>
    </w:pPr>
    <w:rPr>
      <w:rFonts w:ascii="Optima" w:eastAsia="Times New Roman" w:hAnsi="Optima" w:cs="Times New Roman"/>
      <w:b/>
      <w:i/>
      <w:caps/>
      <w:noProof/>
      <w:sz w:val="28"/>
      <w:szCs w:val="20"/>
      <w:lang w:val="en-GB" w:eastAsia="en-GB"/>
    </w:rPr>
  </w:style>
  <w:style w:type="paragraph" w:customStyle="1" w:styleId="Page1Head">
    <w:name w:val="Page1Head"/>
    <w:uiPriority w:val="1"/>
    <w:rsid w:val="008E1272"/>
    <w:pPr>
      <w:pageBreakBefore/>
      <w:widowControl/>
      <w:overflowPunct w:val="0"/>
      <w:adjustRightInd w:val="0"/>
      <w:spacing w:before="1320" w:after="240"/>
      <w:ind w:left="2835" w:right="567"/>
      <w:textAlignment w:val="baseline"/>
    </w:pPr>
    <w:rPr>
      <w:rFonts w:ascii="Optima" w:eastAsia="Times New Roman" w:hAnsi="Optima" w:cs="Times New Roman"/>
      <w:i/>
      <w:caps/>
      <w:noProof/>
      <w:sz w:val="28"/>
      <w:szCs w:val="20"/>
      <w:lang w:val="en-GB" w:eastAsia="en-GB"/>
    </w:rPr>
  </w:style>
  <w:style w:type="paragraph" w:customStyle="1" w:styleId="Page1Name">
    <w:name w:val="Page1Name"/>
    <w:uiPriority w:val="1"/>
    <w:rsid w:val="008E1272"/>
    <w:pPr>
      <w:widowControl/>
      <w:overflowPunct w:val="0"/>
      <w:adjustRightInd w:val="0"/>
      <w:spacing w:after="240" w:line="480" w:lineRule="exact"/>
      <w:ind w:left="2835" w:right="567"/>
      <w:textAlignment w:val="baseline"/>
    </w:pPr>
    <w:rPr>
      <w:rFonts w:ascii="Optima" w:eastAsia="Times New Roman" w:hAnsi="Optima" w:cs="Times New Roman"/>
      <w:b/>
      <w:i/>
      <w:caps/>
      <w:noProof/>
      <w:sz w:val="40"/>
      <w:szCs w:val="20"/>
      <w:lang w:val="en-GB" w:eastAsia="en-GB"/>
    </w:rPr>
  </w:style>
  <w:style w:type="paragraph" w:customStyle="1" w:styleId="Secthead">
    <w:name w:val="Secthead"/>
    <w:uiPriority w:val="1"/>
    <w:rsid w:val="008E1272"/>
    <w:pPr>
      <w:keepNext/>
      <w:pageBreakBefore/>
      <w:widowControl/>
      <w:pBdr>
        <w:bottom w:val="double" w:sz="6" w:space="1" w:color="auto"/>
      </w:pBdr>
      <w:overflowPunct w:val="0"/>
      <w:adjustRightInd w:val="0"/>
      <w:textAlignment w:val="baseline"/>
    </w:pPr>
    <w:rPr>
      <w:rFonts w:ascii="Optimist" w:eastAsia="Times New Roman" w:hAnsi="Optimist" w:cs="Times New Roman"/>
      <w:caps/>
      <w:noProof/>
      <w:sz w:val="28"/>
      <w:szCs w:val="20"/>
      <w:lang w:val="en-GB" w:eastAsia="en-GB"/>
    </w:rPr>
  </w:style>
  <w:style w:type="paragraph" w:customStyle="1" w:styleId="SUBHEAD">
    <w:name w:val="SUBHEAD"/>
    <w:basedOn w:val="Normal"/>
    <w:uiPriority w:val="1"/>
    <w:rsid w:val="008E1272"/>
    <w:pPr>
      <w:widowControl/>
      <w:autoSpaceDE/>
      <w:autoSpaceDN/>
      <w:spacing w:after="120" w:line="320" w:lineRule="atLeast"/>
    </w:pPr>
    <w:rPr>
      <w:rFonts w:ascii="Times New Roman" w:eastAsia="MS Mincho" w:hAnsi="Times New Roman" w:cs="Times New Roman"/>
      <w:b/>
      <w:i/>
      <w:caps/>
      <w:spacing w:val="-20"/>
      <w:sz w:val="24"/>
      <w:szCs w:val="24"/>
      <w:lang w:val="en-GB" w:eastAsia="ja-JP"/>
    </w:rPr>
  </w:style>
  <w:style w:type="paragraph" w:customStyle="1" w:styleId="Subsect">
    <w:name w:val="Subsect"/>
    <w:uiPriority w:val="1"/>
    <w:rsid w:val="008E1272"/>
    <w:pPr>
      <w:keepNext/>
      <w:widowControl/>
      <w:overflowPunct w:val="0"/>
      <w:adjustRightInd w:val="0"/>
      <w:spacing w:before="120"/>
      <w:textAlignment w:val="baseline"/>
    </w:pPr>
    <w:rPr>
      <w:rFonts w:ascii="Optimist" w:eastAsia="Times New Roman" w:hAnsi="Optimist" w:cs="Times New Roman"/>
      <w:b/>
      <w:i/>
      <w:noProof/>
      <w:sz w:val="32"/>
      <w:szCs w:val="20"/>
      <w:lang w:val="en-GB" w:eastAsia="en-GB"/>
    </w:rPr>
  </w:style>
  <w:style w:type="paragraph" w:customStyle="1" w:styleId="SubsectExtn">
    <w:name w:val="Subsect Extn"/>
    <w:basedOn w:val="Subsect"/>
    <w:uiPriority w:val="1"/>
    <w:rsid w:val="008E1272"/>
    <w:pPr>
      <w:spacing w:before="0"/>
    </w:pPr>
    <w:rPr>
      <w:b w:val="0"/>
      <w:sz w:val="24"/>
    </w:rPr>
  </w:style>
  <w:style w:type="paragraph" w:customStyle="1" w:styleId="Subsecthead">
    <w:name w:val="Subsecthead"/>
    <w:basedOn w:val="Secthead"/>
    <w:uiPriority w:val="1"/>
    <w:rsid w:val="008E1272"/>
    <w:rPr>
      <w:i/>
    </w:rPr>
  </w:style>
  <w:style w:type="paragraph" w:customStyle="1" w:styleId="Contents">
    <w:name w:val="Contents"/>
    <w:basedOn w:val="Heading3"/>
    <w:uiPriority w:val="10"/>
    <w:rsid w:val="008E1272"/>
    <w:pPr>
      <w:widowControl/>
      <w:numPr>
        <w:numId w:val="0"/>
      </w:numPr>
      <w:tabs>
        <w:tab w:val="right" w:leader="hyphen" w:pos="7370"/>
      </w:tabs>
      <w:autoSpaceDE/>
      <w:autoSpaceDN/>
      <w:spacing w:beforeLines="60" w:before="144" w:afterLines="60" w:after="144"/>
      <w:ind w:left="720"/>
      <w:jc w:val="both"/>
    </w:pPr>
    <w:rPr>
      <w:rFonts w:ascii="Calibri" w:eastAsia="Times New Roman" w:hAnsi="Calibri" w:cs="Arial"/>
      <w:b w:val="0"/>
      <w:color w:val="auto"/>
      <w:w w:val="0"/>
      <w:sz w:val="24"/>
      <w:szCs w:val="24"/>
      <w:lang w:val="en-GB" w:eastAsia="en-GB"/>
    </w:rPr>
  </w:style>
  <w:style w:type="paragraph" w:customStyle="1" w:styleId="indent3">
    <w:name w:val="indent3"/>
    <w:basedOn w:val="Normal"/>
    <w:uiPriority w:val="1"/>
    <w:rsid w:val="008E1272"/>
    <w:pPr>
      <w:widowControl/>
      <w:autoSpaceDE/>
      <w:autoSpaceDN/>
      <w:ind w:left="1474" w:hanging="1474"/>
    </w:pPr>
    <w:rPr>
      <w:rFonts w:ascii="Times New Roman" w:eastAsia="MS Mincho" w:hAnsi="Times New Roman" w:cs="Times New Roman"/>
      <w:sz w:val="24"/>
      <w:szCs w:val="24"/>
      <w:lang w:val="en-GB" w:eastAsia="ja-JP"/>
    </w:rPr>
  </w:style>
  <w:style w:type="paragraph" w:customStyle="1" w:styleId="indent4">
    <w:name w:val="indent 4"/>
    <w:basedOn w:val="indent3"/>
    <w:uiPriority w:val="1"/>
    <w:rsid w:val="008E1272"/>
    <w:pPr>
      <w:ind w:left="1247" w:hanging="1247"/>
    </w:pPr>
  </w:style>
  <w:style w:type="paragraph" w:customStyle="1" w:styleId="indent5">
    <w:name w:val="indent 5"/>
    <w:basedOn w:val="indent4"/>
    <w:uiPriority w:val="1"/>
    <w:rsid w:val="008E1272"/>
    <w:pPr>
      <w:ind w:left="1701" w:hanging="454"/>
    </w:pPr>
  </w:style>
  <w:style w:type="paragraph" w:customStyle="1" w:styleId="indent40">
    <w:name w:val="indent4"/>
    <w:basedOn w:val="indent3"/>
    <w:uiPriority w:val="1"/>
    <w:rsid w:val="008E1272"/>
    <w:pPr>
      <w:ind w:left="1247" w:hanging="1247"/>
    </w:pPr>
  </w:style>
  <w:style w:type="paragraph" w:customStyle="1" w:styleId="indent50">
    <w:name w:val="indent5"/>
    <w:basedOn w:val="indent40"/>
    <w:uiPriority w:val="1"/>
    <w:rsid w:val="008E1272"/>
    <w:pPr>
      <w:ind w:left="1701" w:hanging="454"/>
    </w:pPr>
  </w:style>
  <w:style w:type="paragraph" w:customStyle="1" w:styleId="1stindent">
    <w:name w:val="1st indent"/>
    <w:basedOn w:val="Normal"/>
    <w:uiPriority w:val="9"/>
    <w:rsid w:val="008E1272"/>
    <w:pPr>
      <w:autoSpaceDE/>
      <w:autoSpaceDN/>
      <w:spacing w:after="113" w:line="-260" w:lineRule="auto"/>
      <w:ind w:left="567" w:hanging="283"/>
    </w:pPr>
    <w:rPr>
      <w:rFonts w:ascii="New York" w:eastAsia="MS Mincho" w:hAnsi="New York" w:cs="Times New Roman"/>
      <w:sz w:val="18"/>
      <w:szCs w:val="24"/>
      <w:lang w:val="en-AU" w:eastAsia="ja-JP"/>
    </w:rPr>
  </w:style>
  <w:style w:type="paragraph" w:customStyle="1" w:styleId="bodycopy">
    <w:name w:val="bodycopy"/>
    <w:basedOn w:val="Normal"/>
    <w:uiPriority w:val="9"/>
    <w:rsid w:val="008E1272"/>
    <w:pPr>
      <w:autoSpaceDE/>
      <w:autoSpaceDN/>
      <w:spacing w:after="113" w:line="-260" w:lineRule="auto"/>
      <w:ind w:left="283"/>
    </w:pPr>
    <w:rPr>
      <w:rFonts w:ascii="New York" w:eastAsia="MS Mincho" w:hAnsi="New York" w:cs="Times New Roman"/>
      <w:sz w:val="18"/>
      <w:szCs w:val="24"/>
      <w:lang w:val="en-AU" w:eastAsia="ja-JP"/>
    </w:rPr>
  </w:style>
  <w:style w:type="paragraph" w:styleId="BalloonText">
    <w:name w:val="Balloon Text"/>
    <w:basedOn w:val="Normal"/>
    <w:link w:val="BalloonTextChar"/>
    <w:uiPriority w:val="10"/>
    <w:semiHidden/>
    <w:rsid w:val="008E1272"/>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10"/>
    <w:semiHidden/>
    <w:rsid w:val="009626F6"/>
    <w:rPr>
      <w:rFonts w:ascii="Tahoma" w:eastAsia="Times New Roman" w:hAnsi="Tahoma" w:cs="Tahoma"/>
      <w:sz w:val="16"/>
      <w:szCs w:val="16"/>
      <w:lang w:val="en-GB" w:eastAsia="en-GB"/>
    </w:rPr>
  </w:style>
  <w:style w:type="character" w:styleId="Strong">
    <w:name w:val="Strong"/>
    <w:uiPriority w:val="1"/>
    <w:qFormat/>
    <w:rsid w:val="008E1272"/>
    <w:rPr>
      <w:b/>
      <w:bCs/>
    </w:rPr>
  </w:style>
  <w:style w:type="character" w:styleId="Emphasis">
    <w:name w:val="Emphasis"/>
    <w:uiPriority w:val="10"/>
    <w:qFormat/>
    <w:rsid w:val="008E1272"/>
    <w:rPr>
      <w:i/>
      <w:iCs/>
    </w:rPr>
  </w:style>
  <w:style w:type="character" w:styleId="Hyperlink">
    <w:name w:val="Hyperlink"/>
    <w:uiPriority w:val="1"/>
    <w:rsid w:val="008E1272"/>
    <w:rPr>
      <w:color w:val="0000FF"/>
      <w:u w:val="single"/>
    </w:rPr>
  </w:style>
  <w:style w:type="paragraph" w:customStyle="1" w:styleId="Indent1CharCharCharChar">
    <w:name w:val="Indent1 Char Char Char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styleId="TOC2">
    <w:name w:val="toc 2"/>
    <w:basedOn w:val="Normal"/>
    <w:next w:val="Normal"/>
    <w:autoRedefine/>
    <w:uiPriority w:val="1"/>
    <w:semiHidden/>
    <w:rsid w:val="008E1272"/>
    <w:pPr>
      <w:widowControl/>
      <w:autoSpaceDE/>
      <w:autoSpaceDN/>
      <w:spacing w:before="240"/>
    </w:pPr>
    <w:rPr>
      <w:rFonts w:ascii="Times New Roman" w:eastAsia="MS Mincho" w:hAnsi="Times New Roman" w:cs="Times New Roman"/>
      <w:bCs/>
      <w:sz w:val="24"/>
      <w:szCs w:val="24"/>
      <w:lang w:val="en-GB" w:eastAsia="ja-JP"/>
    </w:rPr>
  </w:style>
  <w:style w:type="paragraph" w:styleId="TOC1">
    <w:name w:val="toc 1"/>
    <w:aliases w:val="CorporateGuard"/>
    <w:basedOn w:val="Normal"/>
    <w:next w:val="Normal"/>
    <w:uiPriority w:val="1"/>
    <w:semiHidden/>
    <w:rsid w:val="008E1272"/>
    <w:pPr>
      <w:autoSpaceDE/>
      <w:autoSpaceDN/>
      <w:ind w:right="144"/>
      <w:contextualSpacing/>
      <w:jc w:val="both"/>
    </w:pPr>
    <w:rPr>
      <w:rFonts w:ascii="Times New Roman" w:eastAsia="MS Mincho" w:hAnsi="Times New Roman" w:cs="Arial"/>
      <w:bCs/>
      <w:kern w:val="22"/>
      <w:sz w:val="24"/>
      <w:szCs w:val="24"/>
      <w:lang w:val="en-GB" w:eastAsia="ja-JP"/>
    </w:rPr>
  </w:style>
  <w:style w:type="paragraph" w:styleId="TOC3">
    <w:name w:val="toc 3"/>
    <w:basedOn w:val="Normal"/>
    <w:next w:val="Normal"/>
    <w:autoRedefine/>
    <w:uiPriority w:val="1"/>
    <w:semiHidden/>
    <w:rsid w:val="008E1272"/>
    <w:pPr>
      <w:widowControl/>
      <w:autoSpaceDE/>
      <w:autoSpaceDN/>
      <w:ind w:left="220"/>
    </w:pPr>
    <w:rPr>
      <w:rFonts w:ascii="Times New Roman" w:eastAsia="MS Mincho" w:hAnsi="Times New Roman" w:cs="Times New Roman"/>
      <w:noProof/>
      <w:sz w:val="24"/>
      <w:szCs w:val="24"/>
      <w:lang w:val="en-GB" w:eastAsia="ja-JP"/>
    </w:rPr>
  </w:style>
  <w:style w:type="paragraph" w:customStyle="1" w:styleId="StyleIndent1JustifiedLeft1cmFirstline0cmRight">
    <w:name w:val="Style Indent1 + Justified Left:  1 cm First line:  0 cm Right..."/>
    <w:basedOn w:val="Indent1"/>
    <w:uiPriority w:val="1"/>
    <w:rsid w:val="008E1272"/>
    <w:pPr>
      <w:ind w:left="540" w:right="-1" w:firstLine="0"/>
      <w:jc w:val="both"/>
    </w:pPr>
  </w:style>
  <w:style w:type="paragraph" w:customStyle="1" w:styleId="Level1">
    <w:name w:val="Level 1"/>
    <w:basedOn w:val="Normal"/>
    <w:uiPriority w:val="1"/>
    <w:rsid w:val="008E1272"/>
    <w:pPr>
      <w:numPr>
        <w:numId w:val="6"/>
      </w:numPr>
      <w:tabs>
        <w:tab w:val="clear" w:pos="567"/>
        <w:tab w:val="num" w:pos="360"/>
      </w:tabs>
      <w:autoSpaceDE/>
      <w:autoSpaceDN/>
      <w:ind w:left="360" w:hanging="360"/>
      <w:outlineLvl w:val="0"/>
    </w:pPr>
    <w:rPr>
      <w:rFonts w:ascii="CG Times" w:eastAsia="MS Mincho" w:hAnsi="CG Times" w:cs="Times New Roman"/>
      <w:snapToGrid w:val="0"/>
      <w:sz w:val="24"/>
      <w:szCs w:val="24"/>
      <w:lang w:val="en-GB" w:eastAsia="ja-JP"/>
    </w:rPr>
  </w:style>
  <w:style w:type="paragraph" w:customStyle="1" w:styleId="Headlevel2Notcaps">
    <w:name w:val="Headlevel2 + Not caps"/>
    <w:basedOn w:val="Headlevel2"/>
    <w:uiPriority w:val="1"/>
    <w:rsid w:val="008E1272"/>
    <w:pPr>
      <w:widowControl w:val="0"/>
      <w:numPr>
        <w:ilvl w:val="4"/>
        <w:numId w:val="6"/>
      </w:numPr>
      <w:tabs>
        <w:tab w:val="clear" w:pos="340"/>
      </w:tabs>
      <w:spacing w:before="80" w:after="0"/>
      <w:ind w:right="-1"/>
      <w:jc w:val="both"/>
      <w:outlineLvl w:val="2"/>
    </w:pPr>
    <w:rPr>
      <w:b w:val="0"/>
    </w:rPr>
  </w:style>
  <w:style w:type="paragraph" w:customStyle="1" w:styleId="Footerreg">
    <w:name w:val="Footer_reg"/>
    <w:basedOn w:val="Normal"/>
    <w:uiPriority w:val="10"/>
    <w:rsid w:val="008E1272"/>
    <w:pPr>
      <w:widowControl/>
      <w:autoSpaceDE/>
      <w:autoSpaceDN/>
      <w:spacing w:line="200" w:lineRule="exact"/>
      <w:jc w:val="center"/>
    </w:pPr>
    <w:rPr>
      <w:rFonts w:ascii="Times New Roman" w:eastAsia="MS Mincho" w:hAnsi="Times New Roman" w:cs="Times New Roman"/>
      <w:spacing w:val="30"/>
      <w:sz w:val="10"/>
      <w:szCs w:val="24"/>
      <w:lang w:val="en-GB" w:eastAsia="ja-JP"/>
    </w:rPr>
  </w:style>
  <w:style w:type="paragraph" w:customStyle="1" w:styleId="DeltaViewTableBody">
    <w:name w:val="DeltaView Table Body"/>
    <w:basedOn w:val="Normal"/>
    <w:uiPriority w:val="10"/>
    <w:rsid w:val="008E1272"/>
    <w:pPr>
      <w:widowControl/>
      <w:autoSpaceDE/>
      <w:autoSpaceDN/>
    </w:pPr>
    <w:rPr>
      <w:rFonts w:ascii="Arial" w:eastAsia="MS Mincho" w:hAnsi="Arial" w:cs="Arial"/>
      <w:sz w:val="24"/>
      <w:szCs w:val="24"/>
      <w:lang w:val="en-GB" w:eastAsia="ja-JP"/>
    </w:rPr>
  </w:style>
  <w:style w:type="character" w:styleId="FollowedHyperlink">
    <w:name w:val="FollowedHyperlink"/>
    <w:uiPriority w:val="10"/>
    <w:rsid w:val="008E1272"/>
    <w:rPr>
      <w:color w:val="606420"/>
      <w:u w:val="single"/>
    </w:rPr>
  </w:style>
  <w:style w:type="paragraph" w:customStyle="1" w:styleId="H2BodyText">
    <w:name w:val="H2 BodyText"/>
    <w:basedOn w:val="Normal"/>
    <w:uiPriority w:val="10"/>
    <w:qFormat/>
    <w:rsid w:val="008E1272"/>
    <w:pPr>
      <w:keepLines/>
      <w:widowControl/>
      <w:autoSpaceDE/>
      <w:autoSpaceDN/>
      <w:spacing w:after="120"/>
      <w:ind w:left="567"/>
    </w:pPr>
    <w:rPr>
      <w:rFonts w:ascii="Arial" w:eastAsia="MS Mincho" w:hAnsi="Arial" w:cs="Arial"/>
      <w:sz w:val="20"/>
      <w:szCs w:val="24"/>
      <w:lang w:val="en-GB" w:eastAsia="ja-JP"/>
    </w:rPr>
  </w:style>
  <w:style w:type="paragraph" w:customStyle="1" w:styleId="H1BodyText">
    <w:name w:val="H1 BodyText"/>
    <w:basedOn w:val="Normal"/>
    <w:uiPriority w:val="10"/>
    <w:qFormat/>
    <w:rsid w:val="008E1272"/>
    <w:pPr>
      <w:autoSpaceDE/>
      <w:autoSpaceDN/>
      <w:spacing w:after="120"/>
    </w:pPr>
    <w:rPr>
      <w:rFonts w:ascii="Arial" w:eastAsia="MS Mincho" w:hAnsi="Arial" w:cs="Arial"/>
      <w:sz w:val="20"/>
      <w:szCs w:val="24"/>
      <w:lang w:val="en-GB" w:eastAsia="ja-JP"/>
    </w:rPr>
  </w:style>
  <w:style w:type="character" w:customStyle="1" w:styleId="Indent1Char1">
    <w:name w:val="Indent1 Char1"/>
    <w:uiPriority w:val="1"/>
    <w:rsid w:val="008E1272"/>
    <w:rPr>
      <w:rFonts w:ascii="Optima" w:hAnsi="Optima"/>
      <w:sz w:val="22"/>
      <w:lang w:val="en-GB" w:eastAsia="en-GB" w:bidi="ar-SA"/>
    </w:rPr>
  </w:style>
  <w:style w:type="character" w:customStyle="1" w:styleId="DeltaViewInsertion">
    <w:name w:val="DeltaView Insertion"/>
    <w:uiPriority w:val="99"/>
    <w:rsid w:val="008E1272"/>
    <w:rPr>
      <w:color w:val="0000FF"/>
      <w:spacing w:val="0"/>
      <w:u w:val="double"/>
    </w:rPr>
  </w:style>
  <w:style w:type="character" w:customStyle="1" w:styleId="DeltaViewDeletion">
    <w:name w:val="DeltaView Deletion"/>
    <w:uiPriority w:val="10"/>
    <w:rsid w:val="008E1272"/>
    <w:rPr>
      <w:strike/>
      <w:color w:val="FF0000"/>
      <w:spacing w:val="0"/>
    </w:rPr>
  </w:style>
  <w:style w:type="character" w:customStyle="1" w:styleId="CharChar">
    <w:name w:val="Char Char"/>
    <w:uiPriority w:val="10"/>
    <w:rsid w:val="008E1272"/>
    <w:rPr>
      <w:rFonts w:ascii="Optima" w:hAnsi="Optima"/>
      <w:sz w:val="22"/>
      <w:lang w:val="en-GB" w:eastAsia="en-GB" w:bidi="ar-SA"/>
    </w:rPr>
  </w:style>
  <w:style w:type="paragraph" w:customStyle="1" w:styleId="Flush1">
    <w:name w:val="Flush 1"/>
    <w:basedOn w:val="Normal"/>
    <w:uiPriority w:val="10"/>
    <w:rsid w:val="008E1272"/>
    <w:pPr>
      <w:autoSpaceDE/>
      <w:autoSpaceDN/>
      <w:spacing w:before="240"/>
      <w:ind w:left="360"/>
    </w:pPr>
    <w:rPr>
      <w:rFonts w:ascii="Tms Rmn" w:eastAsia="MS Mincho" w:hAnsi="Tms Rmn" w:cs="Tms Rmn"/>
      <w:sz w:val="20"/>
      <w:szCs w:val="24"/>
      <w:lang w:val="en-GB" w:eastAsia="ja-JP"/>
    </w:rPr>
  </w:style>
  <w:style w:type="paragraph" w:customStyle="1" w:styleId="Indent">
    <w:name w:val="Indent"/>
    <w:basedOn w:val="Indent1"/>
    <w:uiPriority w:val="1"/>
    <w:rsid w:val="008E1272"/>
    <w:pPr>
      <w:widowControl w:val="0"/>
      <w:spacing w:before="240"/>
      <w:ind w:left="360" w:hanging="360"/>
    </w:pPr>
    <w:rPr>
      <w:rFonts w:ascii="Tms Rmn" w:hAnsi="Tms Rmn" w:cs="Tms Rmn"/>
      <w:sz w:val="20"/>
    </w:rPr>
  </w:style>
  <w:style w:type="paragraph" w:styleId="FootnoteText">
    <w:name w:val="footnote text"/>
    <w:basedOn w:val="Normal"/>
    <w:link w:val="FootnoteTextChar"/>
    <w:semiHidden/>
    <w:rsid w:val="008E1272"/>
    <w:pPr>
      <w:widowControl/>
      <w:autoSpaceDE/>
      <w:autoSpaceDN/>
    </w:pPr>
    <w:rPr>
      <w:rFonts w:ascii="Times New Roman" w:eastAsia="Times New Roman" w:hAnsi="Times New Roman" w:cs="Times New Roman"/>
      <w:sz w:val="20"/>
      <w:szCs w:val="24"/>
      <w:lang w:val="en-GB" w:eastAsia="en-GB"/>
    </w:rPr>
  </w:style>
  <w:style w:type="character" w:customStyle="1" w:styleId="FootnoteTextChar">
    <w:name w:val="Footnote Text Char"/>
    <w:basedOn w:val="DefaultParagraphFont"/>
    <w:link w:val="FootnoteText"/>
    <w:semiHidden/>
    <w:rsid w:val="009626F6"/>
    <w:rPr>
      <w:rFonts w:ascii="Times New Roman" w:eastAsia="Times New Roman" w:hAnsi="Times New Roman" w:cs="Times New Roman"/>
      <w:sz w:val="20"/>
      <w:szCs w:val="24"/>
      <w:lang w:val="en-GB" w:eastAsia="en-GB"/>
    </w:rPr>
  </w:style>
  <w:style w:type="character" w:styleId="FootnoteReference">
    <w:name w:val="footnote reference"/>
    <w:semiHidden/>
    <w:rsid w:val="008E1272"/>
    <w:rPr>
      <w:vertAlign w:val="superscript"/>
    </w:rPr>
  </w:style>
  <w:style w:type="character" w:customStyle="1" w:styleId="apple-style-span">
    <w:name w:val="apple-style-span"/>
    <w:basedOn w:val="DefaultParagraphFont"/>
    <w:uiPriority w:val="9"/>
    <w:rsid w:val="008E1272"/>
  </w:style>
  <w:style w:type="character" w:customStyle="1" w:styleId="apple-converted-space">
    <w:name w:val="apple-converted-space"/>
    <w:basedOn w:val="DefaultParagraphFont"/>
    <w:uiPriority w:val="9"/>
    <w:rsid w:val="008E1272"/>
  </w:style>
  <w:style w:type="paragraph" w:styleId="Revision">
    <w:name w:val="Revision"/>
    <w:hidden/>
    <w:uiPriority w:val="99"/>
    <w:semiHidden/>
    <w:rsid w:val="008E1272"/>
    <w:pPr>
      <w:widowControl/>
      <w:autoSpaceDE/>
      <w:autoSpaceDN/>
    </w:pPr>
    <w:rPr>
      <w:rFonts w:ascii="Times New Roman" w:eastAsia="Times New Roman" w:hAnsi="Times New Roman" w:cs="Times New Roman"/>
      <w:sz w:val="24"/>
      <w:szCs w:val="24"/>
      <w:lang w:val="en-GB" w:eastAsia="en-GB"/>
    </w:rPr>
  </w:style>
  <w:style w:type="paragraph" w:customStyle="1" w:styleId="PFLevel1">
    <w:name w:val="PF Level 1"/>
    <w:basedOn w:val="Normal"/>
    <w:uiPriority w:val="1"/>
    <w:rsid w:val="008E1272"/>
    <w:pPr>
      <w:widowControl/>
      <w:tabs>
        <w:tab w:val="left" w:pos="567"/>
        <w:tab w:val="left" w:pos="924"/>
        <w:tab w:val="left" w:pos="1134"/>
        <w:tab w:val="left" w:pos="1701"/>
        <w:tab w:val="left" w:pos="1848"/>
        <w:tab w:val="left" w:pos="2268"/>
        <w:tab w:val="left" w:pos="2773"/>
        <w:tab w:val="left" w:pos="2835"/>
        <w:tab w:val="left" w:pos="3697"/>
        <w:tab w:val="left" w:pos="4621"/>
        <w:tab w:val="left" w:pos="5545"/>
        <w:tab w:val="left" w:pos="6469"/>
        <w:tab w:val="left" w:pos="7394"/>
        <w:tab w:val="left" w:pos="8318"/>
      </w:tabs>
      <w:autoSpaceDE/>
      <w:autoSpaceDN/>
      <w:spacing w:before="120" w:after="120"/>
      <w:ind w:left="567"/>
    </w:pPr>
    <w:rPr>
      <w:rFonts w:ascii="Arial" w:eastAsia="MS Mincho" w:hAnsi="Arial" w:cs="Times New Roman"/>
      <w:color w:val="000000"/>
      <w:sz w:val="16"/>
      <w:szCs w:val="20"/>
      <w:lang w:val="en-AU"/>
    </w:rPr>
  </w:style>
  <w:style w:type="character" w:customStyle="1" w:styleId="ssens">
    <w:name w:val="ssens"/>
    <w:basedOn w:val="DefaultParagraphFont"/>
    <w:uiPriority w:val="1"/>
    <w:rsid w:val="008E1272"/>
  </w:style>
  <w:style w:type="paragraph" w:styleId="NormalWeb">
    <w:name w:val="Normal (Web)"/>
    <w:basedOn w:val="Normal"/>
    <w:rsid w:val="008E1272"/>
    <w:pPr>
      <w:widowControl/>
      <w:autoSpaceDE/>
      <w:autoSpaceDN/>
      <w:spacing w:before="100" w:beforeAutospacing="1" w:after="100" w:afterAutospacing="1"/>
    </w:pPr>
    <w:rPr>
      <w:rFonts w:ascii="Times New Roman" w:eastAsia="MS Mincho" w:hAnsi="Times New Roman" w:cs="Times New Roman"/>
      <w:sz w:val="24"/>
      <w:szCs w:val="24"/>
      <w:lang w:val="en-GB" w:eastAsia="ja-JP"/>
    </w:rPr>
  </w:style>
  <w:style w:type="paragraph" w:customStyle="1" w:styleId="Default">
    <w:name w:val="Default"/>
    <w:uiPriority w:val="10"/>
    <w:rsid w:val="008E1272"/>
    <w:pPr>
      <w:widowControl/>
      <w:adjustRightInd w:val="0"/>
    </w:pPr>
    <w:rPr>
      <w:rFonts w:ascii="Arial" w:eastAsia="SimSun" w:hAnsi="Arial" w:cs="Arial"/>
      <w:color w:val="000000"/>
      <w:sz w:val="24"/>
      <w:szCs w:val="24"/>
      <w:lang w:val="en-GB" w:eastAsia="zh-CN"/>
    </w:rPr>
  </w:style>
  <w:style w:type="paragraph" w:customStyle="1" w:styleId="blocktext3">
    <w:name w:val="blocktext3"/>
    <w:basedOn w:val="Default"/>
    <w:next w:val="Default"/>
    <w:uiPriority w:val="10"/>
    <w:rsid w:val="008E1272"/>
    <w:rPr>
      <w:rFonts w:cs="Times New Roman"/>
      <w:color w:val="auto"/>
    </w:rPr>
  </w:style>
  <w:style w:type="paragraph" w:customStyle="1" w:styleId="PFNumLevel2">
    <w:name w:val="PF (Num) Level 2"/>
    <w:basedOn w:val="Normal"/>
    <w:uiPriority w:val="1"/>
    <w:rsid w:val="008E1272"/>
    <w:pPr>
      <w:widowControl/>
      <w:tabs>
        <w:tab w:val="left" w:pos="1134"/>
        <w:tab w:val="left" w:pos="1701"/>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3">
    <w:name w:val="PF (Num) Level 3"/>
    <w:basedOn w:val="Normal"/>
    <w:link w:val="PFNumLevel3Char1"/>
    <w:uiPriority w:val="1"/>
    <w:rsid w:val="008E1272"/>
    <w:pPr>
      <w:widowControl/>
      <w:numPr>
        <w:ilvl w:val="2"/>
        <w:numId w:val="7"/>
      </w:numPr>
      <w:tabs>
        <w:tab w:val="left" w:pos="567"/>
        <w:tab w:val="left" w:pos="1134"/>
        <w:tab w:val="left" w:pos="1701"/>
        <w:tab w:val="left" w:pos="2268"/>
        <w:tab w:val="left" w:pos="2835"/>
      </w:tabs>
      <w:autoSpaceDE/>
      <w:autoSpaceDN/>
      <w:spacing w:before="120" w:after="120"/>
    </w:pPr>
    <w:rPr>
      <w:rFonts w:ascii="Arial" w:eastAsia="Times New Roman" w:hAnsi="Arial" w:cs="Times New Roman"/>
      <w:color w:val="000000"/>
      <w:sz w:val="16"/>
      <w:szCs w:val="20"/>
      <w:lang w:val="en-AU"/>
    </w:rPr>
  </w:style>
  <w:style w:type="paragraph" w:customStyle="1" w:styleId="PFNumLevel4">
    <w:name w:val="PF (Num) Level 4"/>
    <w:basedOn w:val="Normal"/>
    <w:uiPriority w:val="1"/>
    <w:rsid w:val="008E1272"/>
    <w:pPr>
      <w:widowControl/>
      <w:numPr>
        <w:ilvl w:val="3"/>
        <w:numId w:val="7"/>
      </w:numPr>
      <w:tabs>
        <w:tab w:val="left" w:pos="567"/>
        <w:tab w:val="left" w:pos="1134"/>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5">
    <w:name w:val="PF (Num) Level 5"/>
    <w:basedOn w:val="Normal"/>
    <w:uiPriority w:val="1"/>
    <w:rsid w:val="008E1272"/>
    <w:pPr>
      <w:widowControl/>
      <w:numPr>
        <w:ilvl w:val="4"/>
        <w:numId w:val="7"/>
      </w:numPr>
      <w:tabs>
        <w:tab w:val="left" w:pos="567"/>
        <w:tab w:val="left" w:pos="1134"/>
        <w:tab w:val="left" w:pos="1701"/>
        <w:tab w:val="left" w:pos="2268"/>
        <w:tab w:val="left" w:pos="2773"/>
        <w:tab w:val="left" w:pos="3697"/>
      </w:tabs>
      <w:autoSpaceDE/>
      <w:autoSpaceDN/>
      <w:spacing w:before="120" w:after="120"/>
    </w:pPr>
    <w:rPr>
      <w:rFonts w:ascii="Arial" w:eastAsia="MS Mincho" w:hAnsi="Arial" w:cs="Times New Roman"/>
      <w:color w:val="000000"/>
      <w:sz w:val="16"/>
      <w:szCs w:val="20"/>
      <w:lang w:val="en-AU"/>
    </w:rPr>
  </w:style>
  <w:style w:type="paragraph" w:styleId="ListBullet">
    <w:name w:val="List Bullet"/>
    <w:basedOn w:val="Normal"/>
    <w:uiPriority w:val="1"/>
    <w:rsid w:val="008E1272"/>
    <w:pPr>
      <w:widowControl/>
      <w:tabs>
        <w:tab w:val="num" w:pos="360"/>
      </w:tabs>
      <w:autoSpaceDE/>
      <w:autoSpaceDN/>
      <w:ind w:left="360" w:hanging="360"/>
    </w:pPr>
    <w:rPr>
      <w:rFonts w:ascii="Times New Roman" w:eastAsia="MS Mincho" w:hAnsi="Times New Roman" w:cs="Times New Roman"/>
      <w:sz w:val="24"/>
      <w:szCs w:val="24"/>
      <w:lang w:val="en-GB" w:eastAsia="ja-JP"/>
    </w:rPr>
  </w:style>
  <w:style w:type="paragraph" w:customStyle="1" w:styleId="Kopfzeile1">
    <w:name w:val="Kopfzeile 1"/>
    <w:next w:val="Kopfzeile2"/>
    <w:uiPriority w:val="1"/>
    <w:rsid w:val="008E1272"/>
    <w:pPr>
      <w:widowControl/>
      <w:autoSpaceDE/>
      <w:autoSpaceDN/>
      <w:spacing w:after="500" w:line="240" w:lineRule="exact"/>
      <w:contextualSpacing/>
    </w:pPr>
    <w:rPr>
      <w:rFonts w:ascii="Arial" w:eastAsia="Times New Roman" w:hAnsi="Arial" w:cs="Times New Roman"/>
      <w:color w:val="FFFFFF"/>
      <w:spacing w:val="-4"/>
      <w:lang w:val="de-DE" w:eastAsia="de-DE"/>
    </w:rPr>
  </w:style>
  <w:style w:type="paragraph" w:customStyle="1" w:styleId="Kopfzeile2">
    <w:name w:val="Kopfzeile 2"/>
    <w:basedOn w:val="Kopfzeile1"/>
    <w:uiPriority w:val="1"/>
    <w:rsid w:val="008E1272"/>
    <w:pPr>
      <w:spacing w:after="0" w:line="940" w:lineRule="exact"/>
      <w:contextualSpacing w:val="0"/>
    </w:pPr>
    <w:rPr>
      <w:sz w:val="80"/>
      <w:szCs w:val="80"/>
    </w:rPr>
  </w:style>
  <w:style w:type="character" w:customStyle="1" w:styleId="DocID">
    <w:name w:val="DocID"/>
    <w:uiPriority w:val="10"/>
    <w:rsid w:val="008E1272"/>
    <w:rPr>
      <w:rFonts w:ascii="Times New Roman" w:hAnsi="Times New Roman" w:cs="Times New Roman"/>
      <w:b w:val="0"/>
      <w:i w:val="0"/>
      <w:iCs/>
      <w:color w:val="000000"/>
      <w:sz w:val="16"/>
      <w:szCs w:val="20"/>
      <w:u w:val="none"/>
    </w:rPr>
  </w:style>
  <w:style w:type="character" w:customStyle="1" w:styleId="Style10ptBold">
    <w:name w:val="Style 10 pt Bold"/>
    <w:rsid w:val="008E1272"/>
    <w:rPr>
      <w:b/>
      <w:bCs/>
      <w:sz w:val="20"/>
    </w:rPr>
  </w:style>
  <w:style w:type="paragraph" w:styleId="BodyText2">
    <w:name w:val="Body Text 2"/>
    <w:basedOn w:val="Normal"/>
    <w:link w:val="BodyText2Char"/>
    <w:rsid w:val="008E1272"/>
    <w:pPr>
      <w:widowControl/>
      <w:autoSpaceDE/>
      <w:autoSpaceDN/>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
    <w:rsid w:val="009626F6"/>
    <w:rPr>
      <w:rFonts w:ascii="Times New Roman" w:eastAsia="Times New Roman" w:hAnsi="Times New Roman" w:cs="Times New Roman"/>
      <w:sz w:val="24"/>
      <w:szCs w:val="24"/>
      <w:lang w:val="en-GB" w:eastAsia="en-GB"/>
    </w:rPr>
  </w:style>
  <w:style w:type="character" w:customStyle="1" w:styleId="Heading1Char">
    <w:name w:val="Heading 1 Char"/>
    <w:link w:val="Heading1"/>
    <w:locked/>
    <w:rsid w:val="00236AFC"/>
    <w:rPr>
      <w:rFonts w:ascii="AllianzNeo-CondensedBold" w:eastAsia="AllianzNeo-CondensedBold" w:hAnsi="AllianzNeo-CondensedBold" w:cs="AllianzNeo-CondensedBold"/>
      <w:b/>
      <w:bCs/>
      <w:caps/>
      <w:color w:val="0083CA"/>
      <w:sz w:val="28"/>
      <w:szCs w:val="24"/>
    </w:rPr>
  </w:style>
  <w:style w:type="character" w:customStyle="1" w:styleId="Heading2Char">
    <w:name w:val="Heading 2 Char"/>
    <w:link w:val="Heading2"/>
    <w:locked/>
    <w:rsid w:val="00B32412"/>
    <w:rPr>
      <w:rFonts w:ascii="Allianz Neo" w:eastAsia="Allianz Neo" w:hAnsi="Allianz Neo" w:cs="Allianz Neo"/>
      <w:b/>
      <w:bCs/>
      <w:caps/>
      <w:color w:val="0083CA"/>
      <w:sz w:val="24"/>
      <w:szCs w:val="18"/>
    </w:rPr>
  </w:style>
  <w:style w:type="character" w:customStyle="1" w:styleId="CharChar12">
    <w:name w:val="Char Char12"/>
    <w:uiPriority w:val="10"/>
    <w:semiHidden/>
    <w:locked/>
    <w:rsid w:val="008E1272"/>
    <w:rPr>
      <w:rFonts w:cs="Times New Roman"/>
      <w:sz w:val="20"/>
      <w:szCs w:val="20"/>
    </w:rPr>
  </w:style>
  <w:style w:type="paragraph" w:styleId="List">
    <w:name w:val="List"/>
    <w:basedOn w:val="Normal"/>
    <w:uiPriority w:val="1"/>
    <w:rsid w:val="008E1272"/>
    <w:pPr>
      <w:widowControl/>
      <w:autoSpaceDE/>
      <w:autoSpaceDN/>
      <w:ind w:left="283" w:hanging="283"/>
    </w:pPr>
    <w:rPr>
      <w:rFonts w:ascii="CG Times" w:eastAsia="MS Mincho" w:hAnsi="CG Times" w:cs="CG Times"/>
      <w:sz w:val="24"/>
      <w:szCs w:val="24"/>
      <w:lang w:val="en-GB" w:eastAsia="ja-JP"/>
    </w:rPr>
  </w:style>
  <w:style w:type="paragraph" w:styleId="List2">
    <w:name w:val="List 2"/>
    <w:basedOn w:val="Normal"/>
    <w:uiPriority w:val="1"/>
    <w:rsid w:val="008E1272"/>
    <w:pPr>
      <w:widowControl/>
      <w:autoSpaceDE/>
      <w:autoSpaceDN/>
      <w:ind w:left="566" w:hanging="283"/>
    </w:pPr>
    <w:rPr>
      <w:rFonts w:ascii="CG Times" w:eastAsia="MS Mincho" w:hAnsi="CG Times" w:cs="CG Times"/>
      <w:sz w:val="24"/>
      <w:szCs w:val="24"/>
      <w:lang w:val="en-GB" w:eastAsia="ja-JP"/>
    </w:rPr>
  </w:style>
  <w:style w:type="paragraph" w:customStyle="1" w:styleId="Indent10">
    <w:name w:val="Indent 1"/>
    <w:basedOn w:val="BodyText"/>
    <w:next w:val="BodyText"/>
    <w:uiPriority w:val="1"/>
    <w:rsid w:val="008E1272"/>
    <w:pPr>
      <w:widowControl/>
      <w:adjustRightInd w:val="0"/>
      <w:spacing w:before="0" w:line="240" w:lineRule="exact"/>
      <w:ind w:left="709" w:hanging="709"/>
    </w:pPr>
    <w:rPr>
      <w:rFonts w:ascii="GerlingSwift" w:eastAsia="SimSun" w:hAnsi="GerlingSwift" w:cs="GerlingSwift"/>
      <w:color w:val="auto"/>
      <w:sz w:val="20"/>
      <w:szCs w:val="20"/>
      <w:lang w:val="en-GB" w:eastAsia="zh-CN"/>
    </w:rPr>
  </w:style>
  <w:style w:type="paragraph" w:customStyle="1" w:styleId="Indent20">
    <w:name w:val="Indent 2"/>
    <w:basedOn w:val="Indent10"/>
    <w:uiPriority w:val="1"/>
    <w:rsid w:val="008E1272"/>
    <w:pPr>
      <w:tabs>
        <w:tab w:val="left" w:pos="709"/>
      </w:tabs>
      <w:ind w:left="1418" w:hanging="1418"/>
    </w:pPr>
  </w:style>
  <w:style w:type="paragraph" w:styleId="BodyText3">
    <w:name w:val="Body Text 3"/>
    <w:basedOn w:val="Normal"/>
    <w:link w:val="BodyText3Char"/>
    <w:rsid w:val="008E1272"/>
    <w:pPr>
      <w:widowControl/>
      <w:autoSpaceDE/>
      <w:autoSpaceDN/>
      <w:jc w:val="both"/>
    </w:pPr>
    <w:rPr>
      <w:rFonts w:ascii="Arial" w:eastAsia="Times New Roman" w:hAnsi="Arial" w:cs="Arial"/>
      <w:lang w:val="en-GB" w:eastAsia="en-GB"/>
    </w:rPr>
  </w:style>
  <w:style w:type="character" w:customStyle="1" w:styleId="BodyText3Char">
    <w:name w:val="Body Text 3 Char"/>
    <w:basedOn w:val="DefaultParagraphFont"/>
    <w:link w:val="BodyText3"/>
    <w:uiPriority w:val="9"/>
    <w:rsid w:val="009626F6"/>
    <w:rPr>
      <w:rFonts w:ascii="Arial" w:eastAsia="Times New Roman" w:hAnsi="Arial" w:cs="Arial"/>
      <w:lang w:val="en-GB" w:eastAsia="en-GB"/>
    </w:rPr>
  </w:style>
  <w:style w:type="paragraph" w:customStyle="1" w:styleId="PFParaNumLevel1">
    <w:name w:val="PF (ParaNum) Level 1"/>
    <w:basedOn w:val="Normal"/>
    <w:uiPriority w:val="1"/>
    <w:rsid w:val="008E1272"/>
    <w:pPr>
      <w:widowControl/>
      <w:tabs>
        <w:tab w:val="num" w:pos="164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644" w:hanging="924"/>
    </w:pPr>
    <w:rPr>
      <w:rFonts w:ascii="Arial" w:eastAsia="MS Mincho" w:hAnsi="Arial" w:cs="Arial"/>
      <w:color w:val="000000"/>
      <w:sz w:val="21"/>
      <w:szCs w:val="21"/>
      <w:lang w:val="en-AU" w:eastAsia="ja-JP"/>
    </w:rPr>
  </w:style>
  <w:style w:type="paragraph" w:customStyle="1" w:styleId="PFParaNumLevel2">
    <w:name w:val="PF (ParaNum) Level 2"/>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character" w:customStyle="1" w:styleId="PFParaNumLevel2Char">
    <w:name w:val="PF (ParaNum) Level 2 Char"/>
    <w:uiPriority w:val="1"/>
    <w:rsid w:val="008E1272"/>
    <w:rPr>
      <w:rFonts w:ascii="Arial" w:hAnsi="Arial" w:cs="Arial"/>
      <w:color w:val="000000"/>
      <w:spacing w:val="0"/>
      <w:sz w:val="21"/>
      <w:szCs w:val="21"/>
      <w:lang w:val="en-AU" w:eastAsia="x-none"/>
    </w:rPr>
  </w:style>
  <w:style w:type="paragraph" w:customStyle="1" w:styleId="PFParaNumLevel3">
    <w:name w:val="PF (ParaNum) Level 3"/>
    <w:basedOn w:val="Normal"/>
    <w:uiPriority w:val="1"/>
    <w:rsid w:val="008E1272"/>
    <w:pPr>
      <w:widowControl/>
      <w:tabs>
        <w:tab w:val="left" w:pos="1848"/>
        <w:tab w:val="left" w:pos="2773"/>
        <w:tab w:val="left" w:pos="3697"/>
        <w:tab w:val="num" w:pos="4008"/>
        <w:tab w:val="left" w:pos="4621"/>
        <w:tab w:val="left" w:pos="5545"/>
        <w:tab w:val="left" w:pos="6469"/>
        <w:tab w:val="left" w:pos="7394"/>
        <w:tab w:val="left" w:pos="8318"/>
        <w:tab w:val="right" w:pos="8930"/>
      </w:tabs>
      <w:autoSpaceDE/>
      <w:autoSpaceDN/>
      <w:spacing w:before="120" w:after="120" w:line="276" w:lineRule="auto"/>
      <w:ind w:left="3493" w:hanging="925"/>
    </w:pPr>
    <w:rPr>
      <w:rFonts w:ascii="Arial" w:eastAsia="MS Mincho" w:hAnsi="Arial" w:cs="Arial"/>
      <w:color w:val="000000"/>
      <w:sz w:val="21"/>
      <w:szCs w:val="21"/>
      <w:lang w:val="en-AU" w:eastAsia="ja-JP"/>
    </w:rPr>
  </w:style>
  <w:style w:type="paragraph" w:customStyle="1" w:styleId="PFParaNumLevel4">
    <w:name w:val="PF (ParaNum) Level 4"/>
    <w:basedOn w:val="Normal"/>
    <w:uiPriority w:val="1"/>
    <w:rsid w:val="008E1272"/>
    <w:pPr>
      <w:widowControl/>
      <w:tabs>
        <w:tab w:val="left" w:pos="1848"/>
        <w:tab w:val="left" w:pos="2773"/>
        <w:tab w:val="num" w:pos="4417"/>
        <w:tab w:val="left" w:pos="4621"/>
        <w:tab w:val="left" w:pos="5545"/>
        <w:tab w:val="left" w:pos="6469"/>
        <w:tab w:val="left" w:pos="7394"/>
        <w:tab w:val="left" w:pos="8318"/>
        <w:tab w:val="right" w:pos="8930"/>
      </w:tabs>
      <w:autoSpaceDE/>
      <w:autoSpaceDN/>
      <w:spacing w:before="120" w:after="120" w:line="276" w:lineRule="auto"/>
      <w:ind w:left="4417" w:hanging="924"/>
    </w:pPr>
    <w:rPr>
      <w:rFonts w:ascii="Arial" w:eastAsia="MS Mincho" w:hAnsi="Arial" w:cs="Arial"/>
      <w:color w:val="000000"/>
      <w:sz w:val="21"/>
      <w:szCs w:val="21"/>
      <w:lang w:val="en-AU" w:eastAsia="ja-JP"/>
    </w:rPr>
  </w:style>
  <w:style w:type="paragraph" w:customStyle="1" w:styleId="PFParaNumLevel5">
    <w:name w:val="PF (ParaNum) Level 5"/>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paragraph" w:customStyle="1" w:styleId="Style0">
    <w:name w:val="Style0"/>
    <w:uiPriority w:val="1"/>
    <w:rsid w:val="008E1272"/>
    <w:pPr>
      <w:widowControl/>
      <w:adjustRightInd w:val="0"/>
    </w:pPr>
    <w:rPr>
      <w:rFonts w:ascii="Arial" w:eastAsia="Times New Roman" w:hAnsi="Arial" w:cs="Arial"/>
      <w:sz w:val="24"/>
      <w:szCs w:val="24"/>
      <w:lang w:eastAsia="en-GB"/>
    </w:rPr>
  </w:style>
  <w:style w:type="paragraph" w:customStyle="1" w:styleId="DeltaViewTableHeading">
    <w:name w:val="DeltaView Table Heading"/>
    <w:basedOn w:val="Normal"/>
    <w:uiPriority w:val="10"/>
    <w:rsid w:val="008E1272"/>
    <w:pPr>
      <w:widowControl/>
      <w:autoSpaceDE/>
      <w:autoSpaceDN/>
      <w:spacing w:after="120"/>
    </w:pPr>
    <w:rPr>
      <w:rFonts w:ascii="Arial" w:eastAsia="MS Mincho" w:hAnsi="Arial" w:cs="Arial"/>
      <w:b/>
      <w:bCs/>
      <w:sz w:val="24"/>
      <w:szCs w:val="24"/>
      <w:lang w:eastAsia="ja-JP"/>
    </w:rPr>
  </w:style>
  <w:style w:type="paragraph" w:customStyle="1" w:styleId="DeltaViewAnnounce">
    <w:name w:val="DeltaView Announce"/>
    <w:uiPriority w:val="10"/>
    <w:rsid w:val="008E1272"/>
    <w:pPr>
      <w:widowControl/>
      <w:adjustRightInd w:val="0"/>
      <w:spacing w:before="100" w:beforeAutospacing="1" w:after="100" w:afterAutospacing="1"/>
    </w:pPr>
    <w:rPr>
      <w:rFonts w:ascii="Arial" w:eastAsia="Times New Roman" w:hAnsi="Arial" w:cs="Arial"/>
      <w:sz w:val="24"/>
      <w:szCs w:val="24"/>
      <w:lang w:val="en-GB" w:eastAsia="en-GB"/>
    </w:rPr>
  </w:style>
  <w:style w:type="character" w:customStyle="1" w:styleId="DeltaViewMoveSource">
    <w:name w:val="DeltaView Move Source"/>
    <w:uiPriority w:val="10"/>
    <w:rsid w:val="008E1272"/>
    <w:rPr>
      <w:strike/>
      <w:color w:val="auto"/>
      <w:spacing w:val="0"/>
    </w:rPr>
  </w:style>
  <w:style w:type="character" w:customStyle="1" w:styleId="DeltaViewMoveDestination">
    <w:name w:val="DeltaView Move Destination"/>
    <w:uiPriority w:val="10"/>
    <w:rsid w:val="008E1272"/>
    <w:rPr>
      <w:color w:val="auto"/>
      <w:spacing w:val="0"/>
      <w:u w:val="double"/>
    </w:rPr>
  </w:style>
  <w:style w:type="character" w:customStyle="1" w:styleId="DeltaViewChangeNumber">
    <w:name w:val="DeltaView Change Number"/>
    <w:uiPriority w:val="10"/>
    <w:rsid w:val="008E1272"/>
    <w:rPr>
      <w:color w:val="000000"/>
      <w:spacing w:val="0"/>
      <w:vertAlign w:val="superscript"/>
    </w:rPr>
  </w:style>
  <w:style w:type="character" w:customStyle="1" w:styleId="DeltaViewDelimiter">
    <w:name w:val="DeltaView Delimiter"/>
    <w:uiPriority w:val="10"/>
    <w:rsid w:val="008E1272"/>
    <w:rPr>
      <w:spacing w:val="0"/>
    </w:rPr>
  </w:style>
  <w:style w:type="paragraph" w:styleId="DocumentMap">
    <w:name w:val="Document Map"/>
    <w:basedOn w:val="Normal"/>
    <w:link w:val="DocumentMapChar"/>
    <w:uiPriority w:val="10"/>
    <w:semiHidden/>
    <w:rsid w:val="008E1272"/>
    <w:pPr>
      <w:widowControl/>
      <w:shd w:val="clear" w:color="auto" w:fill="000080"/>
      <w:autoSpaceDE/>
      <w:autoSpaceDN/>
    </w:pPr>
    <w:rPr>
      <w:rFonts w:ascii="Tahoma" w:eastAsia="Times New Roman" w:hAnsi="Tahoma" w:cs="Tahoma"/>
      <w:sz w:val="24"/>
      <w:szCs w:val="24"/>
      <w:lang w:eastAsia="en-GB"/>
    </w:rPr>
  </w:style>
  <w:style w:type="character" w:customStyle="1" w:styleId="DocumentMapChar">
    <w:name w:val="Document Map Char"/>
    <w:basedOn w:val="DefaultParagraphFont"/>
    <w:link w:val="DocumentMap"/>
    <w:uiPriority w:val="10"/>
    <w:semiHidden/>
    <w:rsid w:val="009626F6"/>
    <w:rPr>
      <w:rFonts w:ascii="Tahoma" w:eastAsia="Times New Roman" w:hAnsi="Tahoma" w:cs="Tahoma"/>
      <w:sz w:val="24"/>
      <w:szCs w:val="24"/>
      <w:shd w:val="clear" w:color="auto" w:fill="000080"/>
      <w:lang w:eastAsia="en-GB"/>
    </w:rPr>
  </w:style>
  <w:style w:type="character" w:customStyle="1" w:styleId="DeltaViewFormatChange">
    <w:name w:val="DeltaView Format Change"/>
    <w:uiPriority w:val="10"/>
    <w:rsid w:val="008E1272"/>
    <w:rPr>
      <w:color w:val="000000"/>
      <w:spacing w:val="0"/>
    </w:rPr>
  </w:style>
  <w:style w:type="character" w:customStyle="1" w:styleId="DeltaViewMovedDeletion">
    <w:name w:val="DeltaView Moved Deletion"/>
    <w:uiPriority w:val="10"/>
    <w:rsid w:val="008E1272"/>
    <w:rPr>
      <w:strike/>
      <w:color w:val="auto"/>
      <w:spacing w:val="0"/>
    </w:rPr>
  </w:style>
  <w:style w:type="character" w:customStyle="1" w:styleId="DeltaViewEditorComment">
    <w:name w:val="DeltaView Editor Comment"/>
    <w:uiPriority w:val="10"/>
    <w:rsid w:val="008E1272"/>
    <w:rPr>
      <w:rFonts w:cs="Times New Roman"/>
      <w:color w:val="0000FF"/>
      <w:spacing w:val="0"/>
      <w:u w:val="double"/>
    </w:rPr>
  </w:style>
  <w:style w:type="character" w:customStyle="1" w:styleId="DeltaViewStyleChangeText">
    <w:name w:val="DeltaView Style Change Text"/>
    <w:uiPriority w:val="10"/>
    <w:rsid w:val="008E1272"/>
    <w:rPr>
      <w:color w:val="000000"/>
      <w:spacing w:val="0"/>
      <w:u w:val="double"/>
    </w:rPr>
  </w:style>
  <w:style w:type="character" w:customStyle="1" w:styleId="DeltaViewStyleChangeLabel">
    <w:name w:val="DeltaView Style Change Label"/>
    <w:uiPriority w:val="10"/>
    <w:rsid w:val="008E1272"/>
    <w:rPr>
      <w:color w:val="000000"/>
      <w:spacing w:val="0"/>
    </w:rPr>
  </w:style>
  <w:style w:type="paragraph" w:customStyle="1" w:styleId="Indent1Char">
    <w:name w:val="Indent1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CharCharCharChar">
    <w:name w:val="Char Char Char Char"/>
    <w:basedOn w:val="Normal"/>
    <w:uiPriority w:val="10"/>
    <w:rsid w:val="008E1272"/>
    <w:pPr>
      <w:autoSpaceDE/>
      <w:autoSpaceDN/>
      <w:spacing w:after="160" w:line="240" w:lineRule="exact"/>
      <w:jc w:val="both"/>
    </w:pPr>
    <w:rPr>
      <w:rFonts w:ascii="Tahoma" w:eastAsia="MS Mincho" w:hAnsi="Tahoma" w:cs="Tahoma"/>
      <w:sz w:val="24"/>
      <w:szCs w:val="24"/>
    </w:rPr>
  </w:style>
  <w:style w:type="paragraph" w:customStyle="1" w:styleId="h2bodytext0">
    <w:name w:val="h2bodytext"/>
    <w:basedOn w:val="Normal"/>
    <w:uiPriority w:val="10"/>
    <w:rsid w:val="008E1272"/>
    <w:pPr>
      <w:widowControl/>
      <w:autoSpaceDE/>
      <w:autoSpaceDN/>
      <w:spacing w:after="120" w:line="260" w:lineRule="atLeast"/>
      <w:ind w:left="567"/>
    </w:pPr>
    <w:rPr>
      <w:rFonts w:ascii="Arial" w:eastAsia="MS Mincho" w:hAnsi="Arial" w:cs="Arial"/>
      <w:sz w:val="24"/>
      <w:szCs w:val="24"/>
      <w:lang w:val="en-GB" w:eastAsia="ja-JP"/>
    </w:rPr>
  </w:style>
  <w:style w:type="character" w:customStyle="1" w:styleId="legdslegp1no">
    <w:name w:val="legds legp1no"/>
    <w:uiPriority w:val="1"/>
    <w:rsid w:val="008E1272"/>
    <w:rPr>
      <w:rFonts w:cs="Times New Roman"/>
    </w:rPr>
  </w:style>
  <w:style w:type="character" w:customStyle="1" w:styleId="legdslegp1grouptitlefirst">
    <w:name w:val="legds legp1grouptitlefirst"/>
    <w:uiPriority w:val="1"/>
    <w:rsid w:val="008E1272"/>
    <w:rPr>
      <w:rFonts w:cs="Times New Roman"/>
    </w:rPr>
  </w:style>
  <w:style w:type="character" w:customStyle="1" w:styleId="legdsleglhslegp2no">
    <w:name w:val="legds leglhs legp2no"/>
    <w:uiPriority w:val="1"/>
    <w:rsid w:val="008E1272"/>
    <w:rPr>
      <w:rFonts w:cs="Times New Roman"/>
    </w:rPr>
  </w:style>
  <w:style w:type="character" w:customStyle="1" w:styleId="legdslegrhslegp2text">
    <w:name w:val="legds legrhs legp2text"/>
    <w:uiPriority w:val="1"/>
    <w:rsid w:val="008E1272"/>
    <w:rPr>
      <w:rFonts w:cs="Times New Roman"/>
    </w:rPr>
  </w:style>
  <w:style w:type="character" w:customStyle="1" w:styleId="legdsleglhslegp3no">
    <w:name w:val="legds leglhs legp3no"/>
    <w:uiPriority w:val="1"/>
    <w:rsid w:val="008E1272"/>
    <w:rPr>
      <w:rFonts w:cs="Times New Roman"/>
    </w:rPr>
  </w:style>
  <w:style w:type="character" w:customStyle="1" w:styleId="legdslegrhslegp3text">
    <w:name w:val="legds legrhs legp3text"/>
    <w:uiPriority w:val="1"/>
    <w:rsid w:val="008E1272"/>
    <w:rPr>
      <w:rFonts w:cs="Times New Roman"/>
    </w:rPr>
  </w:style>
  <w:style w:type="character" w:customStyle="1" w:styleId="legdsleglhslegp4no">
    <w:name w:val="legds leglhs legp4no"/>
    <w:uiPriority w:val="1"/>
    <w:rsid w:val="008E1272"/>
    <w:rPr>
      <w:rFonts w:cs="Times New Roman"/>
    </w:rPr>
  </w:style>
  <w:style w:type="character" w:customStyle="1" w:styleId="legdslegrhslegp4text">
    <w:name w:val="legds legrhs legp4text"/>
    <w:uiPriority w:val="1"/>
    <w:rsid w:val="008E1272"/>
    <w:rPr>
      <w:rFonts w:cs="Times New Roman"/>
    </w:rPr>
  </w:style>
  <w:style w:type="paragraph" w:customStyle="1" w:styleId="default0">
    <w:name w:val="default"/>
    <w:basedOn w:val="Normal"/>
    <w:uiPriority w:val="10"/>
    <w:rsid w:val="008E1272"/>
    <w:pPr>
      <w:widowControl/>
      <w:autoSpaceDE/>
      <w:autoSpaceDN/>
    </w:pPr>
    <w:rPr>
      <w:rFonts w:ascii="Optima" w:eastAsia="MS Mincho" w:hAnsi="Optima" w:cs="Times New Roman"/>
      <w:color w:val="000000"/>
      <w:sz w:val="24"/>
      <w:szCs w:val="24"/>
      <w:lang w:val="en-GB" w:eastAsia="ja-JP"/>
    </w:rPr>
  </w:style>
  <w:style w:type="character" w:customStyle="1" w:styleId="deltaviewinsertion0">
    <w:name w:val="deltaviewinsertion"/>
    <w:uiPriority w:val="10"/>
    <w:rsid w:val="008E1272"/>
    <w:rPr>
      <w:color w:val="0000FF"/>
      <w:spacing w:val="0"/>
      <w:u w:val="single"/>
    </w:rPr>
  </w:style>
  <w:style w:type="character" w:customStyle="1" w:styleId="demallg">
    <w:name w:val="demallg"/>
    <w:uiPriority w:val="10"/>
    <w:semiHidden/>
    <w:rsid w:val="008E1272"/>
    <w:rPr>
      <w:rFonts w:ascii="Arial" w:hAnsi="Arial" w:cs="Arial"/>
      <w:b w:val="0"/>
      <w:bCs w:val="0"/>
      <w:i w:val="0"/>
      <w:iCs w:val="0"/>
      <w:strike w:val="0"/>
      <w:color w:val="auto"/>
      <w:sz w:val="20"/>
      <w:szCs w:val="20"/>
      <w:u w:val="none"/>
    </w:rPr>
  </w:style>
  <w:style w:type="character" w:customStyle="1" w:styleId="PFNumLevel3Char1">
    <w:name w:val="PF (Num) Level 3 Char1"/>
    <w:link w:val="PFNumLevel3"/>
    <w:uiPriority w:val="1"/>
    <w:locked/>
    <w:rsid w:val="009D3B72"/>
    <w:rPr>
      <w:rFonts w:ascii="Arial" w:eastAsia="Times New Roman" w:hAnsi="Arial" w:cs="Times New Roman"/>
      <w:color w:val="000000"/>
      <w:sz w:val="16"/>
      <w:szCs w:val="20"/>
      <w:lang w:val="en-AU"/>
    </w:rPr>
  </w:style>
  <w:style w:type="paragraph" w:customStyle="1" w:styleId="StyleHeading2AAuto">
    <w:name w:val="Style Heading 2A + Auto"/>
    <w:basedOn w:val="Normal"/>
    <w:link w:val="StyleHeading2AAutoChar"/>
    <w:uiPriority w:val="1"/>
    <w:rsid w:val="00911DB1"/>
    <w:pPr>
      <w:keepNext/>
      <w:widowControl/>
      <w:tabs>
        <w:tab w:val="left" w:pos="1134"/>
        <w:tab w:val="left" w:pos="1701"/>
        <w:tab w:val="left" w:pos="2268"/>
        <w:tab w:val="left" w:pos="2835"/>
      </w:tabs>
      <w:autoSpaceDE/>
      <w:autoSpaceDN/>
      <w:spacing w:before="120"/>
      <w:ind w:left="170" w:firstLine="397"/>
      <w:jc w:val="both"/>
      <w:outlineLvl w:val="1"/>
    </w:pPr>
    <w:rPr>
      <w:rFonts w:ascii="Arial" w:eastAsia="Times New Roman" w:hAnsi="Arial" w:cs="Times New Roman"/>
      <w:b/>
      <w:bCs/>
      <w:sz w:val="16"/>
      <w:szCs w:val="20"/>
      <w:lang w:val="en-CA"/>
    </w:rPr>
  </w:style>
  <w:style w:type="character" w:customStyle="1" w:styleId="StyleHeading2AAutoChar">
    <w:name w:val="Style Heading 2A + Auto Char"/>
    <w:link w:val="StyleHeading2AAuto"/>
    <w:uiPriority w:val="1"/>
    <w:rsid w:val="009D3B72"/>
    <w:rPr>
      <w:rFonts w:ascii="Arial" w:eastAsia="Times New Roman" w:hAnsi="Arial" w:cs="Times New Roman"/>
      <w:b/>
      <w:bCs/>
      <w:sz w:val="16"/>
      <w:szCs w:val="20"/>
      <w:lang w:val="en-CA"/>
    </w:rPr>
  </w:style>
  <w:style w:type="paragraph" w:customStyle="1" w:styleId="Style11">
    <w:name w:val="Style 11"/>
    <w:basedOn w:val="Normal"/>
    <w:uiPriority w:val="99"/>
    <w:rsid w:val="008E1272"/>
    <w:pPr>
      <w:spacing w:before="216"/>
      <w:ind w:left="792"/>
    </w:pPr>
    <w:rPr>
      <w:rFonts w:ascii="Bookman Old Style" w:eastAsia="Times New Roman" w:hAnsi="Bookman Old Style" w:cs="Bookman Old Style"/>
      <w:b/>
      <w:bCs/>
      <w:color w:val="0B0B0B"/>
      <w:sz w:val="20"/>
      <w:szCs w:val="20"/>
      <w:lang w:eastAsia="en-GB"/>
    </w:rPr>
  </w:style>
  <w:style w:type="character" w:customStyle="1" w:styleId="CharacterStyle9">
    <w:name w:val="Character Style 9"/>
    <w:uiPriority w:val="99"/>
    <w:rsid w:val="008E1272"/>
    <w:rPr>
      <w:rFonts w:ascii="Bookman Old Style" w:hAnsi="Bookman Old Style" w:hint="default"/>
      <w:b/>
      <w:bCs w:val="0"/>
      <w:color w:val="0B0B0B"/>
      <w:sz w:val="20"/>
    </w:rPr>
  </w:style>
  <w:style w:type="numbering" w:customStyle="1" w:styleId="Style1">
    <w:name w:val="Style1"/>
    <w:uiPriority w:val="99"/>
    <w:rsid w:val="008E1272"/>
    <w:pPr>
      <w:numPr>
        <w:numId w:val="8"/>
      </w:numPr>
    </w:pPr>
  </w:style>
  <w:style w:type="paragraph" w:customStyle="1" w:styleId="Subheadfirstpage">
    <w:name w:val="Sub head first page"/>
    <w:basedOn w:val="Heading3"/>
    <w:qFormat/>
    <w:rsid w:val="00F10B36"/>
  </w:style>
  <w:style w:type="paragraph" w:customStyle="1" w:styleId="1">
    <w:name w:val="1"/>
    <w:aliases w:val="2,3,Numbering Bullet"/>
    <w:basedOn w:val="BodyText"/>
    <w:qFormat/>
    <w:rsid w:val="003207D7"/>
    <w:pPr>
      <w:numPr>
        <w:numId w:val="10"/>
      </w:numPr>
      <w:spacing w:after="120"/>
      <w:ind w:left="284" w:hanging="284"/>
      <w:jc w:val="left"/>
    </w:pPr>
    <w:rPr>
      <w:color w:val="000000"/>
      <w:w w:val="0"/>
    </w:rPr>
  </w:style>
  <w:style w:type="paragraph" w:customStyle="1" w:styleId="iiiiiiNumberinglevel20">
    <w:name w:val="(i)_(ii)_(iii)_Numbering_level 2_"/>
    <w:basedOn w:val="Numi"/>
    <w:uiPriority w:val="19"/>
    <w:qFormat/>
    <w:rsid w:val="00E533C3"/>
    <w:pPr>
      <w:ind w:left="851" w:hanging="284"/>
    </w:pPr>
  </w:style>
  <w:style w:type="paragraph" w:customStyle="1" w:styleId="iiiiiiNumberinglevel2">
    <w:name w:val="(i)_(ii)_(iii)_Numbering_level 2"/>
    <w:basedOn w:val="Numi"/>
    <w:qFormat/>
    <w:rsid w:val="00FB1A3E"/>
    <w:pPr>
      <w:numPr>
        <w:ilvl w:val="0"/>
        <w:numId w:val="11"/>
      </w:numPr>
      <w:spacing w:before="0"/>
      <w:ind w:left="992" w:hanging="425"/>
      <w:contextualSpacing w:val="0"/>
    </w:pPr>
  </w:style>
  <w:style w:type="paragraph" w:customStyle="1" w:styleId="Num1a">
    <w:name w:val="Num_1(a)"/>
    <w:basedOn w:val="AlphabetabNumberingLevel1"/>
    <w:uiPriority w:val="9"/>
    <w:qFormat/>
    <w:rsid w:val="00B47567"/>
  </w:style>
  <w:style w:type="paragraph" w:customStyle="1" w:styleId="AlphabetabNumberingLevel2">
    <w:name w:val="Alphabet_(a)_(b)_Numbering_Level_2"/>
    <w:basedOn w:val="AlphabetabNumberingLevel1"/>
    <w:uiPriority w:val="19"/>
    <w:qFormat/>
    <w:rsid w:val="009626F6"/>
    <w:pPr>
      <w:ind w:left="568"/>
    </w:pPr>
  </w:style>
  <w:style w:type="paragraph" w:customStyle="1" w:styleId="MeansStyle">
    <w:name w:val="Means Style"/>
    <w:basedOn w:val="BodyText"/>
    <w:qFormat/>
    <w:rsid w:val="003D61F8"/>
    <w:rPr>
      <w:b/>
      <w:bCs/>
      <w:sz w:val="20"/>
    </w:rPr>
  </w:style>
  <w:style w:type="paragraph" w:customStyle="1" w:styleId="CoverSubHeadStyle">
    <w:name w:val="Cover Sub_Head Style"/>
    <w:basedOn w:val="BodyText"/>
    <w:uiPriority w:val="1"/>
    <w:qFormat/>
    <w:rsid w:val="001B4E7A"/>
    <w:rPr>
      <w:b/>
      <w:bCs/>
      <w:color w:val="003781" w:themeColor="text1"/>
      <w:w w:val="85"/>
      <w:sz w:val="28"/>
      <w:szCs w:val="28"/>
    </w:rPr>
  </w:style>
  <w:style w:type="paragraph" w:customStyle="1" w:styleId="Headfirstpage">
    <w:name w:val="Head first page"/>
    <w:basedOn w:val="Heading1"/>
    <w:qFormat/>
    <w:rsid w:val="00D92523"/>
  </w:style>
  <w:style w:type="paragraph" w:customStyle="1" w:styleId="iiiNumberingLevel1">
    <w:name w:val="(i)_(ii)_Numbering_Level_1"/>
    <w:basedOn w:val="iiiiiiNumberinglevel2"/>
    <w:uiPriority w:val="1"/>
    <w:qFormat/>
    <w:rsid w:val="003207D7"/>
    <w:pPr>
      <w:ind w:left="284" w:hanging="284"/>
    </w:pPr>
  </w:style>
  <w:style w:type="paragraph" w:customStyle="1" w:styleId="AlphabetabLevel2">
    <w:name w:val="Alphabet_(a)_(b)_Level_2"/>
    <w:basedOn w:val="AlphabetabNumberingLevel1"/>
    <w:uiPriority w:val="1"/>
    <w:qFormat/>
    <w:rsid w:val="009151AC"/>
    <w:pPr>
      <w:ind w:left="567"/>
    </w:pPr>
  </w:style>
  <w:style w:type="paragraph" w:customStyle="1" w:styleId="Level1A">
    <w:name w:val="Level 1 (A)"/>
    <w:basedOn w:val="Normal"/>
    <w:rsid w:val="003453DD"/>
    <w:pPr>
      <w:autoSpaceDE/>
      <w:autoSpaceDN/>
      <w:spacing w:after="200"/>
      <w:ind w:left="562" w:hanging="562"/>
      <w:jc w:val="both"/>
    </w:pPr>
    <w:rPr>
      <w:rFonts w:ascii="Times New Roman" w:eastAsia="Times New Roman" w:hAnsi="Times New Roman" w:cs="Times New Roman"/>
      <w:sz w:val="24"/>
      <w:szCs w:val="20"/>
    </w:rPr>
  </w:style>
  <w:style w:type="paragraph" w:customStyle="1" w:styleId="Level1Indent">
    <w:name w:val="Level 1 Indent"/>
    <w:basedOn w:val="Normal"/>
    <w:rsid w:val="003453DD"/>
    <w:pPr>
      <w:suppressAutoHyphens/>
      <w:autoSpaceDE/>
      <w:autoSpaceDN/>
      <w:spacing w:after="200"/>
      <w:ind w:left="540"/>
      <w:jc w:val="both"/>
    </w:pPr>
    <w:rPr>
      <w:rFonts w:ascii="Times New Roman" w:eastAsia="Times New Roman" w:hAnsi="Times New Roman" w:cs="Times New Roman"/>
      <w:sz w:val="24"/>
      <w:szCs w:val="20"/>
    </w:rPr>
  </w:style>
  <w:style w:type="paragraph" w:customStyle="1" w:styleId="Section">
    <w:name w:val="Section"/>
    <w:basedOn w:val="Level1A"/>
    <w:rsid w:val="003453DD"/>
    <w:pPr>
      <w:ind w:left="1123" w:hanging="1123"/>
    </w:pPr>
  </w:style>
  <w:style w:type="paragraph" w:customStyle="1" w:styleId="SectionIndent">
    <w:name w:val="Section Indent"/>
    <w:basedOn w:val="Normal"/>
    <w:rsid w:val="003453DD"/>
    <w:pPr>
      <w:autoSpaceDE/>
      <w:autoSpaceDN/>
      <w:spacing w:after="200"/>
      <w:ind w:left="1123"/>
      <w:jc w:val="both"/>
    </w:pPr>
    <w:rPr>
      <w:rFonts w:ascii="Times New Roman" w:eastAsia="Times New Roman" w:hAnsi="Times New Roman" w:cs="Times New Roman"/>
      <w:sz w:val="24"/>
      <w:szCs w:val="20"/>
    </w:rPr>
  </w:style>
  <w:style w:type="paragraph" w:customStyle="1" w:styleId="OmniPage1">
    <w:name w:val="OmniPage #1"/>
    <w:basedOn w:val="Normal"/>
    <w:rsid w:val="003453DD"/>
    <w:pPr>
      <w:widowControl/>
      <w:autoSpaceDE/>
      <w:autoSpaceDN/>
      <w:spacing w:line="340" w:lineRule="exact"/>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453DD"/>
    <w:rPr>
      <w:color w:val="808080"/>
    </w:rPr>
  </w:style>
  <w:style w:type="paragraph" w:customStyle="1" w:styleId="BoldHeadtext">
    <w:name w:val="_Bold Head text"/>
    <w:basedOn w:val="BodyText"/>
    <w:uiPriority w:val="1"/>
    <w:qFormat/>
    <w:rsid w:val="003453DD"/>
    <w:rPr>
      <w:b/>
      <w:sz w:val="20"/>
      <w:lang w:val="en-AU"/>
    </w:rPr>
  </w:style>
  <w:style w:type="paragraph" w:customStyle="1" w:styleId="NormalBullet">
    <w:name w:val="_Normal Bullet"/>
    <w:basedOn w:val="BodyText"/>
    <w:uiPriority w:val="1"/>
    <w:qFormat/>
    <w:rsid w:val="003453DD"/>
    <w:pPr>
      <w:numPr>
        <w:numId w:val="12"/>
      </w:numPr>
      <w:spacing w:before="60" w:after="120"/>
      <w:ind w:left="340" w:hanging="340"/>
      <w:jc w:val="left"/>
    </w:pPr>
    <w:rPr>
      <w:color w:val="000000"/>
      <w:spacing w:val="-2"/>
      <w:lang w:val="en-AU"/>
    </w:rPr>
  </w:style>
  <w:style w:type="paragraph" w:customStyle="1" w:styleId="Head10">
    <w:name w:val="Head_1"/>
    <w:basedOn w:val="Heading2"/>
    <w:uiPriority w:val="1"/>
    <w:qFormat/>
    <w:rsid w:val="003453DD"/>
    <w:pPr>
      <w:numPr>
        <w:numId w:val="0"/>
      </w:numPr>
    </w:pPr>
    <w:rPr>
      <w:sz w:val="20"/>
      <w:lang w:val="en-AU"/>
    </w:rPr>
  </w:style>
  <w:style w:type="paragraph" w:customStyle="1" w:styleId="Nonumberhead">
    <w:name w:val="No number head"/>
    <w:basedOn w:val="Heading2"/>
    <w:uiPriority w:val="1"/>
    <w:qFormat/>
    <w:rsid w:val="00BE5941"/>
    <w:pPr>
      <w:numPr>
        <w:numId w:val="0"/>
      </w:numPr>
    </w:pPr>
  </w:style>
  <w:style w:type="paragraph" w:customStyle="1" w:styleId="Subject-line">
    <w:name w:val="Subject-line"/>
    <w:basedOn w:val="Normal"/>
    <w:rsid w:val="009B03E4"/>
    <w:pPr>
      <w:widowControl/>
      <w:tabs>
        <w:tab w:val="left" w:pos="426"/>
        <w:tab w:val="left" w:pos="851"/>
        <w:tab w:val="right" w:leader="underscore" w:pos="7371"/>
      </w:tabs>
      <w:overflowPunct w:val="0"/>
      <w:adjustRightInd w:val="0"/>
      <w:spacing w:before="240" w:line="200" w:lineRule="exact"/>
      <w:ind w:left="425" w:hanging="425"/>
    </w:pPr>
    <w:rPr>
      <w:rFonts w:ascii="Optima" w:eastAsia="Times New Roman" w:hAnsi="Optima" w:cs="Times New Roman"/>
      <w:color w:val="000000"/>
      <w:sz w:val="24"/>
      <w:szCs w:val="24"/>
    </w:rPr>
  </w:style>
  <w:style w:type="paragraph" w:customStyle="1" w:styleId="Q10col1">
    <w:name w:val="Q10 col1"/>
    <w:basedOn w:val="Subject-line"/>
    <w:rsid w:val="009B03E4"/>
    <w:pPr>
      <w:tabs>
        <w:tab w:val="clear" w:pos="426"/>
        <w:tab w:val="left" w:pos="317"/>
        <w:tab w:val="left" w:pos="4820"/>
        <w:tab w:val="right" w:leader="underscore" w:pos="5954"/>
        <w:tab w:val="left" w:pos="6237"/>
      </w:tabs>
      <w:spacing w:before="60" w:after="60"/>
      <w:ind w:left="317" w:hanging="343"/>
    </w:pPr>
  </w:style>
  <w:style w:type="paragraph" w:customStyle="1" w:styleId="YESNOLINE">
    <w:name w:val="YES/NO LINE"/>
    <w:rsid w:val="000E55F8"/>
    <w:pPr>
      <w:keepLines/>
      <w:widowControl/>
      <w:tabs>
        <w:tab w:val="left" w:pos="432"/>
        <w:tab w:val="left" w:pos="851"/>
        <w:tab w:val="right" w:leader="dot" w:pos="5812"/>
        <w:tab w:val="left" w:pos="6096"/>
        <w:tab w:val="right" w:leader="underscore" w:pos="7371"/>
      </w:tabs>
      <w:overflowPunct w:val="0"/>
      <w:adjustRightInd w:val="0"/>
      <w:spacing w:before="240" w:line="200" w:lineRule="exact"/>
      <w:ind w:left="425" w:hanging="425"/>
    </w:pPr>
    <w:rPr>
      <w:rFonts w:ascii="Optima" w:eastAsia="Times New Roman" w:hAnsi="Optima" w:cs="Times New Roman"/>
      <w:sz w:val="20"/>
      <w:szCs w:val="20"/>
    </w:rPr>
  </w:style>
  <w:style w:type="paragraph" w:customStyle="1" w:styleId="OmniPage515">
    <w:name w:val="OmniPage #515"/>
    <w:basedOn w:val="Normal"/>
    <w:rsid w:val="006C4A2B"/>
    <w:pPr>
      <w:widowControl/>
      <w:tabs>
        <w:tab w:val="left" w:pos="144"/>
        <w:tab w:val="left" w:pos="194"/>
        <w:tab w:val="left" w:pos="721"/>
        <w:tab w:val="right" w:pos="5458"/>
        <w:tab w:val="left" w:pos="7560"/>
      </w:tabs>
      <w:autoSpaceDE/>
      <w:autoSpaceDN/>
      <w:ind w:left="144" w:right="5082"/>
    </w:pPr>
    <w:rPr>
      <w:rFonts w:ascii="Times New Roman" w:eastAsia="Times New Roman" w:hAnsi="Times New Roman" w:cs="Times New Roman"/>
      <w:noProof/>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7513">
      <w:bodyDiv w:val="1"/>
      <w:marLeft w:val="0"/>
      <w:marRight w:val="0"/>
      <w:marTop w:val="0"/>
      <w:marBottom w:val="0"/>
      <w:divBdr>
        <w:top w:val="none" w:sz="0" w:space="0" w:color="auto"/>
        <w:left w:val="none" w:sz="0" w:space="0" w:color="auto"/>
        <w:bottom w:val="none" w:sz="0" w:space="0" w:color="auto"/>
        <w:right w:val="none" w:sz="0" w:space="0" w:color="auto"/>
      </w:divBdr>
    </w:div>
    <w:div w:id="113066447">
      <w:bodyDiv w:val="1"/>
      <w:marLeft w:val="0"/>
      <w:marRight w:val="0"/>
      <w:marTop w:val="0"/>
      <w:marBottom w:val="0"/>
      <w:divBdr>
        <w:top w:val="none" w:sz="0" w:space="0" w:color="auto"/>
        <w:left w:val="none" w:sz="0" w:space="0" w:color="auto"/>
        <w:bottom w:val="none" w:sz="0" w:space="0" w:color="auto"/>
        <w:right w:val="none" w:sz="0" w:space="0" w:color="auto"/>
      </w:divBdr>
    </w:div>
    <w:div w:id="118844680">
      <w:bodyDiv w:val="1"/>
      <w:marLeft w:val="0"/>
      <w:marRight w:val="0"/>
      <w:marTop w:val="0"/>
      <w:marBottom w:val="0"/>
      <w:divBdr>
        <w:top w:val="none" w:sz="0" w:space="0" w:color="auto"/>
        <w:left w:val="none" w:sz="0" w:space="0" w:color="auto"/>
        <w:bottom w:val="none" w:sz="0" w:space="0" w:color="auto"/>
        <w:right w:val="none" w:sz="0" w:space="0" w:color="auto"/>
      </w:divBdr>
    </w:div>
    <w:div w:id="135687568">
      <w:bodyDiv w:val="1"/>
      <w:marLeft w:val="0"/>
      <w:marRight w:val="0"/>
      <w:marTop w:val="0"/>
      <w:marBottom w:val="0"/>
      <w:divBdr>
        <w:top w:val="none" w:sz="0" w:space="0" w:color="auto"/>
        <w:left w:val="none" w:sz="0" w:space="0" w:color="auto"/>
        <w:bottom w:val="none" w:sz="0" w:space="0" w:color="auto"/>
        <w:right w:val="none" w:sz="0" w:space="0" w:color="auto"/>
      </w:divBdr>
    </w:div>
    <w:div w:id="161630621">
      <w:bodyDiv w:val="1"/>
      <w:marLeft w:val="0"/>
      <w:marRight w:val="0"/>
      <w:marTop w:val="0"/>
      <w:marBottom w:val="0"/>
      <w:divBdr>
        <w:top w:val="none" w:sz="0" w:space="0" w:color="auto"/>
        <w:left w:val="none" w:sz="0" w:space="0" w:color="auto"/>
        <w:bottom w:val="none" w:sz="0" w:space="0" w:color="auto"/>
        <w:right w:val="none" w:sz="0" w:space="0" w:color="auto"/>
      </w:divBdr>
    </w:div>
    <w:div w:id="180977078">
      <w:bodyDiv w:val="1"/>
      <w:marLeft w:val="0"/>
      <w:marRight w:val="0"/>
      <w:marTop w:val="0"/>
      <w:marBottom w:val="0"/>
      <w:divBdr>
        <w:top w:val="none" w:sz="0" w:space="0" w:color="auto"/>
        <w:left w:val="none" w:sz="0" w:space="0" w:color="auto"/>
        <w:bottom w:val="none" w:sz="0" w:space="0" w:color="auto"/>
        <w:right w:val="none" w:sz="0" w:space="0" w:color="auto"/>
      </w:divBdr>
    </w:div>
    <w:div w:id="203753435">
      <w:bodyDiv w:val="1"/>
      <w:marLeft w:val="0"/>
      <w:marRight w:val="0"/>
      <w:marTop w:val="0"/>
      <w:marBottom w:val="0"/>
      <w:divBdr>
        <w:top w:val="none" w:sz="0" w:space="0" w:color="auto"/>
        <w:left w:val="none" w:sz="0" w:space="0" w:color="auto"/>
        <w:bottom w:val="none" w:sz="0" w:space="0" w:color="auto"/>
        <w:right w:val="none" w:sz="0" w:space="0" w:color="auto"/>
      </w:divBdr>
    </w:div>
    <w:div w:id="212808911">
      <w:bodyDiv w:val="1"/>
      <w:marLeft w:val="0"/>
      <w:marRight w:val="0"/>
      <w:marTop w:val="0"/>
      <w:marBottom w:val="0"/>
      <w:divBdr>
        <w:top w:val="none" w:sz="0" w:space="0" w:color="auto"/>
        <w:left w:val="none" w:sz="0" w:space="0" w:color="auto"/>
        <w:bottom w:val="none" w:sz="0" w:space="0" w:color="auto"/>
        <w:right w:val="none" w:sz="0" w:space="0" w:color="auto"/>
      </w:divBdr>
    </w:div>
    <w:div w:id="218978913">
      <w:bodyDiv w:val="1"/>
      <w:marLeft w:val="0"/>
      <w:marRight w:val="0"/>
      <w:marTop w:val="0"/>
      <w:marBottom w:val="0"/>
      <w:divBdr>
        <w:top w:val="none" w:sz="0" w:space="0" w:color="auto"/>
        <w:left w:val="none" w:sz="0" w:space="0" w:color="auto"/>
        <w:bottom w:val="none" w:sz="0" w:space="0" w:color="auto"/>
        <w:right w:val="none" w:sz="0" w:space="0" w:color="auto"/>
      </w:divBdr>
    </w:div>
    <w:div w:id="360476657">
      <w:bodyDiv w:val="1"/>
      <w:marLeft w:val="0"/>
      <w:marRight w:val="0"/>
      <w:marTop w:val="0"/>
      <w:marBottom w:val="0"/>
      <w:divBdr>
        <w:top w:val="none" w:sz="0" w:space="0" w:color="auto"/>
        <w:left w:val="none" w:sz="0" w:space="0" w:color="auto"/>
        <w:bottom w:val="none" w:sz="0" w:space="0" w:color="auto"/>
        <w:right w:val="none" w:sz="0" w:space="0" w:color="auto"/>
      </w:divBdr>
    </w:div>
    <w:div w:id="389884969">
      <w:bodyDiv w:val="1"/>
      <w:marLeft w:val="0"/>
      <w:marRight w:val="0"/>
      <w:marTop w:val="0"/>
      <w:marBottom w:val="0"/>
      <w:divBdr>
        <w:top w:val="none" w:sz="0" w:space="0" w:color="auto"/>
        <w:left w:val="none" w:sz="0" w:space="0" w:color="auto"/>
        <w:bottom w:val="none" w:sz="0" w:space="0" w:color="auto"/>
        <w:right w:val="none" w:sz="0" w:space="0" w:color="auto"/>
      </w:divBdr>
    </w:div>
    <w:div w:id="426733286">
      <w:bodyDiv w:val="1"/>
      <w:marLeft w:val="0"/>
      <w:marRight w:val="0"/>
      <w:marTop w:val="0"/>
      <w:marBottom w:val="0"/>
      <w:divBdr>
        <w:top w:val="none" w:sz="0" w:space="0" w:color="auto"/>
        <w:left w:val="none" w:sz="0" w:space="0" w:color="auto"/>
        <w:bottom w:val="none" w:sz="0" w:space="0" w:color="auto"/>
        <w:right w:val="none" w:sz="0" w:space="0" w:color="auto"/>
      </w:divBdr>
    </w:div>
    <w:div w:id="454249500">
      <w:bodyDiv w:val="1"/>
      <w:marLeft w:val="0"/>
      <w:marRight w:val="0"/>
      <w:marTop w:val="0"/>
      <w:marBottom w:val="0"/>
      <w:divBdr>
        <w:top w:val="none" w:sz="0" w:space="0" w:color="auto"/>
        <w:left w:val="none" w:sz="0" w:space="0" w:color="auto"/>
        <w:bottom w:val="none" w:sz="0" w:space="0" w:color="auto"/>
        <w:right w:val="none" w:sz="0" w:space="0" w:color="auto"/>
      </w:divBdr>
    </w:div>
    <w:div w:id="486945683">
      <w:bodyDiv w:val="1"/>
      <w:marLeft w:val="0"/>
      <w:marRight w:val="0"/>
      <w:marTop w:val="0"/>
      <w:marBottom w:val="0"/>
      <w:divBdr>
        <w:top w:val="none" w:sz="0" w:space="0" w:color="auto"/>
        <w:left w:val="none" w:sz="0" w:space="0" w:color="auto"/>
        <w:bottom w:val="none" w:sz="0" w:space="0" w:color="auto"/>
        <w:right w:val="none" w:sz="0" w:space="0" w:color="auto"/>
      </w:divBdr>
    </w:div>
    <w:div w:id="516625907">
      <w:bodyDiv w:val="1"/>
      <w:marLeft w:val="0"/>
      <w:marRight w:val="0"/>
      <w:marTop w:val="0"/>
      <w:marBottom w:val="0"/>
      <w:divBdr>
        <w:top w:val="none" w:sz="0" w:space="0" w:color="auto"/>
        <w:left w:val="none" w:sz="0" w:space="0" w:color="auto"/>
        <w:bottom w:val="none" w:sz="0" w:space="0" w:color="auto"/>
        <w:right w:val="none" w:sz="0" w:space="0" w:color="auto"/>
      </w:divBdr>
    </w:div>
    <w:div w:id="544606341">
      <w:bodyDiv w:val="1"/>
      <w:marLeft w:val="0"/>
      <w:marRight w:val="0"/>
      <w:marTop w:val="0"/>
      <w:marBottom w:val="0"/>
      <w:divBdr>
        <w:top w:val="none" w:sz="0" w:space="0" w:color="auto"/>
        <w:left w:val="none" w:sz="0" w:space="0" w:color="auto"/>
        <w:bottom w:val="none" w:sz="0" w:space="0" w:color="auto"/>
        <w:right w:val="none" w:sz="0" w:space="0" w:color="auto"/>
      </w:divBdr>
    </w:div>
    <w:div w:id="634141523">
      <w:bodyDiv w:val="1"/>
      <w:marLeft w:val="0"/>
      <w:marRight w:val="0"/>
      <w:marTop w:val="0"/>
      <w:marBottom w:val="0"/>
      <w:divBdr>
        <w:top w:val="none" w:sz="0" w:space="0" w:color="auto"/>
        <w:left w:val="none" w:sz="0" w:space="0" w:color="auto"/>
        <w:bottom w:val="none" w:sz="0" w:space="0" w:color="auto"/>
        <w:right w:val="none" w:sz="0" w:space="0" w:color="auto"/>
      </w:divBdr>
    </w:div>
    <w:div w:id="646670887">
      <w:bodyDiv w:val="1"/>
      <w:marLeft w:val="0"/>
      <w:marRight w:val="0"/>
      <w:marTop w:val="0"/>
      <w:marBottom w:val="0"/>
      <w:divBdr>
        <w:top w:val="none" w:sz="0" w:space="0" w:color="auto"/>
        <w:left w:val="none" w:sz="0" w:space="0" w:color="auto"/>
        <w:bottom w:val="none" w:sz="0" w:space="0" w:color="auto"/>
        <w:right w:val="none" w:sz="0" w:space="0" w:color="auto"/>
      </w:divBdr>
    </w:div>
    <w:div w:id="669674980">
      <w:bodyDiv w:val="1"/>
      <w:marLeft w:val="0"/>
      <w:marRight w:val="0"/>
      <w:marTop w:val="0"/>
      <w:marBottom w:val="0"/>
      <w:divBdr>
        <w:top w:val="none" w:sz="0" w:space="0" w:color="auto"/>
        <w:left w:val="none" w:sz="0" w:space="0" w:color="auto"/>
        <w:bottom w:val="none" w:sz="0" w:space="0" w:color="auto"/>
        <w:right w:val="none" w:sz="0" w:space="0" w:color="auto"/>
      </w:divBdr>
    </w:div>
    <w:div w:id="686060736">
      <w:bodyDiv w:val="1"/>
      <w:marLeft w:val="0"/>
      <w:marRight w:val="0"/>
      <w:marTop w:val="0"/>
      <w:marBottom w:val="0"/>
      <w:divBdr>
        <w:top w:val="none" w:sz="0" w:space="0" w:color="auto"/>
        <w:left w:val="none" w:sz="0" w:space="0" w:color="auto"/>
        <w:bottom w:val="none" w:sz="0" w:space="0" w:color="auto"/>
        <w:right w:val="none" w:sz="0" w:space="0" w:color="auto"/>
      </w:divBdr>
    </w:div>
    <w:div w:id="699010953">
      <w:bodyDiv w:val="1"/>
      <w:marLeft w:val="0"/>
      <w:marRight w:val="0"/>
      <w:marTop w:val="0"/>
      <w:marBottom w:val="0"/>
      <w:divBdr>
        <w:top w:val="none" w:sz="0" w:space="0" w:color="auto"/>
        <w:left w:val="none" w:sz="0" w:space="0" w:color="auto"/>
        <w:bottom w:val="none" w:sz="0" w:space="0" w:color="auto"/>
        <w:right w:val="none" w:sz="0" w:space="0" w:color="auto"/>
      </w:divBdr>
    </w:div>
    <w:div w:id="714046445">
      <w:bodyDiv w:val="1"/>
      <w:marLeft w:val="0"/>
      <w:marRight w:val="0"/>
      <w:marTop w:val="0"/>
      <w:marBottom w:val="0"/>
      <w:divBdr>
        <w:top w:val="none" w:sz="0" w:space="0" w:color="auto"/>
        <w:left w:val="none" w:sz="0" w:space="0" w:color="auto"/>
        <w:bottom w:val="none" w:sz="0" w:space="0" w:color="auto"/>
        <w:right w:val="none" w:sz="0" w:space="0" w:color="auto"/>
      </w:divBdr>
    </w:div>
    <w:div w:id="720129707">
      <w:bodyDiv w:val="1"/>
      <w:marLeft w:val="0"/>
      <w:marRight w:val="0"/>
      <w:marTop w:val="0"/>
      <w:marBottom w:val="0"/>
      <w:divBdr>
        <w:top w:val="none" w:sz="0" w:space="0" w:color="auto"/>
        <w:left w:val="none" w:sz="0" w:space="0" w:color="auto"/>
        <w:bottom w:val="none" w:sz="0" w:space="0" w:color="auto"/>
        <w:right w:val="none" w:sz="0" w:space="0" w:color="auto"/>
      </w:divBdr>
    </w:div>
    <w:div w:id="762147202">
      <w:bodyDiv w:val="1"/>
      <w:marLeft w:val="0"/>
      <w:marRight w:val="0"/>
      <w:marTop w:val="0"/>
      <w:marBottom w:val="0"/>
      <w:divBdr>
        <w:top w:val="none" w:sz="0" w:space="0" w:color="auto"/>
        <w:left w:val="none" w:sz="0" w:space="0" w:color="auto"/>
        <w:bottom w:val="none" w:sz="0" w:space="0" w:color="auto"/>
        <w:right w:val="none" w:sz="0" w:space="0" w:color="auto"/>
      </w:divBdr>
    </w:div>
    <w:div w:id="767233533">
      <w:bodyDiv w:val="1"/>
      <w:marLeft w:val="0"/>
      <w:marRight w:val="0"/>
      <w:marTop w:val="0"/>
      <w:marBottom w:val="0"/>
      <w:divBdr>
        <w:top w:val="none" w:sz="0" w:space="0" w:color="auto"/>
        <w:left w:val="none" w:sz="0" w:space="0" w:color="auto"/>
        <w:bottom w:val="none" w:sz="0" w:space="0" w:color="auto"/>
        <w:right w:val="none" w:sz="0" w:space="0" w:color="auto"/>
      </w:divBdr>
    </w:div>
    <w:div w:id="825240703">
      <w:bodyDiv w:val="1"/>
      <w:marLeft w:val="0"/>
      <w:marRight w:val="0"/>
      <w:marTop w:val="0"/>
      <w:marBottom w:val="0"/>
      <w:divBdr>
        <w:top w:val="none" w:sz="0" w:space="0" w:color="auto"/>
        <w:left w:val="none" w:sz="0" w:space="0" w:color="auto"/>
        <w:bottom w:val="none" w:sz="0" w:space="0" w:color="auto"/>
        <w:right w:val="none" w:sz="0" w:space="0" w:color="auto"/>
      </w:divBdr>
    </w:div>
    <w:div w:id="863058669">
      <w:bodyDiv w:val="1"/>
      <w:marLeft w:val="0"/>
      <w:marRight w:val="0"/>
      <w:marTop w:val="0"/>
      <w:marBottom w:val="0"/>
      <w:divBdr>
        <w:top w:val="none" w:sz="0" w:space="0" w:color="auto"/>
        <w:left w:val="none" w:sz="0" w:space="0" w:color="auto"/>
        <w:bottom w:val="none" w:sz="0" w:space="0" w:color="auto"/>
        <w:right w:val="none" w:sz="0" w:space="0" w:color="auto"/>
      </w:divBdr>
    </w:div>
    <w:div w:id="875234938">
      <w:bodyDiv w:val="1"/>
      <w:marLeft w:val="0"/>
      <w:marRight w:val="0"/>
      <w:marTop w:val="0"/>
      <w:marBottom w:val="0"/>
      <w:divBdr>
        <w:top w:val="none" w:sz="0" w:space="0" w:color="auto"/>
        <w:left w:val="none" w:sz="0" w:space="0" w:color="auto"/>
        <w:bottom w:val="none" w:sz="0" w:space="0" w:color="auto"/>
        <w:right w:val="none" w:sz="0" w:space="0" w:color="auto"/>
      </w:divBdr>
    </w:div>
    <w:div w:id="920598731">
      <w:bodyDiv w:val="1"/>
      <w:marLeft w:val="0"/>
      <w:marRight w:val="0"/>
      <w:marTop w:val="0"/>
      <w:marBottom w:val="0"/>
      <w:divBdr>
        <w:top w:val="none" w:sz="0" w:space="0" w:color="auto"/>
        <w:left w:val="none" w:sz="0" w:space="0" w:color="auto"/>
        <w:bottom w:val="none" w:sz="0" w:space="0" w:color="auto"/>
        <w:right w:val="none" w:sz="0" w:space="0" w:color="auto"/>
      </w:divBdr>
    </w:div>
    <w:div w:id="979307625">
      <w:bodyDiv w:val="1"/>
      <w:marLeft w:val="0"/>
      <w:marRight w:val="0"/>
      <w:marTop w:val="0"/>
      <w:marBottom w:val="0"/>
      <w:divBdr>
        <w:top w:val="none" w:sz="0" w:space="0" w:color="auto"/>
        <w:left w:val="none" w:sz="0" w:space="0" w:color="auto"/>
        <w:bottom w:val="none" w:sz="0" w:space="0" w:color="auto"/>
        <w:right w:val="none" w:sz="0" w:space="0" w:color="auto"/>
      </w:divBdr>
    </w:div>
    <w:div w:id="1036126221">
      <w:bodyDiv w:val="1"/>
      <w:marLeft w:val="0"/>
      <w:marRight w:val="0"/>
      <w:marTop w:val="0"/>
      <w:marBottom w:val="0"/>
      <w:divBdr>
        <w:top w:val="none" w:sz="0" w:space="0" w:color="auto"/>
        <w:left w:val="none" w:sz="0" w:space="0" w:color="auto"/>
        <w:bottom w:val="none" w:sz="0" w:space="0" w:color="auto"/>
        <w:right w:val="none" w:sz="0" w:space="0" w:color="auto"/>
      </w:divBdr>
    </w:div>
    <w:div w:id="1069495995">
      <w:bodyDiv w:val="1"/>
      <w:marLeft w:val="0"/>
      <w:marRight w:val="0"/>
      <w:marTop w:val="0"/>
      <w:marBottom w:val="0"/>
      <w:divBdr>
        <w:top w:val="none" w:sz="0" w:space="0" w:color="auto"/>
        <w:left w:val="none" w:sz="0" w:space="0" w:color="auto"/>
        <w:bottom w:val="none" w:sz="0" w:space="0" w:color="auto"/>
        <w:right w:val="none" w:sz="0" w:space="0" w:color="auto"/>
      </w:divBdr>
    </w:div>
    <w:div w:id="1072698975">
      <w:bodyDiv w:val="1"/>
      <w:marLeft w:val="0"/>
      <w:marRight w:val="0"/>
      <w:marTop w:val="0"/>
      <w:marBottom w:val="0"/>
      <w:divBdr>
        <w:top w:val="none" w:sz="0" w:space="0" w:color="auto"/>
        <w:left w:val="none" w:sz="0" w:space="0" w:color="auto"/>
        <w:bottom w:val="none" w:sz="0" w:space="0" w:color="auto"/>
        <w:right w:val="none" w:sz="0" w:space="0" w:color="auto"/>
      </w:divBdr>
    </w:div>
    <w:div w:id="1091581847">
      <w:bodyDiv w:val="1"/>
      <w:marLeft w:val="0"/>
      <w:marRight w:val="0"/>
      <w:marTop w:val="0"/>
      <w:marBottom w:val="0"/>
      <w:divBdr>
        <w:top w:val="none" w:sz="0" w:space="0" w:color="auto"/>
        <w:left w:val="none" w:sz="0" w:space="0" w:color="auto"/>
        <w:bottom w:val="none" w:sz="0" w:space="0" w:color="auto"/>
        <w:right w:val="none" w:sz="0" w:space="0" w:color="auto"/>
      </w:divBdr>
    </w:div>
    <w:div w:id="1103191170">
      <w:bodyDiv w:val="1"/>
      <w:marLeft w:val="0"/>
      <w:marRight w:val="0"/>
      <w:marTop w:val="0"/>
      <w:marBottom w:val="0"/>
      <w:divBdr>
        <w:top w:val="none" w:sz="0" w:space="0" w:color="auto"/>
        <w:left w:val="none" w:sz="0" w:space="0" w:color="auto"/>
        <w:bottom w:val="none" w:sz="0" w:space="0" w:color="auto"/>
        <w:right w:val="none" w:sz="0" w:space="0" w:color="auto"/>
      </w:divBdr>
    </w:div>
    <w:div w:id="1113094335">
      <w:bodyDiv w:val="1"/>
      <w:marLeft w:val="0"/>
      <w:marRight w:val="0"/>
      <w:marTop w:val="0"/>
      <w:marBottom w:val="0"/>
      <w:divBdr>
        <w:top w:val="none" w:sz="0" w:space="0" w:color="auto"/>
        <w:left w:val="none" w:sz="0" w:space="0" w:color="auto"/>
        <w:bottom w:val="none" w:sz="0" w:space="0" w:color="auto"/>
        <w:right w:val="none" w:sz="0" w:space="0" w:color="auto"/>
      </w:divBdr>
    </w:div>
    <w:div w:id="1133719772">
      <w:bodyDiv w:val="1"/>
      <w:marLeft w:val="0"/>
      <w:marRight w:val="0"/>
      <w:marTop w:val="0"/>
      <w:marBottom w:val="0"/>
      <w:divBdr>
        <w:top w:val="none" w:sz="0" w:space="0" w:color="auto"/>
        <w:left w:val="none" w:sz="0" w:space="0" w:color="auto"/>
        <w:bottom w:val="none" w:sz="0" w:space="0" w:color="auto"/>
        <w:right w:val="none" w:sz="0" w:space="0" w:color="auto"/>
      </w:divBdr>
    </w:div>
    <w:div w:id="1136025837">
      <w:bodyDiv w:val="1"/>
      <w:marLeft w:val="0"/>
      <w:marRight w:val="0"/>
      <w:marTop w:val="0"/>
      <w:marBottom w:val="0"/>
      <w:divBdr>
        <w:top w:val="none" w:sz="0" w:space="0" w:color="auto"/>
        <w:left w:val="none" w:sz="0" w:space="0" w:color="auto"/>
        <w:bottom w:val="none" w:sz="0" w:space="0" w:color="auto"/>
        <w:right w:val="none" w:sz="0" w:space="0" w:color="auto"/>
      </w:divBdr>
    </w:div>
    <w:div w:id="1152528915">
      <w:bodyDiv w:val="1"/>
      <w:marLeft w:val="0"/>
      <w:marRight w:val="0"/>
      <w:marTop w:val="0"/>
      <w:marBottom w:val="0"/>
      <w:divBdr>
        <w:top w:val="none" w:sz="0" w:space="0" w:color="auto"/>
        <w:left w:val="none" w:sz="0" w:space="0" w:color="auto"/>
        <w:bottom w:val="none" w:sz="0" w:space="0" w:color="auto"/>
        <w:right w:val="none" w:sz="0" w:space="0" w:color="auto"/>
      </w:divBdr>
    </w:div>
    <w:div w:id="1186988795">
      <w:bodyDiv w:val="1"/>
      <w:marLeft w:val="0"/>
      <w:marRight w:val="0"/>
      <w:marTop w:val="0"/>
      <w:marBottom w:val="0"/>
      <w:divBdr>
        <w:top w:val="none" w:sz="0" w:space="0" w:color="auto"/>
        <w:left w:val="none" w:sz="0" w:space="0" w:color="auto"/>
        <w:bottom w:val="none" w:sz="0" w:space="0" w:color="auto"/>
        <w:right w:val="none" w:sz="0" w:space="0" w:color="auto"/>
      </w:divBdr>
    </w:div>
    <w:div w:id="1233393029">
      <w:bodyDiv w:val="1"/>
      <w:marLeft w:val="0"/>
      <w:marRight w:val="0"/>
      <w:marTop w:val="0"/>
      <w:marBottom w:val="0"/>
      <w:divBdr>
        <w:top w:val="none" w:sz="0" w:space="0" w:color="auto"/>
        <w:left w:val="none" w:sz="0" w:space="0" w:color="auto"/>
        <w:bottom w:val="none" w:sz="0" w:space="0" w:color="auto"/>
        <w:right w:val="none" w:sz="0" w:space="0" w:color="auto"/>
      </w:divBdr>
    </w:div>
    <w:div w:id="1237209291">
      <w:bodyDiv w:val="1"/>
      <w:marLeft w:val="0"/>
      <w:marRight w:val="0"/>
      <w:marTop w:val="0"/>
      <w:marBottom w:val="0"/>
      <w:divBdr>
        <w:top w:val="none" w:sz="0" w:space="0" w:color="auto"/>
        <w:left w:val="none" w:sz="0" w:space="0" w:color="auto"/>
        <w:bottom w:val="none" w:sz="0" w:space="0" w:color="auto"/>
        <w:right w:val="none" w:sz="0" w:space="0" w:color="auto"/>
      </w:divBdr>
    </w:div>
    <w:div w:id="1270502731">
      <w:bodyDiv w:val="1"/>
      <w:marLeft w:val="0"/>
      <w:marRight w:val="0"/>
      <w:marTop w:val="0"/>
      <w:marBottom w:val="0"/>
      <w:divBdr>
        <w:top w:val="none" w:sz="0" w:space="0" w:color="auto"/>
        <w:left w:val="none" w:sz="0" w:space="0" w:color="auto"/>
        <w:bottom w:val="none" w:sz="0" w:space="0" w:color="auto"/>
        <w:right w:val="none" w:sz="0" w:space="0" w:color="auto"/>
      </w:divBdr>
    </w:div>
    <w:div w:id="1338579874">
      <w:bodyDiv w:val="1"/>
      <w:marLeft w:val="0"/>
      <w:marRight w:val="0"/>
      <w:marTop w:val="0"/>
      <w:marBottom w:val="0"/>
      <w:divBdr>
        <w:top w:val="none" w:sz="0" w:space="0" w:color="auto"/>
        <w:left w:val="none" w:sz="0" w:space="0" w:color="auto"/>
        <w:bottom w:val="none" w:sz="0" w:space="0" w:color="auto"/>
        <w:right w:val="none" w:sz="0" w:space="0" w:color="auto"/>
      </w:divBdr>
    </w:div>
    <w:div w:id="1428038595">
      <w:bodyDiv w:val="1"/>
      <w:marLeft w:val="0"/>
      <w:marRight w:val="0"/>
      <w:marTop w:val="0"/>
      <w:marBottom w:val="0"/>
      <w:divBdr>
        <w:top w:val="none" w:sz="0" w:space="0" w:color="auto"/>
        <w:left w:val="none" w:sz="0" w:space="0" w:color="auto"/>
        <w:bottom w:val="none" w:sz="0" w:space="0" w:color="auto"/>
        <w:right w:val="none" w:sz="0" w:space="0" w:color="auto"/>
      </w:divBdr>
    </w:div>
    <w:div w:id="1430007987">
      <w:bodyDiv w:val="1"/>
      <w:marLeft w:val="0"/>
      <w:marRight w:val="0"/>
      <w:marTop w:val="0"/>
      <w:marBottom w:val="0"/>
      <w:divBdr>
        <w:top w:val="none" w:sz="0" w:space="0" w:color="auto"/>
        <w:left w:val="none" w:sz="0" w:space="0" w:color="auto"/>
        <w:bottom w:val="none" w:sz="0" w:space="0" w:color="auto"/>
        <w:right w:val="none" w:sz="0" w:space="0" w:color="auto"/>
      </w:divBdr>
    </w:div>
    <w:div w:id="1506167817">
      <w:bodyDiv w:val="1"/>
      <w:marLeft w:val="0"/>
      <w:marRight w:val="0"/>
      <w:marTop w:val="0"/>
      <w:marBottom w:val="0"/>
      <w:divBdr>
        <w:top w:val="none" w:sz="0" w:space="0" w:color="auto"/>
        <w:left w:val="none" w:sz="0" w:space="0" w:color="auto"/>
        <w:bottom w:val="none" w:sz="0" w:space="0" w:color="auto"/>
        <w:right w:val="none" w:sz="0" w:space="0" w:color="auto"/>
      </w:divBdr>
    </w:div>
    <w:div w:id="1508323950">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 w:id="1609660949">
      <w:bodyDiv w:val="1"/>
      <w:marLeft w:val="0"/>
      <w:marRight w:val="0"/>
      <w:marTop w:val="0"/>
      <w:marBottom w:val="0"/>
      <w:divBdr>
        <w:top w:val="none" w:sz="0" w:space="0" w:color="auto"/>
        <w:left w:val="none" w:sz="0" w:space="0" w:color="auto"/>
        <w:bottom w:val="none" w:sz="0" w:space="0" w:color="auto"/>
        <w:right w:val="none" w:sz="0" w:space="0" w:color="auto"/>
      </w:divBdr>
    </w:div>
    <w:div w:id="1696348444">
      <w:bodyDiv w:val="1"/>
      <w:marLeft w:val="0"/>
      <w:marRight w:val="0"/>
      <w:marTop w:val="0"/>
      <w:marBottom w:val="0"/>
      <w:divBdr>
        <w:top w:val="none" w:sz="0" w:space="0" w:color="auto"/>
        <w:left w:val="none" w:sz="0" w:space="0" w:color="auto"/>
        <w:bottom w:val="none" w:sz="0" w:space="0" w:color="auto"/>
        <w:right w:val="none" w:sz="0" w:space="0" w:color="auto"/>
      </w:divBdr>
    </w:div>
    <w:div w:id="1697541337">
      <w:bodyDiv w:val="1"/>
      <w:marLeft w:val="0"/>
      <w:marRight w:val="0"/>
      <w:marTop w:val="0"/>
      <w:marBottom w:val="0"/>
      <w:divBdr>
        <w:top w:val="none" w:sz="0" w:space="0" w:color="auto"/>
        <w:left w:val="none" w:sz="0" w:space="0" w:color="auto"/>
        <w:bottom w:val="none" w:sz="0" w:space="0" w:color="auto"/>
        <w:right w:val="none" w:sz="0" w:space="0" w:color="auto"/>
      </w:divBdr>
    </w:div>
    <w:div w:id="1721977738">
      <w:bodyDiv w:val="1"/>
      <w:marLeft w:val="0"/>
      <w:marRight w:val="0"/>
      <w:marTop w:val="0"/>
      <w:marBottom w:val="0"/>
      <w:divBdr>
        <w:top w:val="none" w:sz="0" w:space="0" w:color="auto"/>
        <w:left w:val="none" w:sz="0" w:space="0" w:color="auto"/>
        <w:bottom w:val="none" w:sz="0" w:space="0" w:color="auto"/>
        <w:right w:val="none" w:sz="0" w:space="0" w:color="auto"/>
      </w:divBdr>
    </w:div>
    <w:div w:id="1726179116">
      <w:bodyDiv w:val="1"/>
      <w:marLeft w:val="0"/>
      <w:marRight w:val="0"/>
      <w:marTop w:val="0"/>
      <w:marBottom w:val="0"/>
      <w:divBdr>
        <w:top w:val="none" w:sz="0" w:space="0" w:color="auto"/>
        <w:left w:val="none" w:sz="0" w:space="0" w:color="auto"/>
        <w:bottom w:val="none" w:sz="0" w:space="0" w:color="auto"/>
        <w:right w:val="none" w:sz="0" w:space="0" w:color="auto"/>
      </w:divBdr>
    </w:div>
    <w:div w:id="1757969994">
      <w:bodyDiv w:val="1"/>
      <w:marLeft w:val="0"/>
      <w:marRight w:val="0"/>
      <w:marTop w:val="0"/>
      <w:marBottom w:val="0"/>
      <w:divBdr>
        <w:top w:val="none" w:sz="0" w:space="0" w:color="auto"/>
        <w:left w:val="none" w:sz="0" w:space="0" w:color="auto"/>
        <w:bottom w:val="none" w:sz="0" w:space="0" w:color="auto"/>
        <w:right w:val="none" w:sz="0" w:space="0" w:color="auto"/>
      </w:divBdr>
    </w:div>
    <w:div w:id="1877354353">
      <w:bodyDiv w:val="1"/>
      <w:marLeft w:val="0"/>
      <w:marRight w:val="0"/>
      <w:marTop w:val="0"/>
      <w:marBottom w:val="0"/>
      <w:divBdr>
        <w:top w:val="none" w:sz="0" w:space="0" w:color="auto"/>
        <w:left w:val="none" w:sz="0" w:space="0" w:color="auto"/>
        <w:bottom w:val="none" w:sz="0" w:space="0" w:color="auto"/>
        <w:right w:val="none" w:sz="0" w:space="0" w:color="auto"/>
      </w:divBdr>
    </w:div>
    <w:div w:id="1890608541">
      <w:bodyDiv w:val="1"/>
      <w:marLeft w:val="0"/>
      <w:marRight w:val="0"/>
      <w:marTop w:val="0"/>
      <w:marBottom w:val="0"/>
      <w:divBdr>
        <w:top w:val="none" w:sz="0" w:space="0" w:color="auto"/>
        <w:left w:val="none" w:sz="0" w:space="0" w:color="auto"/>
        <w:bottom w:val="none" w:sz="0" w:space="0" w:color="auto"/>
        <w:right w:val="none" w:sz="0" w:space="0" w:color="auto"/>
      </w:divBdr>
    </w:div>
    <w:div w:id="1921525746">
      <w:bodyDiv w:val="1"/>
      <w:marLeft w:val="0"/>
      <w:marRight w:val="0"/>
      <w:marTop w:val="0"/>
      <w:marBottom w:val="0"/>
      <w:divBdr>
        <w:top w:val="none" w:sz="0" w:space="0" w:color="auto"/>
        <w:left w:val="none" w:sz="0" w:space="0" w:color="auto"/>
        <w:bottom w:val="none" w:sz="0" w:space="0" w:color="auto"/>
        <w:right w:val="none" w:sz="0" w:space="0" w:color="auto"/>
      </w:divBdr>
    </w:div>
    <w:div w:id="1921940950">
      <w:bodyDiv w:val="1"/>
      <w:marLeft w:val="0"/>
      <w:marRight w:val="0"/>
      <w:marTop w:val="0"/>
      <w:marBottom w:val="0"/>
      <w:divBdr>
        <w:top w:val="none" w:sz="0" w:space="0" w:color="auto"/>
        <w:left w:val="none" w:sz="0" w:space="0" w:color="auto"/>
        <w:bottom w:val="none" w:sz="0" w:space="0" w:color="auto"/>
        <w:right w:val="none" w:sz="0" w:space="0" w:color="auto"/>
      </w:divBdr>
    </w:div>
    <w:div w:id="1923177688">
      <w:bodyDiv w:val="1"/>
      <w:marLeft w:val="0"/>
      <w:marRight w:val="0"/>
      <w:marTop w:val="0"/>
      <w:marBottom w:val="0"/>
      <w:divBdr>
        <w:top w:val="none" w:sz="0" w:space="0" w:color="auto"/>
        <w:left w:val="none" w:sz="0" w:space="0" w:color="auto"/>
        <w:bottom w:val="none" w:sz="0" w:space="0" w:color="auto"/>
        <w:right w:val="none" w:sz="0" w:space="0" w:color="auto"/>
      </w:divBdr>
    </w:div>
    <w:div w:id="1933389768">
      <w:bodyDiv w:val="1"/>
      <w:marLeft w:val="0"/>
      <w:marRight w:val="0"/>
      <w:marTop w:val="0"/>
      <w:marBottom w:val="0"/>
      <w:divBdr>
        <w:top w:val="none" w:sz="0" w:space="0" w:color="auto"/>
        <w:left w:val="none" w:sz="0" w:space="0" w:color="auto"/>
        <w:bottom w:val="none" w:sz="0" w:space="0" w:color="auto"/>
        <w:right w:val="none" w:sz="0" w:space="0" w:color="auto"/>
      </w:divBdr>
    </w:div>
    <w:div w:id="2006779056">
      <w:bodyDiv w:val="1"/>
      <w:marLeft w:val="0"/>
      <w:marRight w:val="0"/>
      <w:marTop w:val="0"/>
      <w:marBottom w:val="0"/>
      <w:divBdr>
        <w:top w:val="none" w:sz="0" w:space="0" w:color="auto"/>
        <w:left w:val="none" w:sz="0" w:space="0" w:color="auto"/>
        <w:bottom w:val="none" w:sz="0" w:space="0" w:color="auto"/>
        <w:right w:val="none" w:sz="0" w:space="0" w:color="auto"/>
      </w:divBdr>
    </w:div>
    <w:div w:id="2041740457">
      <w:bodyDiv w:val="1"/>
      <w:marLeft w:val="0"/>
      <w:marRight w:val="0"/>
      <w:marTop w:val="0"/>
      <w:marBottom w:val="0"/>
      <w:divBdr>
        <w:top w:val="none" w:sz="0" w:space="0" w:color="auto"/>
        <w:left w:val="none" w:sz="0" w:space="0" w:color="auto"/>
        <w:bottom w:val="none" w:sz="0" w:space="0" w:color="auto"/>
        <w:right w:val="none" w:sz="0" w:space="0" w:color="auto"/>
      </w:divBdr>
    </w:div>
    <w:div w:id="2055889120">
      <w:bodyDiv w:val="1"/>
      <w:marLeft w:val="0"/>
      <w:marRight w:val="0"/>
      <w:marTop w:val="0"/>
      <w:marBottom w:val="0"/>
      <w:divBdr>
        <w:top w:val="none" w:sz="0" w:space="0" w:color="auto"/>
        <w:left w:val="none" w:sz="0" w:space="0" w:color="auto"/>
        <w:bottom w:val="none" w:sz="0" w:space="0" w:color="auto"/>
        <w:right w:val="none" w:sz="0" w:space="0" w:color="auto"/>
      </w:divBdr>
    </w:div>
    <w:div w:id="2078671694">
      <w:bodyDiv w:val="1"/>
      <w:marLeft w:val="0"/>
      <w:marRight w:val="0"/>
      <w:marTop w:val="0"/>
      <w:marBottom w:val="0"/>
      <w:divBdr>
        <w:top w:val="none" w:sz="0" w:space="0" w:color="auto"/>
        <w:left w:val="none" w:sz="0" w:space="0" w:color="auto"/>
        <w:bottom w:val="none" w:sz="0" w:space="0" w:color="auto"/>
        <w:right w:val="none" w:sz="0" w:space="0" w:color="auto"/>
      </w:divBdr>
    </w:div>
    <w:div w:id="2121560927">
      <w:bodyDiv w:val="1"/>
      <w:marLeft w:val="0"/>
      <w:marRight w:val="0"/>
      <w:marTop w:val="0"/>
      <w:marBottom w:val="0"/>
      <w:divBdr>
        <w:top w:val="none" w:sz="0" w:space="0" w:color="auto"/>
        <w:left w:val="none" w:sz="0" w:space="0" w:color="auto"/>
        <w:bottom w:val="none" w:sz="0" w:space="0" w:color="auto"/>
        <w:right w:val="none" w:sz="0" w:space="0" w:color="auto"/>
      </w:divBdr>
    </w:div>
    <w:div w:id="2129396638">
      <w:bodyDiv w:val="1"/>
      <w:marLeft w:val="0"/>
      <w:marRight w:val="0"/>
      <w:marTop w:val="0"/>
      <w:marBottom w:val="0"/>
      <w:divBdr>
        <w:top w:val="none" w:sz="0" w:space="0" w:color="auto"/>
        <w:left w:val="none" w:sz="0" w:space="0" w:color="auto"/>
        <w:bottom w:val="none" w:sz="0" w:space="0" w:color="auto"/>
        <w:right w:val="none" w:sz="0" w:space="0" w:color="auto"/>
      </w:divBdr>
    </w:div>
    <w:div w:id="2129548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customerservice@allianz.com.sg" TargetMode="External"/><Relationship Id="rId1" Type="http://schemas.openxmlformats.org/officeDocument/2006/relationships/hyperlink" Target="http://www.allianz.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122B5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chor="t" anchorCtr="0">
        <a:noAutofit/>
      </a:bodyPr>
      <a:lstStyle>
        <a:defPPr algn="l">
          <a:defRPr sz="1600" smtClean="0">
            <a:solidFill>
              <a:schemeClr val="bg1"/>
            </a:solidFill>
          </a:defRPr>
        </a:defPPr>
      </a:lstStyle>
    </a:txDef>
  </a:objectDefaults>
  <a:extraClrSchemeLst>
    <a:extraClrScheme>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extraClrScheme>
    <a:extraClrScheme>
      <a:clrScheme name="AllianzVibrant">
        <a:dk1>
          <a:srgbClr val="003781"/>
        </a:dk1>
        <a:lt1>
          <a:srgbClr val="FFFFFF"/>
        </a:lt1>
        <a:dk2>
          <a:srgbClr val="414141"/>
        </a:dk2>
        <a:lt2>
          <a:srgbClr val="CFCFCF"/>
        </a:lt2>
        <a:accent1>
          <a:srgbClr val="00908D"/>
        </a:accent1>
        <a:accent2>
          <a:srgbClr val="5FCD8A"/>
        </a:accent2>
        <a:accent3>
          <a:srgbClr val="A6276F"/>
        </a:accent3>
        <a:accent4>
          <a:srgbClr val="F62459"/>
        </a:accent4>
        <a:accent5>
          <a:srgbClr val="F86200"/>
        </a:accent5>
        <a:accent6>
          <a:srgbClr val="FAB600"/>
        </a:accent6>
        <a:hlink>
          <a:srgbClr val="003781"/>
        </a:hlink>
        <a:folHlink>
          <a:srgbClr val="B4B4B4"/>
        </a:folHlink>
      </a:clrScheme>
    </a:extraClrScheme>
  </a:extraClrSchemeLst>
  <a:custClrLst>
    <a:custClr name="rgb(18,43,84)">
      <a:srgbClr val="122B54"/>
    </a:custClr>
    <a:custClr name="rgb(0,97,146)">
      <a:srgbClr val="006192"/>
    </a:custClr>
    <a:custClr name="rgb(0,122,179)">
      <a:srgbClr val="007AB3"/>
    </a:custClr>
    <a:custClr name="rgb(19,160,211)">
      <a:srgbClr val="13A0D3"/>
    </a:custClr>
    <a:custClr name="rgb(181,218,230)">
      <a:srgbClr val="B5DAE6"/>
    </a:custClr>
    <a:custClr name="rgb(223,239,242)">
      <a:srgbClr val="DFEFF2"/>
    </a:custClr>
    <a:custClr name="rgb(0,144,141)">
      <a:srgbClr val="00908D"/>
    </a:custClr>
    <a:custClr name="rgb(95,205,138)">
      <a:srgbClr val="5FCD8A"/>
    </a:custClr>
    <a:custClr name="rgb(166,39,111)">
      <a:srgbClr val="A6276F"/>
    </a:custClr>
    <a:custClr name="rgb(246,36,89)">
      <a:srgbClr val="F62459"/>
    </a:custClr>
    <a:custClr name="rgb(248,98,0)">
      <a:srgbClr val="F86200"/>
    </a:custClr>
    <a:custClr name="rgb(250,182,0)">
      <a:srgbClr val="FAB600"/>
    </a:custClr>
  </a:custClrLst>
  <a:extLst>
    <a:ext uri="{05A4C25C-085E-4340-85A3-A5531E510DB2}">
      <thm15:themeFamily xmlns:thm15="http://schemas.microsoft.com/office/thememl/2012/main" name="Theme1" id="{C88A38A2-41C4-4CC3-BD59-BFC15D472CCB}" vid="{CB634424-9FF0-4273-B3AF-56D82179D0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f3446d-3123-4a9b-8d88-860937eac5ef" xsi:nil="true"/>
    <lcf76f155ced4ddcb4097134ff3c332f xmlns="262ec4e7-c034-4a3e-97ae-dc2a86e9717f" xsi:nil="true"/>
    <MailPreviewData xmlns="3af3446d-3123-4a9b-8d88-860937eac5ef" xsi:nil="true"/>
    <DossierStatus xmlns="3af3446d-3123-4a9b-8d88-860937eac5ef" xsi:nil="true"/>
    <DossierOwner xmlns="3af3446d-3123-4a9b-8d88-860937eac5ef">
      <UserInfo>
        <DisplayName/>
        <AccountId xsi:nil="true"/>
        <AccountType/>
      </UserInfo>
    </DossierOwner>
    <ContractExpirationDate xmlns="3af3446d-3123-4a9b-8d88-860937eac5ef" xsi:nil="true"/>
    <ContractDate xmlns="3af3446d-3123-4a9b-8d88-860937eac5ef" xsi:nil="true"/>
    <_dlc_DocId xmlns="3af3446d-3123-4a9b-8d88-860937eac5ef">XZEERRU2TVN5-1254125672-13451</_dlc_DocId>
    <_dlc_DocIdUrl xmlns="3af3446d-3123-4a9b-8d88-860937eac5ef">
      <Url>https://allianzms.sharepoint.com/teams/SG0061-4502081/_layouts/15/DocIdRedir.aspx?ID=XZEERRU2TVN5-1254125672-13451</Url>
      <Description>XZEERRU2TVN5-1254125672-13451</Description>
    </_dlc_DocIdUrl>
    <hrmTo xmlns="3af3446d-3123-4a9b-8d88-860937eac5ef">NA</hrmTo>
    <hrmCc xmlns="3af3446d-3123-4a9b-8d88-860937eac5ef" xsi:nil="true"/>
    <EmailDate xmlns="3af3446d-3123-4a9b-8d88-860937eac5ef" xsi:nil="true"/>
    <d91cd762ed22483c94080e09206c1571 xmlns="3af3446d-3123-4a9b-8d88-860937eac5ef">
      <Terms xmlns="http://schemas.microsoft.com/office/infopath/2007/PartnerControls"/>
    </d91cd762ed22483c94080e09206c1571>
    <hrmHasAttachments xmlns="3af3446d-3123-4a9b-8d88-860937eac5ef" xsi:nil="true"/>
    <hrmSubject xmlns="3af3446d-3123-4a9b-8d88-860937eac5ef">Untitled</hrmSubject>
    <Description xmlns="http://schemas.microsoft.com/sharepoint/v3/fields" xsi:nil="true"/>
    <ConversationID xmlns="3af3446d-3123-4a9b-8d88-860937eac5ef">isTrue</ConversationID>
    <hrmFrom xmlns="3af3446d-3123-4a9b-8d88-860937eac5ef" xsi:nil="true"/>
    <k4cda8de198b450ca5d0660d3ef9ee4f xmlns="3af3446d-3123-4a9b-8d88-860937eac5ef">
      <Terms xmlns="http://schemas.microsoft.com/office/infopath/2007/PartnerControls"/>
    </k4cda8de198b450ca5d0660d3ef9ee4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mail" ma:contentTypeID="0x010100BCE390B018D6F14D8EA73DF0555F331100A8DBF727526CCF4F932795C003F1FEF0" ma:contentTypeVersion="114" ma:contentTypeDescription="Create a new document." ma:contentTypeScope="" ma:versionID="4e32edd5541826582fff521c654bbc49">
  <xsd:schema xmlns:xsd="http://www.w3.org/2001/XMLSchema" xmlns:xs="http://www.w3.org/2001/XMLSchema" xmlns:p="http://schemas.microsoft.com/office/2006/metadata/properties" xmlns:ns2="3af3446d-3123-4a9b-8d88-860937eac5ef" xmlns:ns3="http://schemas.microsoft.com/sharepoint/v3/fields" xmlns:ns4="262ec4e7-c034-4a3e-97ae-dc2a86e9717f" targetNamespace="http://schemas.microsoft.com/office/2006/metadata/properties" ma:root="true" ma:fieldsID="1c4fb4ef6ed23c29533c5c4d77e64cc6" ns2:_="" ns3:_="" ns4:_="">
    <xsd:import namespace="3af3446d-3123-4a9b-8d88-860937eac5ef"/>
    <xsd:import namespace="http://schemas.microsoft.com/sharepoint/v3/fields"/>
    <xsd:import namespace="262ec4e7-c034-4a3e-97ae-dc2a86e9717f"/>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MailPreviewData" minOccurs="0"/>
                <xsd:element ref="ns2:d91cd762ed22483c94080e09206c1571" minOccurs="0"/>
                <xsd:element ref="ns2:TaxCatchAll" minOccurs="0"/>
                <xsd:element ref="ns2:TaxCatchAllLabel" minOccurs="0"/>
                <xsd:element ref="ns2:DossierOwner" minOccurs="0"/>
                <xsd:element ref="ns2:DossierStatus" minOccurs="0"/>
                <xsd:element ref="ns2:ConversationID" minOccurs="0"/>
                <xsd:element ref="ns2:ContractExpirationDate" minOccurs="0"/>
                <xsd:element ref="ns4:lcf76f155ced4ddcb4097134ff3c332f" minOccurs="0"/>
                <xsd:element ref="ns2:ContractDate" minOccurs="0"/>
                <xsd:element ref="ns2:k4cda8de198b450ca5d0660d3ef9ee4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3446d-3123-4a9b-8d88-860937eac5ef" elementFormDefault="qualified">
    <xsd:import namespace="http://schemas.microsoft.com/office/2006/documentManagement/types"/>
    <xsd:import namespace="http://schemas.microsoft.com/office/infopath/2007/PartnerControls"/>
    <xsd:element name="hrmSubject" ma:index="1" nillable="true" ma:displayName="Email Subject" ma:default="Untitled" ma:description="Subject of the email." ma:internalName="hrmSubject" ma:readOnly="false">
      <xsd:simpleType>
        <xsd:restriction base="dms:Text"/>
      </xsd:simpleType>
    </xsd:element>
    <xsd:element name="hrmFrom" ma:index="2" nillable="true" ma:displayName="Email From" ma:default="" ma:description="Sender of the email." ma:internalName="hrmFrom" ma:readOnly="false">
      <xsd:simpleType>
        <xsd:restriction base="dms:Text"/>
      </xsd:simpleType>
    </xsd:element>
    <xsd:element name="hrmTo" ma:index="3" nillable="true" ma:displayName="Email To" ma:default="NA" ma:description="Recipient(s) of the email." ma:internalName="hrmTo" ma:readOnly="false">
      <xsd:simpleType>
        <xsd:restriction base="dms:Text"/>
      </xsd:simpleType>
    </xsd:element>
    <xsd:element name="hrmCc" ma:index="4" nillable="true" ma:displayName="Email CC" ma:default="" ma:description="Recipient(s) of the email in CC." ma:internalName="hrmCc" ma:readOnly="false">
      <xsd:simpleType>
        <xsd:restriction base="dms:Text"/>
      </xsd:simpleType>
    </xsd:element>
    <xsd:element name="EmailDate" ma:index="5" nillable="true" ma:displayName="Email Date" ma:description="Date when the email was sent / received." ma:format="DateOnly" ma:internalName="EmailDate" ma:readOnly="false">
      <xsd:simpleType>
        <xsd:restriction base="dms:DateTime"/>
      </xsd:simpleType>
    </xsd:element>
    <xsd:element name="hrmHasAttachments" ma:index="6" nillable="true" ma:displayName="Has Attachments" ma:default="" ma:description="" ma:internalName="hrmHasAttachments" ma:readOnly="false">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ailPreviewData" ma:index="11" nillable="true" ma:displayName="Mail Preview" ma:description="File preview for harmonie" ma:hidden="true" ma:internalName="MailPreviewData" ma:readOnly="false">
      <xsd:simpleType>
        <xsd:restriction base="dms:Note"/>
      </xsd:simpleType>
    </xsd:element>
    <xsd:element name="d91cd762ed22483c94080e09206c1571" ma:index="12" nillable="true" ma:taxonomy="true" ma:internalName="d91cd762ed22483c94080e09206c1571" ma:taxonomyFieldName="Document_Class" ma:displayName="Document Class" ma:readOnly="false" ma:fieldId="{d91cd762-ed22-483c-9408-0e09206c1571}"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aa9198a-5bc0-4033-964f-a8542a772616}" ma:internalName="TaxCatchAll" ma:showField="CatchAllData"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aa9198a-5bc0-4033-964f-a8542a772616}" ma:internalName="TaxCatchAllLabel" ma:readOnly="true" ma:showField="CatchAllDataLabel"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DossierOwner" ma:index="16"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7"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ConversationID" ma:index="24" nillable="true" ma:displayName="Conversation ID" ma:default="isTrue" ma:description="Conversation ID" ma:hidden="true" ma:internalName="ConversationID" ma:readOnly="false">
      <xsd:simpleType>
        <xsd:restriction base="dms:Text"/>
      </xsd:simpleType>
    </xsd:element>
    <xsd:element name="ContractExpirationDate" ma:index="26"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ContractDate" ma:index="28" nillable="true" ma:displayName="Contract Date" ma:description="Date when the contract has been closed." ma:format="DateOnly" ma:hidden="true" ma:internalName="ContractDate" ma:readOnly="false">
      <xsd:simpleType>
        <xsd:restriction base="dms:DateTime"/>
      </xsd:simpleType>
    </xsd:element>
    <xsd:element name="k4cda8de198b450ca5d0660d3ef9ee4f" ma:index="29" nillable="true" ma:taxonomy="true" ma:internalName="k4cda8de198b450ca5d0660d3ef9ee4f" ma:taxonomyFieldName="Contract_Type" ma:displayName="Contract Type" ma:readOnly="false" ma:fieldId="{44cda8de-198b-450c-a5d0-660d3ef9ee4f}" ma:sspId="10820af1-e82f-496e-bbcb-d9502914b7b2" ma:termSetId="70805c8f-f58a-429f-b5cb-62c5b6dc55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2ec4e7-c034-4a3e-97ae-dc2a86e9717f"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FFB01-1179-48AC-9821-A82FB1FC5499}">
  <ds:schemaRefs>
    <ds:schemaRef ds:uri="http://schemas.microsoft.com/office/2006/metadata/properties"/>
    <ds:schemaRef ds:uri="f76b9229-d4b8-4d8f-bd7d-d2be79e709dd"/>
    <ds:schemaRef ds:uri="1e6abfe6-cbb9-4803-a693-451eb05a33ce"/>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4763149-9FC8-4E36-BECE-D14EF7633667}">
  <ds:schemaRefs>
    <ds:schemaRef ds:uri="http://schemas.microsoft.com/sharepoint/v3/contenttype/forms"/>
  </ds:schemaRefs>
</ds:datastoreItem>
</file>

<file path=customXml/itemProps3.xml><?xml version="1.0" encoding="utf-8"?>
<ds:datastoreItem xmlns:ds="http://schemas.openxmlformats.org/officeDocument/2006/customXml" ds:itemID="{5FB7DF87-108B-46DD-806F-5E4B590E078B}">
  <ds:schemaRefs>
    <ds:schemaRef ds:uri="http://schemas.openxmlformats.org/officeDocument/2006/bibliography"/>
  </ds:schemaRefs>
</ds:datastoreItem>
</file>

<file path=customXml/itemProps4.xml><?xml version="1.0" encoding="utf-8"?>
<ds:datastoreItem xmlns:ds="http://schemas.openxmlformats.org/officeDocument/2006/customXml" ds:itemID="{5B3B3050-0AB6-4D4B-B64D-6310751EED5E}">
  <ds:schemaRefs>
    <ds:schemaRef ds:uri="http://schemas.microsoft.com/sharepoint/events"/>
  </ds:schemaRefs>
</ds:datastoreItem>
</file>

<file path=customXml/itemProps5.xml><?xml version="1.0" encoding="utf-8"?>
<ds:datastoreItem xmlns:ds="http://schemas.openxmlformats.org/officeDocument/2006/customXml" ds:itemID="{7496D96F-FCF0-4C67-90C0-A27983BAD1FF}"/>
</file>

<file path=docProps/app.xml><?xml version="1.0" encoding="utf-8"?>
<Properties xmlns="http://schemas.openxmlformats.org/officeDocument/2006/extended-properties" xmlns:vt="http://schemas.openxmlformats.org/officeDocument/2006/docPropsVTypes">
  <Template>Normal</Template>
  <TotalTime>0</TotalTime>
  <Pages>16</Pages>
  <Words>5083</Words>
  <Characters>28976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Allianz-Motor-Protect-Policy-Wording</vt:lpstr>
    </vt:vector>
  </TitlesOfParts>
  <Company/>
  <LinksUpToDate>false</LinksUpToDate>
  <CharactersWithSpaces>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 Damian (Allianz Insurance Singapore)</dc:creator>
  <cp:lastModifiedBy>Tan, Damian (Allianz Insurance Singapore)</cp:lastModifiedBy>
  <cp:revision>15</cp:revision>
  <cp:lastPrinted>2023-06-08T16:08:00Z</cp:lastPrinted>
  <dcterms:created xsi:type="dcterms:W3CDTF">2023-11-20T16:09:00Z</dcterms:created>
  <dcterms:modified xsi:type="dcterms:W3CDTF">2024-02-13T05:22:00Z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Adobe Graphics Manager</vt:lpwstr>
  </property>
  <property fmtid="{D5CDD505-2E9C-101B-9397-08002B2CF9AE}" pid="4" name="LastSaved">
    <vt:filetime>2021-09-10T00:00:00Z</vt:filetime>
  </property>
  <property fmtid="{D5CDD505-2E9C-101B-9397-08002B2CF9AE}" pid="5" name="ContentTypeId">
    <vt:lpwstr>0x010100BCE390B018D6F14D8EA73DF0555F331100A8DBF727526CCF4F932795C003F1FEF0</vt:lpwstr>
  </property>
  <property fmtid="{D5CDD505-2E9C-101B-9397-08002B2CF9AE}" pid="6" name="_dlc_DocIdItemGuid">
    <vt:lpwstr>3b6471be-4933-420f-80d7-36c200ddd356</vt:lpwstr>
  </property>
  <property fmtid="{D5CDD505-2E9C-101B-9397-08002B2CF9AE}" pid="7" name="MediaServiceImageTags">
    <vt:lpwstr/>
  </property>
  <property fmtid="{D5CDD505-2E9C-101B-9397-08002B2CF9AE}" pid="8" name="MSIP_Label_ce5f591a-3248-43e9-9b70-1ad50135772d_Enabled">
    <vt:lpwstr>true</vt:lpwstr>
  </property>
  <property fmtid="{D5CDD505-2E9C-101B-9397-08002B2CF9AE}" pid="9" name="MSIP_Label_ce5f591a-3248-43e9-9b70-1ad50135772d_SetDate">
    <vt:lpwstr>2023-11-15T04:00:28Z</vt:lpwstr>
  </property>
  <property fmtid="{D5CDD505-2E9C-101B-9397-08002B2CF9AE}" pid="10" name="MSIP_Label_ce5f591a-3248-43e9-9b70-1ad50135772d_Method">
    <vt:lpwstr>Privileged</vt:lpwstr>
  </property>
  <property fmtid="{D5CDD505-2E9C-101B-9397-08002B2CF9AE}" pid="11" name="MSIP_Label_ce5f591a-3248-43e9-9b70-1ad50135772d_Name">
    <vt:lpwstr>ce5f591a-3248-43e9-9b70-1ad50135772d</vt:lpwstr>
  </property>
  <property fmtid="{D5CDD505-2E9C-101B-9397-08002B2CF9AE}" pid="12" name="MSIP_Label_ce5f591a-3248-43e9-9b70-1ad50135772d_SiteId">
    <vt:lpwstr>6e06e42d-6925-47c6-b9e7-9581c7ca302a</vt:lpwstr>
  </property>
  <property fmtid="{D5CDD505-2E9C-101B-9397-08002B2CF9AE}" pid="13" name="MSIP_Label_ce5f591a-3248-43e9-9b70-1ad50135772d_ActionId">
    <vt:lpwstr>d0fe1e01-9ad8-4a3b-9e8e-e45c487e49a3</vt:lpwstr>
  </property>
  <property fmtid="{D5CDD505-2E9C-101B-9397-08002B2CF9AE}" pid="14" name="MSIP_Label_ce5f591a-3248-43e9-9b70-1ad50135772d_ContentBits">
    <vt:lpwstr>0</vt:lpwstr>
  </property>
  <property fmtid="{D5CDD505-2E9C-101B-9397-08002B2CF9AE}" pid="15" name="Document_Class">
    <vt:lpwstr/>
  </property>
  <property fmtid="{D5CDD505-2E9C-101B-9397-08002B2CF9AE}" pid="16" name="Contract_Type">
    <vt:lpwstr/>
  </property>
  <property fmtid="{D5CDD505-2E9C-101B-9397-08002B2CF9AE}" pid="17" name="pde9bc791aad4ac0956048cbf7b9bd72">
    <vt:lpwstr/>
  </property>
  <property fmtid="{D5CDD505-2E9C-101B-9397-08002B2CF9AE}" pid="18" name="DossierDepartment">
    <vt:lpwstr/>
  </property>
  <property fmtid="{D5CDD505-2E9C-101B-9397-08002B2CF9AE}" pid="19" name="AllianzContractingParties">
    <vt:lpwstr/>
  </property>
  <property fmtid="{D5CDD505-2E9C-101B-9397-08002B2CF9AE}" pid="20" name="i1bf9a4f92a04b63bda58ae2df6b53b2">
    <vt:lpwstr/>
  </property>
  <property fmtid="{D5CDD505-2E9C-101B-9397-08002B2CF9AE}" pid="21" name="c50c8a18b47d41458d03e8762ad45343">
    <vt:lpwstr/>
  </property>
  <property fmtid="{D5CDD505-2E9C-101B-9397-08002B2CF9AE}" pid="22" name="j85a6059302f427e86a7fcb0290a9c56">
    <vt:lpwstr/>
  </property>
  <property fmtid="{D5CDD505-2E9C-101B-9397-08002B2CF9AE}" pid="23" name="_AdHocReviewCycleID">
    <vt:i4>341913681</vt:i4>
  </property>
  <property fmtid="{D5CDD505-2E9C-101B-9397-08002B2CF9AE}" pid="24" name="_NewReviewCycle">
    <vt:lpwstr/>
  </property>
  <property fmtid="{D5CDD505-2E9C-101B-9397-08002B2CF9AE}" pid="25" name="_EmailSubject">
    <vt:lpwstr>Midcorp Proposal Forms</vt:lpwstr>
  </property>
  <property fmtid="{D5CDD505-2E9C-101B-9397-08002B2CF9AE}" pid="26" name="_AuthorEmail">
    <vt:lpwstr>myelsa.tay@allianz.sg</vt:lpwstr>
  </property>
  <property fmtid="{D5CDD505-2E9C-101B-9397-08002B2CF9AE}" pid="27" name="_AuthorEmailDisplayName">
    <vt:lpwstr>Tay, Myelsa (Allianz Insurance Singapore)</vt:lpwstr>
  </property>
</Properties>
</file>